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06172377"/>
        <w:docPartObj>
          <w:docPartGallery w:val="Cover Pages"/>
          <w:docPartUnique/>
        </w:docPartObj>
      </w:sdtPr>
      <w:sdtEndPr/>
      <w:sdtContent>
        <w:p w14:paraId="30E305B4" w14:textId="64208FD9" w:rsidR="00656461" w:rsidRDefault="00860DF5">
          <w:r>
            <w:rPr>
              <w:noProof/>
              <w:lang w:eastAsia="en-CA"/>
            </w:rPr>
            <mc:AlternateContent>
              <mc:Choice Requires="wps">
                <w:drawing>
                  <wp:anchor distT="0" distB="0" distL="114300" distR="114300" simplePos="0" relativeHeight="251657728" behindDoc="1" locked="0" layoutInCell="1" allowOverlap="1" wp14:anchorId="503B7017" wp14:editId="6FE2DFB1">
                    <wp:simplePos x="0" y="0"/>
                    <wp:positionH relativeFrom="column">
                      <wp:posOffset>-457200</wp:posOffset>
                    </wp:positionH>
                    <wp:positionV relativeFrom="paragraph">
                      <wp:posOffset>-457200</wp:posOffset>
                    </wp:positionV>
                    <wp:extent cx="6858000" cy="731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7971783" w14:textId="187CA17D" w:rsidR="00656461" w:rsidRDefault="0065646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Enrolling Learner Planning</w:t>
                                    </w:r>
                                  </w:p>
                                </w:sdtContent>
                              </w:sdt>
                              <w:sdt>
                                <w:sdtPr>
                                  <w:rPr>
                                    <w:rFonts w:ascii="Verdana" w:hAnsi="Verdana"/>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A6DC44C" w14:textId="3DF5CC34" w:rsidR="00656461" w:rsidRDefault="00656461">
                                    <w:pPr>
                                      <w:pStyle w:val="NoSpacing"/>
                                      <w:spacing w:before="240"/>
                                      <w:rPr>
                                        <w:caps/>
                                        <w:color w:val="44546A" w:themeColor="text2"/>
                                        <w:sz w:val="36"/>
                                        <w:szCs w:val="36"/>
                                      </w:rPr>
                                    </w:pPr>
                                    <w:r w:rsidRPr="00656461">
                                      <w:rPr>
                                        <w:rFonts w:ascii="Verdana" w:hAnsi="Verdana"/>
                                        <w:caps/>
                                        <w:color w:val="44546A" w:themeColor="text2"/>
                                        <w:sz w:val="36"/>
                                        <w:szCs w:val="36"/>
                                      </w:rPr>
                                      <w:t>A TOOL FOR K-12 PUBLIC EDUCATION</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503B7017" id="_x0000_t202" coordsize="21600,21600" o:spt="202" path="m,l,21600r21600,l21600,xe">
                    <v:stroke joinstyle="miter"/>
                    <v:path gradientshapeok="t" o:connecttype="rect"/>
                  </v:shapetype>
                  <v:shape id="Text Box 122" o:spid="_x0000_s1026" type="#_x0000_t202" style="position:absolute;margin-left:-36pt;margin-top:-36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37971783" w14:textId="187CA17D" w:rsidR="00656461" w:rsidRDefault="0065646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Enrolling Learner Planning</w:t>
                              </w:r>
                            </w:p>
                          </w:sdtContent>
                        </w:sdt>
                        <w:sdt>
                          <w:sdtPr>
                            <w:rPr>
                              <w:rFonts w:ascii="Verdana" w:hAnsi="Verdana"/>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3A6DC44C" w14:textId="3DF5CC34" w:rsidR="00656461" w:rsidRDefault="00656461">
                              <w:pPr>
                                <w:pStyle w:val="NoSpacing"/>
                                <w:spacing w:before="240"/>
                                <w:rPr>
                                  <w:caps/>
                                  <w:color w:val="44546A" w:themeColor="text2"/>
                                  <w:sz w:val="36"/>
                                  <w:szCs w:val="36"/>
                                </w:rPr>
                              </w:pPr>
                              <w:r w:rsidRPr="00656461">
                                <w:rPr>
                                  <w:rFonts w:ascii="Verdana" w:hAnsi="Verdana"/>
                                  <w:caps/>
                                  <w:color w:val="44546A" w:themeColor="text2"/>
                                  <w:sz w:val="36"/>
                                  <w:szCs w:val="36"/>
                                </w:rPr>
                                <w:t>A TOOL FOR K-12 PUBLIC EDUCATION</w:t>
                              </w:r>
                            </w:p>
                          </w:sdtContent>
                        </w:sdt>
                      </w:txbxContent>
                    </v:textbox>
                  </v:shape>
                </w:pict>
              </mc:Fallback>
            </mc:AlternateContent>
          </w:r>
        </w:p>
        <w:p w14:paraId="2302E0DA" w14:textId="114C351A" w:rsidR="00656461" w:rsidRDefault="00035DFA">
          <w:r>
            <w:rPr>
              <w:noProof/>
              <w:lang w:eastAsia="en-CA"/>
            </w:rPr>
            <mc:AlternateContent>
              <mc:Choice Requires="wps">
                <w:drawing>
                  <wp:anchor distT="0" distB="0" distL="114300" distR="114300" simplePos="0" relativeHeight="251656704" behindDoc="1" locked="0" layoutInCell="1" allowOverlap="1" wp14:anchorId="55ED4FFB" wp14:editId="663612DB">
                    <wp:simplePos x="0" y="0"/>
                    <wp:positionH relativeFrom="margin">
                      <wp:align>right</wp:align>
                    </wp:positionH>
                    <wp:positionV relativeFrom="paragraph">
                      <wp:posOffset>6569805</wp:posOffset>
                    </wp:positionV>
                    <wp:extent cx="5945469" cy="137119"/>
                    <wp:effectExtent l="0" t="0" r="0" b="0"/>
                    <wp:wrapNone/>
                    <wp:docPr id="120" name="Rectangle 120"/>
                    <wp:cNvGraphicFramePr/>
                    <a:graphic xmlns:a="http://schemas.openxmlformats.org/drawingml/2006/main">
                      <a:graphicData uri="http://schemas.microsoft.com/office/word/2010/wordprocessingShape">
                        <wps:wsp>
                          <wps:cNvSpPr/>
                          <wps:spPr>
                            <a:xfrm>
                              <a:off x="0" y="0"/>
                              <a:ext cx="5945469" cy="137119"/>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C7C43" id="Rectangle 120" o:spid="_x0000_s1026" style="position:absolute;margin-left:416.95pt;margin-top:517.3pt;width:468.15pt;height:10.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" fillcolor="#6399ae" stroked="f" strokeweight="1pt">
                    <w10:wrap anchorx="margin"/>
                  </v:rect>
                </w:pict>
              </mc:Fallback>
            </mc:AlternateContent>
          </w:r>
          <w:r>
            <w:rPr>
              <w:noProof/>
              <w:lang w:eastAsia="en-CA"/>
            </w:rPr>
            <mc:AlternateContent>
              <mc:Choice Requires="wps">
                <w:drawing>
                  <wp:anchor distT="0" distB="0" distL="114300" distR="114300" simplePos="0" relativeHeight="251658752" behindDoc="1" locked="0" layoutInCell="1" allowOverlap="1" wp14:anchorId="500BB791" wp14:editId="437E41D6">
                    <wp:simplePos x="0" y="0"/>
                    <wp:positionH relativeFrom="margin">
                      <wp:align>right</wp:align>
                    </wp:positionH>
                    <wp:positionV relativeFrom="paragraph">
                      <wp:posOffset>6696941</wp:posOffset>
                    </wp:positionV>
                    <wp:extent cx="5941155" cy="1832610"/>
                    <wp:effectExtent l="0" t="0" r="2540" b="0"/>
                    <wp:wrapNone/>
                    <wp:docPr id="121" name="Rectangle 121"/>
                    <wp:cNvGraphicFramePr/>
                    <a:graphic xmlns:a="http://schemas.openxmlformats.org/drawingml/2006/main">
                      <a:graphicData uri="http://schemas.microsoft.com/office/word/2010/wordprocessingShape">
                        <wps:wsp>
                          <wps:cNvSpPr/>
                          <wps:spPr>
                            <a:xfrm>
                              <a:off x="0" y="0"/>
                              <a:ext cx="5941155" cy="18326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18DD4" w14:textId="1E74C2BD" w:rsidR="00656461" w:rsidRDefault="00860DF5" w:rsidP="00790801">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308B5EF5" w14:textId="77777777" w:rsidR="00860DF5" w:rsidRDefault="00860DF5">
                                <w:pPr>
                                  <w:pStyle w:val="NoSpacing"/>
                                  <w:rPr>
                                    <w:color w:val="FFFFFF" w:themeColor="background1"/>
                                    <w:sz w:val="32"/>
                                    <w:szCs w:val="32"/>
                                  </w:rPr>
                                </w:pPr>
                              </w:p>
                              <w:p w14:paraId="0C7AB7DD" w14:textId="0E6B608E" w:rsidR="00656461" w:rsidRDefault="00CD56F6">
                                <w:pPr>
                                  <w:pStyle w:val="NoSpacing"/>
                                  <w:rPr>
                                    <w:caps/>
                                    <w:color w:val="FFFFFF" w:themeColor="background1"/>
                                  </w:rPr>
                                </w:pPr>
                                <w:sdt>
                                  <w:sdtPr>
                                    <w:rPr>
                                      <w:caps/>
                                      <w:color w:val="FFFFFF" w:themeColor="background1"/>
                                    </w:rPr>
                                    <w:alias w:val="Address"/>
                                    <w:tag w:val=""/>
                                    <w:id w:val="31542509"/>
                                    <w:dataBinding w:prefixMappings="xmlns:ns0='http://schemas.microsoft.com/office/2006/coverPageProps' " w:xpath="/ns0:CoverPageProperties[1]/ns0:CompanyAddress[1]" w:storeItemID="{55AF091B-3C7A-41E3-B477-F2FDAA23CFDA}"/>
                                    <w:text/>
                                  </w:sdtPr>
                                  <w:sdtEndPr/>
                                  <w:sdtContent>
                                    <w:r w:rsidR="00790801">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500BB791" id="Rectangle 121" o:spid="_x0000_s1027" style="position:absolute;margin-left:416.6pt;margin-top:527.3pt;width:467.8pt;height:144.3pt;z-index:-2516577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" fillcolor="#ed7d31 [3205]" stroked="f" strokeweight="1pt">
                    <v:textbox inset="36pt,14.4pt,36pt,36pt">
                      <w:txbxContent>
                        <w:p w14:paraId="10118DD4" w14:textId="1E74C2BD" w:rsidR="00656461" w:rsidRDefault="00860DF5" w:rsidP="00790801">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308B5EF5" w14:textId="77777777" w:rsidR="00860DF5" w:rsidRDefault="00860DF5">
                          <w:pPr>
                            <w:pStyle w:val="NoSpacing"/>
                            <w:rPr>
                              <w:color w:val="FFFFFF" w:themeColor="background1"/>
                              <w:sz w:val="32"/>
                              <w:szCs w:val="32"/>
                            </w:rPr>
                          </w:pPr>
                        </w:p>
                        <w:p w14:paraId="0C7AB7DD" w14:textId="0E6B608E" w:rsidR="00656461" w:rsidRDefault="00790801">
                          <w:pPr>
                            <w:pStyle w:val="NoSpacing"/>
                            <w:rPr>
                              <w:caps/>
                              <w:color w:val="FFFFFF" w:themeColor="background1"/>
                            </w:rPr>
                          </w:pPr>
                          <w:sdt>
                            <w:sdtPr>
                              <w:rPr>
                                <w:caps/>
                                <w:color w:val="FFFFFF" w:themeColor="background1"/>
                              </w:rPr>
                              <w:alias w:val="Address"/>
                              <w:tag w:val=""/>
                              <w:id w:val="31542509"/>
                              <w:dataBinding w:prefixMappings="xmlns:ns0='http://schemas.microsoft.com/office/2006/coverPageProps' " w:xpath="/ns0:CoverPageProperties[1]/ns0:CompanyAddress[1]" w:storeItemID="{55AF091B-3C7A-41E3-B477-F2FDAA23CFDA}"/>
                              <w:text/>
                            </w:sdtPr>
                            <w:sdtContent>
                              <w:r>
                                <w:rPr>
                                  <w:caps/>
                                  <w:color w:val="FFFFFF" w:themeColor="background1"/>
                                </w:rPr>
                                <w:t>Revision: 1.0, date:  2021-06-02</w:t>
                              </w:r>
                            </w:sdtContent>
                          </w:sdt>
                        </w:p>
                      </w:txbxContent>
                    </v:textbox>
                    <w10:wrap anchorx="margin"/>
                  </v:rect>
                </w:pict>
              </mc:Fallback>
            </mc:AlternateContent>
          </w:r>
          <w:r w:rsidR="00656461">
            <w:br w:type="page"/>
          </w:r>
        </w:p>
      </w:sdtContent>
    </w:sdt>
    <w:p w14:paraId="37A748F5" w14:textId="77777777" w:rsidR="006E7F50" w:rsidRDefault="006E7F50" w:rsidP="006E7F50">
      <w:pPr>
        <w:pStyle w:val="Heading2"/>
        <w:rPr>
          <w:lang w:val="en-US"/>
        </w:rPr>
      </w:pPr>
      <w:r>
        <w:rPr>
          <w:lang w:val="en-US"/>
        </w:rPr>
        <w:lastRenderedPageBreak/>
        <w:t>Terms of use</w:t>
      </w:r>
    </w:p>
    <w:p w14:paraId="5389F0A6" w14:textId="152E98C4" w:rsidR="006E7F50" w:rsidRPr="00915848" w:rsidRDefault="006E7F50" w:rsidP="006E7F50">
      <w:pPr>
        <w:rPr>
          <w:lang w:val="en-US"/>
        </w:rPr>
      </w:pPr>
      <w:r w:rsidRPr="00915848">
        <w:rPr>
          <w:lang w:val="en-US"/>
        </w:rPr>
        <w:t xml:space="preserve">By accessing or using these BCPSEA posted resource materials, you agree to be bound by these terms and conditions. </w:t>
      </w:r>
    </w:p>
    <w:p w14:paraId="6DE1EF63" w14:textId="77777777" w:rsidR="006E7F50" w:rsidRPr="00915848" w:rsidRDefault="006E7F50" w:rsidP="006E7F50">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0FA99610" w14:textId="77777777" w:rsidR="006E7F50" w:rsidRPr="00915848" w:rsidRDefault="006E7F50" w:rsidP="006E7F50">
      <w:pPr>
        <w:rPr>
          <w:lang w:val="en-US"/>
        </w:rPr>
      </w:pPr>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1EB815B4" w14:textId="1E520582" w:rsidR="006E7F50" w:rsidRDefault="006E7F50">
      <w:pPr>
        <w:rPr>
          <w:rFonts w:ascii="Times New Roman" w:eastAsia="Times New Roman" w:hAnsi="Times New Roman" w:cs="Times New Roman"/>
          <w:sz w:val="24"/>
          <w:szCs w:val="24"/>
          <w:lang w:eastAsia="en-CA"/>
        </w:rPr>
      </w:pPr>
      <w:r>
        <w:br w:type="page"/>
      </w:r>
    </w:p>
    <w:p w14:paraId="4BA9FE34" w14:textId="77777777" w:rsidR="003B6108" w:rsidRDefault="003B6108" w:rsidP="003B6108">
      <w:pPr>
        <w:pStyle w:val="NormalWeb"/>
        <w:spacing w:before="0" w:beforeAutospacing="0" w:after="0" w:afterAutospacing="0"/>
      </w:pPr>
    </w:p>
    <w:p w14:paraId="4078D6F3" w14:textId="77777777" w:rsidR="003B6108" w:rsidRPr="00FC0B4F" w:rsidRDefault="003B6108" w:rsidP="003B6108">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 xml:space="preserve">Purpose: </w:t>
      </w:r>
    </w:p>
    <w:p w14:paraId="76DAF440" w14:textId="1A8459BF" w:rsidR="003B6108" w:rsidRPr="00FC0B4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To ensure that all school districts have </w:t>
      </w:r>
      <w:r w:rsidR="00B76159">
        <w:rPr>
          <w:rFonts w:asciiTheme="minorHAnsi" w:eastAsiaTheme="minorHAnsi" w:hAnsiTheme="minorHAnsi" w:cstheme="minorBidi"/>
          <w:sz w:val="22"/>
          <w:szCs w:val="22"/>
          <w:lang w:eastAsia="en-US"/>
        </w:rPr>
        <w:t xml:space="preserve">a process in place </w:t>
      </w:r>
      <w:r w:rsidR="00B76159">
        <w:rPr>
          <w:rFonts w:ascii="Calibri" w:hAnsi="Calibri" w:cs="Calibri"/>
          <w:color w:val="000000"/>
        </w:rPr>
        <w:t>to support proactive planning with families to facilitate a successful transition for learners.</w:t>
      </w:r>
      <w:r w:rsidR="00B76159" w:rsidRPr="00FC0B4F">
        <w:rPr>
          <w:rFonts w:asciiTheme="minorHAnsi" w:eastAsiaTheme="minorHAnsi" w:hAnsiTheme="minorHAnsi" w:cstheme="minorBidi"/>
          <w:sz w:val="22"/>
          <w:szCs w:val="22"/>
          <w:lang w:eastAsia="en-US"/>
        </w:rPr>
        <w:t xml:space="preserve"> </w:t>
      </w:r>
    </w:p>
    <w:p w14:paraId="48D9427F" w14:textId="77777777" w:rsidR="003B6108" w:rsidRPr="00FC0B4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p>
    <w:p w14:paraId="51D8D6BB" w14:textId="77777777" w:rsidR="003B6108" w:rsidRPr="00FC0B4F" w:rsidRDefault="003B6108" w:rsidP="003B6108">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 xml:space="preserve">Scope: </w:t>
      </w:r>
    </w:p>
    <w:p w14:paraId="06B2A08C" w14:textId="367671FA" w:rsidR="003B6108" w:rsidRPr="00FC0B4F" w:rsidRDefault="00CA43B8" w:rsidP="003B6108">
      <w:pPr>
        <w:pStyle w:val="NormalWeb"/>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This procedure a</w:t>
      </w:r>
      <w:r w:rsidR="003B6108" w:rsidRPr="00FC0B4F">
        <w:rPr>
          <w:rFonts w:asciiTheme="minorHAnsi" w:eastAsiaTheme="minorHAnsi" w:hAnsiTheme="minorHAnsi" w:cstheme="minorBidi"/>
          <w:sz w:val="22"/>
          <w:szCs w:val="22"/>
          <w:lang w:eastAsia="en-US"/>
        </w:rPr>
        <w:t xml:space="preserve">pplies to </w:t>
      </w:r>
      <w:r w:rsidR="00B76159">
        <w:rPr>
          <w:rFonts w:asciiTheme="minorHAnsi" w:eastAsiaTheme="minorHAnsi" w:hAnsiTheme="minorHAnsi" w:cstheme="minorBidi"/>
          <w:sz w:val="22"/>
          <w:szCs w:val="22"/>
          <w:lang w:eastAsia="en-US"/>
        </w:rPr>
        <w:t xml:space="preserve">the process of accepting </w:t>
      </w:r>
      <w:r w:rsidR="003B6108" w:rsidRPr="00FC0B4F">
        <w:rPr>
          <w:rFonts w:asciiTheme="minorHAnsi" w:eastAsiaTheme="minorHAnsi" w:hAnsiTheme="minorHAnsi" w:cstheme="minorBidi"/>
          <w:sz w:val="22"/>
          <w:szCs w:val="22"/>
          <w:lang w:eastAsia="en-US"/>
        </w:rPr>
        <w:t>new or transferring student registration forms in the K-12 educational setting</w:t>
      </w:r>
      <w:r w:rsidR="00871CF5" w:rsidRPr="00FC0B4F">
        <w:rPr>
          <w:rFonts w:asciiTheme="minorHAnsi" w:eastAsiaTheme="minorHAnsi" w:hAnsiTheme="minorHAnsi" w:cstheme="minorBidi"/>
          <w:sz w:val="22"/>
          <w:szCs w:val="22"/>
          <w:lang w:eastAsia="en-US"/>
        </w:rPr>
        <w:t xml:space="preserve"> in British Columbia.</w:t>
      </w:r>
    </w:p>
    <w:p w14:paraId="1271F3D0" w14:textId="38A333D3" w:rsidR="007F3D03" w:rsidRPr="00FC0B4F" w:rsidRDefault="007F3D03" w:rsidP="003B6108">
      <w:pPr>
        <w:pStyle w:val="NormalWeb"/>
        <w:spacing w:before="0" w:beforeAutospacing="0" w:after="0" w:afterAutospacing="0"/>
        <w:rPr>
          <w:rFonts w:asciiTheme="minorHAnsi" w:eastAsiaTheme="minorHAnsi" w:hAnsiTheme="minorHAnsi" w:cstheme="minorBidi"/>
          <w:sz w:val="22"/>
          <w:szCs w:val="22"/>
          <w:lang w:eastAsia="en-US"/>
        </w:rPr>
      </w:pPr>
    </w:p>
    <w:p w14:paraId="68080782" w14:textId="323A57FF" w:rsidR="007F3D03" w:rsidRPr="00FC0B4F" w:rsidRDefault="00CA43B8" w:rsidP="003B6108">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Background</w:t>
      </w:r>
      <w:r w:rsidR="007F3D03" w:rsidRPr="00FC0B4F">
        <w:rPr>
          <w:rFonts w:asciiTheme="minorHAnsi" w:eastAsiaTheme="minorHAnsi" w:hAnsiTheme="minorHAnsi" w:cstheme="minorBidi"/>
          <w:b/>
          <w:sz w:val="22"/>
          <w:szCs w:val="22"/>
          <w:lang w:eastAsia="en-US"/>
        </w:rPr>
        <w:t>:</w:t>
      </w:r>
    </w:p>
    <w:p w14:paraId="0DC5E1D2" w14:textId="605FAE8C" w:rsidR="003B6108" w:rsidRPr="00FC0B4F" w:rsidRDefault="007F3D03" w:rsidP="003B6108">
      <w:pPr>
        <w:pStyle w:val="NormalWeb"/>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Many existing registration processes involve obtaining information about student needs. </w:t>
      </w:r>
      <w:r w:rsidR="003406ED" w:rsidRPr="00FC0B4F">
        <w:rPr>
          <w:rFonts w:asciiTheme="minorHAnsi" w:eastAsiaTheme="minorHAnsi" w:hAnsiTheme="minorHAnsi" w:cstheme="minorBidi"/>
          <w:sz w:val="22"/>
          <w:szCs w:val="22"/>
          <w:lang w:eastAsia="en-US"/>
        </w:rPr>
        <w:t xml:space="preserve">This </w:t>
      </w:r>
      <w:r w:rsidR="00656461">
        <w:rPr>
          <w:rFonts w:asciiTheme="minorHAnsi" w:eastAsiaTheme="minorHAnsi" w:hAnsiTheme="minorHAnsi" w:cstheme="minorBidi"/>
          <w:sz w:val="22"/>
          <w:szCs w:val="22"/>
          <w:lang w:eastAsia="en-US"/>
        </w:rPr>
        <w:t xml:space="preserve">suggested </w:t>
      </w:r>
      <w:r w:rsidR="003406ED" w:rsidRPr="00FC0B4F">
        <w:rPr>
          <w:rFonts w:asciiTheme="minorHAnsi" w:eastAsiaTheme="minorHAnsi" w:hAnsiTheme="minorHAnsi" w:cstheme="minorBidi"/>
          <w:sz w:val="22"/>
          <w:szCs w:val="22"/>
          <w:lang w:eastAsia="en-US"/>
        </w:rPr>
        <w:t>amendment supports the school district enrollment process by initiating a dialogue with the parent or guardian when</w:t>
      </w:r>
      <w:r w:rsidR="002B0E5B">
        <w:rPr>
          <w:rFonts w:asciiTheme="minorHAnsi" w:eastAsiaTheme="minorHAnsi" w:hAnsiTheme="minorHAnsi" w:cstheme="minorBidi"/>
          <w:sz w:val="22"/>
          <w:szCs w:val="22"/>
          <w:lang w:eastAsia="en-US"/>
        </w:rPr>
        <w:t xml:space="preserve"> the need for</w:t>
      </w:r>
      <w:r w:rsidR="003406ED" w:rsidRPr="00FC0B4F">
        <w:rPr>
          <w:rFonts w:asciiTheme="minorHAnsi" w:eastAsiaTheme="minorHAnsi" w:hAnsiTheme="minorHAnsi" w:cstheme="minorBidi"/>
          <w:sz w:val="22"/>
          <w:szCs w:val="22"/>
          <w:lang w:eastAsia="en-US"/>
        </w:rPr>
        <w:t xml:space="preserve"> </w:t>
      </w:r>
      <w:r w:rsidR="00476BBA" w:rsidRPr="00FC0B4F">
        <w:rPr>
          <w:rFonts w:asciiTheme="minorHAnsi" w:eastAsiaTheme="minorHAnsi" w:hAnsiTheme="minorHAnsi" w:cstheme="minorBidi"/>
          <w:sz w:val="22"/>
          <w:szCs w:val="22"/>
          <w:lang w:eastAsia="en-US"/>
        </w:rPr>
        <w:t xml:space="preserve">social and </w:t>
      </w:r>
      <w:r w:rsidR="00CA43B8" w:rsidRPr="00FC0B4F">
        <w:rPr>
          <w:rFonts w:asciiTheme="minorHAnsi" w:eastAsiaTheme="minorHAnsi" w:hAnsiTheme="minorHAnsi" w:cstheme="minorBidi"/>
          <w:sz w:val="22"/>
          <w:szCs w:val="22"/>
          <w:lang w:eastAsia="en-US"/>
        </w:rPr>
        <w:t xml:space="preserve">emotional </w:t>
      </w:r>
      <w:r w:rsidR="00476BBA" w:rsidRPr="00FC0B4F">
        <w:rPr>
          <w:rFonts w:asciiTheme="minorHAnsi" w:eastAsiaTheme="minorHAnsi" w:hAnsiTheme="minorHAnsi" w:cstheme="minorBidi"/>
          <w:sz w:val="22"/>
          <w:szCs w:val="22"/>
          <w:lang w:eastAsia="en-US"/>
        </w:rPr>
        <w:t xml:space="preserve">learning </w:t>
      </w:r>
      <w:r w:rsidR="003406ED" w:rsidRPr="00FC0B4F">
        <w:rPr>
          <w:rFonts w:asciiTheme="minorHAnsi" w:eastAsiaTheme="minorHAnsi" w:hAnsiTheme="minorHAnsi" w:cstheme="minorBidi"/>
          <w:sz w:val="22"/>
          <w:szCs w:val="22"/>
          <w:lang w:eastAsia="en-US"/>
        </w:rPr>
        <w:t>support is</w:t>
      </w:r>
      <w:r w:rsidR="00CA43B8" w:rsidRPr="00FC0B4F">
        <w:rPr>
          <w:rFonts w:asciiTheme="minorHAnsi" w:eastAsiaTheme="minorHAnsi" w:hAnsiTheme="minorHAnsi" w:cstheme="minorBidi"/>
          <w:sz w:val="22"/>
          <w:szCs w:val="22"/>
          <w:lang w:eastAsia="en-US"/>
        </w:rPr>
        <w:t xml:space="preserve"> identified</w:t>
      </w:r>
      <w:r w:rsidR="003406ED" w:rsidRPr="00FC0B4F">
        <w:rPr>
          <w:rFonts w:asciiTheme="minorHAnsi" w:eastAsiaTheme="minorHAnsi" w:hAnsiTheme="minorHAnsi" w:cstheme="minorBidi"/>
          <w:sz w:val="22"/>
          <w:szCs w:val="22"/>
          <w:lang w:eastAsia="en-US"/>
        </w:rPr>
        <w:t>.</w:t>
      </w:r>
      <w:r w:rsidR="00CA43B8" w:rsidRPr="00FC0B4F">
        <w:rPr>
          <w:rFonts w:asciiTheme="minorHAnsi" w:eastAsiaTheme="minorHAnsi" w:hAnsiTheme="minorHAnsi" w:cstheme="minorBidi"/>
          <w:sz w:val="22"/>
          <w:szCs w:val="22"/>
          <w:lang w:eastAsia="en-US"/>
        </w:rPr>
        <w:t xml:space="preserve"> By way of a dialogue</w:t>
      </w:r>
      <w:r w:rsidR="00002CB0" w:rsidRPr="00FC0B4F">
        <w:rPr>
          <w:rFonts w:asciiTheme="minorHAnsi" w:eastAsiaTheme="minorHAnsi" w:hAnsiTheme="minorHAnsi" w:cstheme="minorBidi"/>
          <w:sz w:val="22"/>
          <w:szCs w:val="22"/>
          <w:lang w:eastAsia="en-US"/>
        </w:rPr>
        <w:t>,</w:t>
      </w:r>
      <w:r w:rsidR="00CA43B8" w:rsidRPr="00FC0B4F">
        <w:rPr>
          <w:rFonts w:asciiTheme="minorHAnsi" w:eastAsiaTheme="minorHAnsi" w:hAnsiTheme="minorHAnsi" w:cstheme="minorBidi"/>
          <w:sz w:val="22"/>
          <w:szCs w:val="22"/>
          <w:lang w:eastAsia="en-US"/>
        </w:rPr>
        <w:t xml:space="preserve"> Learning Services can better understand the student</w:t>
      </w:r>
      <w:r w:rsidR="00002CB0" w:rsidRPr="00FC0B4F">
        <w:rPr>
          <w:rFonts w:asciiTheme="minorHAnsi" w:eastAsiaTheme="minorHAnsi" w:hAnsiTheme="minorHAnsi" w:cstheme="minorBidi"/>
          <w:sz w:val="22"/>
          <w:szCs w:val="22"/>
          <w:lang w:eastAsia="en-US"/>
        </w:rPr>
        <w:t>’s</w:t>
      </w:r>
      <w:r w:rsidR="00CA43B8" w:rsidRPr="00FC0B4F">
        <w:rPr>
          <w:rFonts w:asciiTheme="minorHAnsi" w:eastAsiaTheme="minorHAnsi" w:hAnsiTheme="minorHAnsi" w:cstheme="minorBidi"/>
          <w:sz w:val="22"/>
          <w:szCs w:val="22"/>
          <w:lang w:eastAsia="en-US"/>
        </w:rPr>
        <w:t xml:space="preserve"> support needs prior </w:t>
      </w:r>
      <w:r w:rsidR="00002CB0" w:rsidRPr="00FC0B4F">
        <w:rPr>
          <w:rFonts w:asciiTheme="minorHAnsi" w:eastAsiaTheme="minorHAnsi" w:hAnsiTheme="minorHAnsi" w:cstheme="minorBidi"/>
          <w:sz w:val="22"/>
          <w:szCs w:val="22"/>
          <w:lang w:eastAsia="en-US"/>
        </w:rPr>
        <w:t xml:space="preserve">to </w:t>
      </w:r>
      <w:r w:rsidR="00CA43B8" w:rsidRPr="00FC0B4F">
        <w:rPr>
          <w:rFonts w:asciiTheme="minorHAnsi" w:eastAsiaTheme="minorHAnsi" w:hAnsiTheme="minorHAnsi" w:cstheme="minorBidi"/>
          <w:sz w:val="22"/>
          <w:szCs w:val="22"/>
          <w:lang w:eastAsia="en-US"/>
        </w:rPr>
        <w:t xml:space="preserve">the </w:t>
      </w:r>
      <w:r w:rsidR="00176A29">
        <w:rPr>
          <w:rFonts w:asciiTheme="minorHAnsi" w:eastAsiaTheme="minorHAnsi" w:hAnsiTheme="minorHAnsi" w:cstheme="minorBidi"/>
          <w:sz w:val="22"/>
          <w:szCs w:val="22"/>
          <w:lang w:eastAsia="en-US"/>
        </w:rPr>
        <w:t xml:space="preserve">student’s first </w:t>
      </w:r>
      <w:r w:rsidR="00CA43B8" w:rsidRPr="00FC0B4F">
        <w:rPr>
          <w:rFonts w:asciiTheme="minorHAnsi" w:eastAsiaTheme="minorHAnsi" w:hAnsiTheme="minorHAnsi" w:cstheme="minorBidi"/>
          <w:sz w:val="22"/>
          <w:szCs w:val="22"/>
          <w:lang w:eastAsia="en-US"/>
        </w:rPr>
        <w:t>interaction with the school based education teams. Information gained from the discussion could be used to support the implementation of initial supports for the student and staff.</w:t>
      </w:r>
    </w:p>
    <w:p w14:paraId="293AF223" w14:textId="77777777" w:rsidR="00CA43B8" w:rsidRPr="00FC0B4F" w:rsidRDefault="00CA43B8" w:rsidP="003B6108">
      <w:pPr>
        <w:pStyle w:val="NormalWeb"/>
        <w:spacing w:before="0" w:beforeAutospacing="0" w:after="0" w:afterAutospacing="0"/>
        <w:rPr>
          <w:rFonts w:asciiTheme="minorHAnsi" w:eastAsiaTheme="minorHAnsi" w:hAnsiTheme="minorHAnsi" w:cstheme="minorBidi"/>
          <w:sz w:val="22"/>
          <w:szCs w:val="22"/>
          <w:lang w:eastAsia="en-US"/>
        </w:rPr>
      </w:pPr>
    </w:p>
    <w:p w14:paraId="7B74E949" w14:textId="77777777" w:rsidR="003B6108" w:rsidRPr="00FC0B4F" w:rsidRDefault="003B6108" w:rsidP="003B6108">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 xml:space="preserve">Requirements: </w:t>
      </w:r>
    </w:p>
    <w:p w14:paraId="4F2697F8" w14:textId="77777777" w:rsidR="00871CF5" w:rsidRPr="00B76159"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r w:rsidRPr="00B76159">
        <w:rPr>
          <w:rFonts w:asciiTheme="minorHAnsi" w:eastAsiaTheme="minorHAnsi" w:hAnsiTheme="minorHAnsi" w:cstheme="minorBidi"/>
          <w:sz w:val="22"/>
          <w:szCs w:val="22"/>
          <w:lang w:eastAsia="en-US"/>
        </w:rPr>
        <w:t xml:space="preserve">School districts </w:t>
      </w:r>
      <w:r w:rsidR="00871CF5" w:rsidRPr="00B76159">
        <w:rPr>
          <w:rFonts w:asciiTheme="minorHAnsi" w:eastAsiaTheme="minorHAnsi" w:hAnsiTheme="minorHAnsi" w:cstheme="minorBidi"/>
          <w:sz w:val="22"/>
          <w:szCs w:val="22"/>
          <w:lang w:eastAsia="en-US"/>
        </w:rPr>
        <w:t>should:</w:t>
      </w:r>
    </w:p>
    <w:p w14:paraId="16A0E814" w14:textId="0DABB536" w:rsidR="003B6108" w:rsidRPr="00FC0B4F" w:rsidRDefault="43535C2C" w:rsidP="43535C2C">
      <w:pPr>
        <w:pStyle w:val="NormalWeb"/>
        <w:numPr>
          <w:ilvl w:val="0"/>
          <w:numId w:val="10"/>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give parents and guardians an opportunity to </w:t>
      </w:r>
      <w:r w:rsidR="002C0579">
        <w:rPr>
          <w:rFonts w:asciiTheme="minorHAnsi" w:eastAsiaTheme="minorHAnsi" w:hAnsiTheme="minorHAnsi" w:cstheme="minorBidi"/>
          <w:sz w:val="22"/>
          <w:szCs w:val="22"/>
          <w:lang w:eastAsia="en-US"/>
        </w:rPr>
        <w:t>share</w:t>
      </w:r>
      <w:r w:rsidRPr="00FC0B4F">
        <w:rPr>
          <w:rFonts w:asciiTheme="minorHAnsi" w:eastAsiaTheme="minorHAnsi" w:hAnsiTheme="minorHAnsi" w:cstheme="minorBidi"/>
          <w:sz w:val="22"/>
          <w:szCs w:val="22"/>
          <w:lang w:eastAsia="en-US"/>
        </w:rPr>
        <w:t xml:space="preserve"> information about </w:t>
      </w:r>
      <w:r w:rsidR="003C714D" w:rsidRPr="00FC0B4F">
        <w:rPr>
          <w:rFonts w:asciiTheme="minorHAnsi" w:eastAsiaTheme="minorHAnsi" w:hAnsiTheme="minorHAnsi" w:cstheme="minorBidi"/>
          <w:sz w:val="22"/>
          <w:szCs w:val="22"/>
          <w:lang w:eastAsia="en-US"/>
        </w:rPr>
        <w:t xml:space="preserve">the </w:t>
      </w:r>
      <w:r w:rsidRPr="00FC0B4F">
        <w:rPr>
          <w:rFonts w:asciiTheme="minorHAnsi" w:eastAsiaTheme="minorHAnsi" w:hAnsiTheme="minorHAnsi" w:cstheme="minorBidi"/>
          <w:sz w:val="22"/>
          <w:szCs w:val="22"/>
          <w:lang w:eastAsia="en-US"/>
        </w:rPr>
        <w:t>enrolling student</w:t>
      </w:r>
      <w:r w:rsidR="003C714D" w:rsidRPr="00FC0B4F">
        <w:rPr>
          <w:rFonts w:asciiTheme="minorHAnsi" w:eastAsiaTheme="minorHAnsi" w:hAnsiTheme="minorHAnsi" w:cstheme="minorBidi"/>
          <w:sz w:val="22"/>
          <w:szCs w:val="22"/>
          <w:lang w:eastAsia="en-US"/>
        </w:rPr>
        <w:t>’s</w:t>
      </w:r>
      <w:r w:rsidRPr="00FC0B4F">
        <w:rPr>
          <w:rFonts w:asciiTheme="minorHAnsi" w:eastAsiaTheme="minorHAnsi" w:hAnsiTheme="minorHAnsi" w:cstheme="minorBidi"/>
          <w:sz w:val="22"/>
          <w:szCs w:val="22"/>
          <w:lang w:eastAsia="en-US"/>
        </w:rPr>
        <w:t xml:space="preserve"> </w:t>
      </w:r>
      <w:r w:rsidR="00002CB0" w:rsidRPr="00FC0B4F">
        <w:rPr>
          <w:rFonts w:asciiTheme="minorHAnsi" w:eastAsiaTheme="minorHAnsi" w:hAnsiTheme="minorHAnsi" w:cstheme="minorBidi"/>
          <w:sz w:val="22"/>
          <w:szCs w:val="22"/>
          <w:lang w:eastAsia="en-US"/>
        </w:rPr>
        <w:t xml:space="preserve">social and </w:t>
      </w:r>
      <w:r w:rsidRPr="00FC0B4F">
        <w:rPr>
          <w:rFonts w:asciiTheme="minorHAnsi" w:eastAsiaTheme="minorHAnsi" w:hAnsiTheme="minorHAnsi" w:cstheme="minorBidi"/>
          <w:sz w:val="22"/>
          <w:szCs w:val="22"/>
          <w:lang w:eastAsia="en-US"/>
        </w:rPr>
        <w:t xml:space="preserve">emotional </w:t>
      </w:r>
      <w:r w:rsidR="00002CB0" w:rsidRPr="00FC0B4F">
        <w:rPr>
          <w:rFonts w:asciiTheme="minorHAnsi" w:eastAsiaTheme="minorHAnsi" w:hAnsiTheme="minorHAnsi" w:cstheme="minorBidi"/>
          <w:sz w:val="22"/>
          <w:szCs w:val="22"/>
          <w:lang w:eastAsia="en-US"/>
        </w:rPr>
        <w:t>learning</w:t>
      </w:r>
      <w:r w:rsidRPr="00FC0B4F">
        <w:rPr>
          <w:rFonts w:asciiTheme="minorHAnsi" w:eastAsiaTheme="minorHAnsi" w:hAnsiTheme="minorHAnsi" w:cstheme="minorBidi"/>
          <w:sz w:val="22"/>
          <w:szCs w:val="22"/>
          <w:lang w:eastAsia="en-US"/>
        </w:rPr>
        <w:t xml:space="preserve"> needs.</w:t>
      </w:r>
    </w:p>
    <w:p w14:paraId="35F3F8B8" w14:textId="77777777" w:rsidR="00871CF5" w:rsidRPr="00FC0B4F" w:rsidRDefault="00871CF5" w:rsidP="00871CF5">
      <w:pPr>
        <w:pStyle w:val="NormalWeb"/>
        <w:numPr>
          <w:ilvl w:val="0"/>
          <w:numId w:val="10"/>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use this information to better plan for a successful transition to the school district for the student.</w:t>
      </w:r>
    </w:p>
    <w:p w14:paraId="6B99802F" w14:textId="1D590349" w:rsidR="00871CF5" w:rsidRPr="00FC0B4F" w:rsidRDefault="00871CF5" w:rsidP="003B6108">
      <w:pPr>
        <w:pStyle w:val="NormalWeb"/>
        <w:numPr>
          <w:ilvl w:val="0"/>
          <w:numId w:val="10"/>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make affected staff aware of a student’s </w:t>
      </w:r>
      <w:r w:rsidR="00476BBA" w:rsidRPr="00FC0B4F">
        <w:rPr>
          <w:rFonts w:asciiTheme="minorHAnsi" w:eastAsiaTheme="minorHAnsi" w:hAnsiTheme="minorHAnsi" w:cstheme="minorBidi"/>
          <w:sz w:val="22"/>
          <w:szCs w:val="22"/>
          <w:lang w:eastAsia="en-US"/>
        </w:rPr>
        <w:t xml:space="preserve">social and </w:t>
      </w:r>
      <w:r w:rsidR="00CA43B8" w:rsidRPr="00FC0B4F">
        <w:rPr>
          <w:rFonts w:asciiTheme="minorHAnsi" w:eastAsiaTheme="minorHAnsi" w:hAnsiTheme="minorHAnsi" w:cstheme="minorBidi"/>
          <w:sz w:val="22"/>
          <w:szCs w:val="22"/>
          <w:lang w:eastAsia="en-US"/>
        </w:rPr>
        <w:t>emotional</w:t>
      </w:r>
      <w:r w:rsidR="00F1025D" w:rsidRPr="00FC0B4F">
        <w:rPr>
          <w:rFonts w:asciiTheme="minorHAnsi" w:eastAsiaTheme="minorHAnsi" w:hAnsiTheme="minorHAnsi" w:cstheme="minorBidi"/>
          <w:sz w:val="22"/>
          <w:szCs w:val="22"/>
          <w:lang w:eastAsia="en-US"/>
        </w:rPr>
        <w:t xml:space="preserve"> support needs</w:t>
      </w:r>
      <w:r w:rsidRPr="00FC0B4F">
        <w:rPr>
          <w:rFonts w:asciiTheme="minorHAnsi" w:eastAsiaTheme="minorHAnsi" w:hAnsiTheme="minorHAnsi" w:cstheme="minorBidi"/>
          <w:sz w:val="22"/>
          <w:szCs w:val="22"/>
          <w:lang w:eastAsia="en-US"/>
        </w:rPr>
        <w:t xml:space="preserve"> and </w:t>
      </w:r>
      <w:r w:rsidR="00CA43B8" w:rsidRPr="00FC0B4F">
        <w:rPr>
          <w:rFonts w:asciiTheme="minorHAnsi" w:eastAsiaTheme="minorHAnsi" w:hAnsiTheme="minorHAnsi" w:cstheme="minorBidi"/>
          <w:sz w:val="22"/>
          <w:szCs w:val="22"/>
          <w:lang w:eastAsia="en-US"/>
        </w:rPr>
        <w:t>applicable</w:t>
      </w:r>
      <w:r w:rsidRPr="00FC0B4F">
        <w:rPr>
          <w:rFonts w:asciiTheme="minorHAnsi" w:eastAsiaTheme="minorHAnsi" w:hAnsiTheme="minorHAnsi" w:cstheme="minorBidi"/>
          <w:sz w:val="22"/>
          <w:szCs w:val="22"/>
          <w:lang w:eastAsia="en-US"/>
        </w:rPr>
        <w:t xml:space="preserve"> response</w:t>
      </w:r>
      <w:r w:rsidR="00CA43B8" w:rsidRPr="00FC0B4F">
        <w:rPr>
          <w:rFonts w:asciiTheme="minorHAnsi" w:eastAsiaTheme="minorHAnsi" w:hAnsiTheme="minorHAnsi" w:cstheme="minorBidi"/>
          <w:sz w:val="22"/>
          <w:szCs w:val="22"/>
          <w:lang w:eastAsia="en-US"/>
        </w:rPr>
        <w:t xml:space="preserve"> plans</w:t>
      </w:r>
      <w:r w:rsidRPr="00FC0B4F">
        <w:rPr>
          <w:rFonts w:asciiTheme="minorHAnsi" w:eastAsiaTheme="minorHAnsi" w:hAnsiTheme="minorHAnsi" w:cstheme="minorBidi"/>
          <w:sz w:val="22"/>
          <w:szCs w:val="22"/>
          <w:lang w:eastAsia="en-US"/>
        </w:rPr>
        <w:t>.</w:t>
      </w:r>
    </w:p>
    <w:p w14:paraId="7ADFD405" w14:textId="4863E3E7" w:rsidR="00476BBA" w:rsidRPr="00FC0B4F" w:rsidRDefault="00AF449C" w:rsidP="003B6108">
      <w:pPr>
        <w:pStyle w:val="NormalWeb"/>
        <w:numPr>
          <w:ilvl w:val="0"/>
          <w:numId w:val="10"/>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w</w:t>
      </w:r>
      <w:r w:rsidR="00476BBA" w:rsidRPr="00FC0B4F">
        <w:rPr>
          <w:rFonts w:asciiTheme="minorHAnsi" w:eastAsiaTheme="minorHAnsi" w:hAnsiTheme="minorHAnsi" w:cstheme="minorBidi"/>
          <w:sz w:val="22"/>
          <w:szCs w:val="22"/>
          <w:lang w:eastAsia="en-US"/>
        </w:rPr>
        <w:t>hen a student transfers from one school district to another,</w:t>
      </w:r>
      <w:r w:rsidR="00B76159">
        <w:rPr>
          <w:rFonts w:asciiTheme="minorHAnsi" w:eastAsiaTheme="minorHAnsi" w:hAnsiTheme="minorHAnsi" w:cstheme="minorBidi"/>
          <w:sz w:val="22"/>
          <w:szCs w:val="22"/>
          <w:lang w:eastAsia="en-US"/>
        </w:rPr>
        <w:t xml:space="preserve"> or </w:t>
      </w:r>
      <w:r w:rsidR="00656461">
        <w:rPr>
          <w:rFonts w:asciiTheme="minorHAnsi" w:eastAsiaTheme="minorHAnsi" w:hAnsiTheme="minorHAnsi" w:cstheme="minorBidi"/>
          <w:sz w:val="22"/>
          <w:szCs w:val="22"/>
          <w:lang w:eastAsia="en-US"/>
        </w:rPr>
        <w:t xml:space="preserve">from one </w:t>
      </w:r>
      <w:r w:rsidR="00B76159">
        <w:rPr>
          <w:rFonts w:asciiTheme="minorHAnsi" w:eastAsiaTheme="minorHAnsi" w:hAnsiTheme="minorHAnsi" w:cstheme="minorBidi"/>
          <w:sz w:val="22"/>
          <w:szCs w:val="22"/>
          <w:lang w:eastAsia="en-US"/>
        </w:rPr>
        <w:t xml:space="preserve">school to </w:t>
      </w:r>
      <w:r w:rsidR="00656461">
        <w:rPr>
          <w:rFonts w:asciiTheme="minorHAnsi" w:eastAsiaTheme="minorHAnsi" w:hAnsiTheme="minorHAnsi" w:cstheme="minorBidi"/>
          <w:sz w:val="22"/>
          <w:szCs w:val="22"/>
          <w:lang w:eastAsia="en-US"/>
        </w:rPr>
        <w:t xml:space="preserve">another </w:t>
      </w:r>
      <w:r w:rsidR="00B76159">
        <w:rPr>
          <w:rFonts w:asciiTheme="minorHAnsi" w:eastAsiaTheme="minorHAnsi" w:hAnsiTheme="minorHAnsi" w:cstheme="minorBidi"/>
          <w:sz w:val="22"/>
          <w:szCs w:val="22"/>
          <w:lang w:eastAsia="en-US"/>
        </w:rPr>
        <w:t>school within a district,</w:t>
      </w:r>
      <w:r w:rsidR="00476BBA" w:rsidRPr="00FC0B4F">
        <w:rPr>
          <w:rFonts w:asciiTheme="minorHAnsi" w:eastAsiaTheme="minorHAnsi" w:hAnsiTheme="minorHAnsi" w:cstheme="minorBidi"/>
          <w:sz w:val="22"/>
          <w:szCs w:val="22"/>
          <w:lang w:eastAsia="en-US"/>
        </w:rPr>
        <w:t xml:space="preserve"> ensure that all </w:t>
      </w:r>
      <w:r w:rsidR="002C0579">
        <w:rPr>
          <w:rFonts w:asciiTheme="minorHAnsi" w:eastAsiaTheme="minorHAnsi" w:hAnsiTheme="minorHAnsi" w:cstheme="minorBidi"/>
          <w:sz w:val="22"/>
          <w:szCs w:val="22"/>
          <w:lang w:eastAsia="en-US"/>
        </w:rPr>
        <w:t xml:space="preserve">relevant </w:t>
      </w:r>
      <w:r w:rsidR="00476BBA" w:rsidRPr="00FC0B4F">
        <w:rPr>
          <w:rFonts w:asciiTheme="minorHAnsi" w:eastAsiaTheme="minorHAnsi" w:hAnsiTheme="minorHAnsi" w:cstheme="minorBidi"/>
          <w:sz w:val="22"/>
          <w:szCs w:val="22"/>
          <w:lang w:eastAsia="en-US"/>
        </w:rPr>
        <w:t xml:space="preserve">information for the protection of the health or safety of </w:t>
      </w:r>
      <w:r w:rsidR="00297EBD">
        <w:rPr>
          <w:rFonts w:asciiTheme="minorHAnsi" w:eastAsiaTheme="minorHAnsi" w:hAnsiTheme="minorHAnsi" w:cstheme="minorBidi"/>
          <w:sz w:val="22"/>
          <w:szCs w:val="22"/>
          <w:lang w:eastAsia="en-US"/>
        </w:rPr>
        <w:t xml:space="preserve">workers </w:t>
      </w:r>
      <w:r w:rsidR="002C0579">
        <w:rPr>
          <w:rFonts w:asciiTheme="minorHAnsi" w:eastAsiaTheme="minorHAnsi" w:hAnsiTheme="minorHAnsi" w:cstheme="minorBidi"/>
          <w:sz w:val="22"/>
          <w:szCs w:val="22"/>
          <w:lang w:eastAsia="en-US"/>
        </w:rPr>
        <w:t xml:space="preserve">(i.e. individual safe work instructions) </w:t>
      </w:r>
      <w:r w:rsidR="00297EBD">
        <w:rPr>
          <w:rFonts w:asciiTheme="minorHAnsi" w:eastAsiaTheme="minorHAnsi" w:hAnsiTheme="minorHAnsi" w:cstheme="minorBidi"/>
          <w:sz w:val="22"/>
          <w:szCs w:val="22"/>
          <w:lang w:eastAsia="en-US"/>
        </w:rPr>
        <w:t xml:space="preserve">who will interact with the student </w:t>
      </w:r>
      <w:r w:rsidR="00476BBA" w:rsidRPr="00FC0B4F">
        <w:rPr>
          <w:rFonts w:asciiTheme="minorHAnsi" w:eastAsiaTheme="minorHAnsi" w:hAnsiTheme="minorHAnsi" w:cstheme="minorBidi"/>
          <w:sz w:val="22"/>
          <w:szCs w:val="22"/>
          <w:lang w:eastAsia="en-US"/>
        </w:rPr>
        <w:t xml:space="preserve">is </w:t>
      </w:r>
      <w:r w:rsidR="002C0579">
        <w:rPr>
          <w:rFonts w:asciiTheme="minorHAnsi" w:eastAsiaTheme="minorHAnsi" w:hAnsiTheme="minorHAnsi" w:cstheme="minorBidi"/>
          <w:sz w:val="22"/>
          <w:szCs w:val="22"/>
          <w:lang w:eastAsia="en-US"/>
        </w:rPr>
        <w:t>shared</w:t>
      </w:r>
      <w:r w:rsidR="00476BBA" w:rsidRPr="00FC0B4F">
        <w:rPr>
          <w:rFonts w:asciiTheme="minorHAnsi" w:eastAsiaTheme="minorHAnsi" w:hAnsiTheme="minorHAnsi" w:cstheme="minorBidi"/>
          <w:sz w:val="22"/>
          <w:szCs w:val="22"/>
          <w:lang w:eastAsia="en-US"/>
        </w:rPr>
        <w:t>.</w:t>
      </w:r>
    </w:p>
    <w:p w14:paraId="7AD78701" w14:textId="285EFF8C" w:rsidR="00790DAA" w:rsidRPr="00FC0B4F" w:rsidRDefault="00790DAA" w:rsidP="003B6108">
      <w:pPr>
        <w:pStyle w:val="NormalWeb"/>
        <w:spacing w:before="0" w:beforeAutospacing="0" w:after="0" w:afterAutospacing="0"/>
        <w:rPr>
          <w:rFonts w:asciiTheme="minorHAnsi" w:eastAsiaTheme="minorHAnsi" w:hAnsiTheme="minorHAnsi" w:cstheme="minorBidi"/>
          <w:sz w:val="22"/>
          <w:szCs w:val="22"/>
          <w:lang w:eastAsia="en-US"/>
        </w:rPr>
      </w:pPr>
    </w:p>
    <w:p w14:paraId="1B35AB8E" w14:textId="08A88F12" w:rsidR="00C516C1" w:rsidRPr="00FC0B4F" w:rsidRDefault="0099233C" w:rsidP="00790DAA">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 xml:space="preserve">Implementation </w:t>
      </w:r>
      <w:r w:rsidR="00B76159">
        <w:rPr>
          <w:rFonts w:asciiTheme="minorHAnsi" w:eastAsiaTheme="minorHAnsi" w:hAnsiTheme="minorHAnsi" w:cstheme="minorBidi"/>
          <w:b/>
          <w:sz w:val="22"/>
          <w:szCs w:val="22"/>
          <w:lang w:eastAsia="en-US"/>
        </w:rPr>
        <w:t>Lead</w:t>
      </w:r>
      <w:r w:rsidR="00C516C1" w:rsidRPr="00FC0B4F">
        <w:rPr>
          <w:rFonts w:asciiTheme="minorHAnsi" w:eastAsiaTheme="minorHAnsi" w:hAnsiTheme="minorHAnsi" w:cstheme="minorBidi"/>
          <w:b/>
          <w:sz w:val="22"/>
          <w:szCs w:val="22"/>
          <w:lang w:eastAsia="en-US"/>
        </w:rPr>
        <w:t>:</w:t>
      </w:r>
    </w:p>
    <w:p w14:paraId="18DDE1B7" w14:textId="33AB3378" w:rsidR="00C516C1" w:rsidRPr="00FC0B4F" w:rsidRDefault="00C516C1" w:rsidP="00790DAA">
      <w:pPr>
        <w:pStyle w:val="NormalWeb"/>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Learning Services</w:t>
      </w:r>
    </w:p>
    <w:p w14:paraId="2582C8B5" w14:textId="77777777" w:rsidR="00C516C1" w:rsidRPr="00FC0B4F" w:rsidRDefault="00C516C1" w:rsidP="00790DAA">
      <w:pPr>
        <w:pStyle w:val="NormalWeb"/>
        <w:spacing w:before="0" w:beforeAutospacing="0" w:after="0" w:afterAutospacing="0"/>
        <w:rPr>
          <w:rFonts w:asciiTheme="minorHAnsi" w:eastAsiaTheme="minorHAnsi" w:hAnsiTheme="minorHAnsi" w:cstheme="minorBidi"/>
          <w:sz w:val="22"/>
          <w:szCs w:val="22"/>
          <w:lang w:eastAsia="en-US"/>
        </w:rPr>
      </w:pPr>
    </w:p>
    <w:p w14:paraId="61494414" w14:textId="1328F66F" w:rsidR="00790DAA" w:rsidRPr="00FC0B4F" w:rsidRDefault="00871CF5" w:rsidP="00790DAA">
      <w:pPr>
        <w:pStyle w:val="NormalWeb"/>
        <w:spacing w:before="0" w:beforeAutospacing="0" w:after="0" w:afterAutospacing="0"/>
        <w:rPr>
          <w:rFonts w:asciiTheme="minorHAnsi" w:eastAsiaTheme="minorHAnsi" w:hAnsiTheme="minorHAnsi" w:cstheme="minorBidi"/>
          <w:b/>
          <w:sz w:val="22"/>
          <w:szCs w:val="22"/>
          <w:lang w:eastAsia="en-US"/>
        </w:rPr>
      </w:pPr>
      <w:r w:rsidRPr="00FC0B4F">
        <w:rPr>
          <w:rFonts w:asciiTheme="minorHAnsi" w:eastAsiaTheme="minorHAnsi" w:hAnsiTheme="minorHAnsi" w:cstheme="minorBidi"/>
          <w:b/>
          <w:sz w:val="22"/>
          <w:szCs w:val="22"/>
          <w:lang w:eastAsia="en-US"/>
        </w:rPr>
        <w:t xml:space="preserve">Implementation </w:t>
      </w:r>
      <w:r w:rsidR="00790DAA" w:rsidRPr="00FC0B4F">
        <w:rPr>
          <w:rFonts w:asciiTheme="minorHAnsi" w:eastAsiaTheme="minorHAnsi" w:hAnsiTheme="minorHAnsi" w:cstheme="minorBidi"/>
          <w:b/>
          <w:sz w:val="22"/>
          <w:szCs w:val="22"/>
          <w:lang w:eastAsia="en-US"/>
        </w:rPr>
        <w:t>Procedure</w:t>
      </w:r>
    </w:p>
    <w:p w14:paraId="407F453E" w14:textId="30D5BFAA" w:rsidR="007F3D03" w:rsidRPr="00FC0B4F" w:rsidRDefault="007F3D03" w:rsidP="00790DAA">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Review, discuss, and amend</w:t>
      </w:r>
    </w:p>
    <w:p w14:paraId="52C5AAED" w14:textId="6EECC517" w:rsidR="00790DAA" w:rsidRPr="00FC0B4F" w:rsidRDefault="00790DAA"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Review existing enrollment forms</w:t>
      </w:r>
      <w:r w:rsidR="00C516C1" w:rsidRPr="00FC0B4F">
        <w:rPr>
          <w:rFonts w:asciiTheme="minorHAnsi" w:eastAsiaTheme="minorHAnsi" w:hAnsiTheme="minorHAnsi" w:cstheme="minorBidi"/>
          <w:sz w:val="22"/>
          <w:szCs w:val="22"/>
          <w:lang w:eastAsia="en-US"/>
        </w:rPr>
        <w:t xml:space="preserve"> from the </w:t>
      </w:r>
      <w:r w:rsidR="007F3D03" w:rsidRPr="00FC0B4F">
        <w:rPr>
          <w:rFonts w:asciiTheme="minorHAnsi" w:eastAsiaTheme="minorHAnsi" w:hAnsiTheme="minorHAnsi" w:cstheme="minorBidi"/>
          <w:sz w:val="22"/>
          <w:szCs w:val="22"/>
          <w:lang w:eastAsia="en-US"/>
        </w:rPr>
        <w:t xml:space="preserve">school district </w:t>
      </w:r>
      <w:r w:rsidR="00C516C1" w:rsidRPr="00FC0B4F">
        <w:rPr>
          <w:rFonts w:asciiTheme="minorHAnsi" w:eastAsiaTheme="minorHAnsi" w:hAnsiTheme="minorHAnsi" w:cstheme="minorBidi"/>
          <w:sz w:val="22"/>
          <w:szCs w:val="22"/>
          <w:lang w:eastAsia="en-US"/>
        </w:rPr>
        <w:t>registration process.</w:t>
      </w:r>
    </w:p>
    <w:p w14:paraId="043B2303" w14:textId="0BC45802" w:rsidR="00790DAA" w:rsidRPr="00FC0B4F" w:rsidRDefault="00790DAA"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If </w:t>
      </w:r>
      <w:r w:rsidR="001B6FED" w:rsidRPr="00FC0B4F">
        <w:rPr>
          <w:rFonts w:asciiTheme="minorHAnsi" w:eastAsiaTheme="minorHAnsi" w:hAnsiTheme="minorHAnsi" w:cstheme="minorBidi"/>
          <w:sz w:val="22"/>
          <w:szCs w:val="22"/>
          <w:lang w:eastAsia="en-US"/>
        </w:rPr>
        <w:t xml:space="preserve">there is </w:t>
      </w:r>
      <w:r w:rsidR="007F3D03" w:rsidRPr="00FC0B4F">
        <w:rPr>
          <w:rFonts w:asciiTheme="minorHAnsi" w:eastAsiaTheme="minorHAnsi" w:hAnsiTheme="minorHAnsi" w:cstheme="minorBidi"/>
          <w:sz w:val="22"/>
          <w:szCs w:val="22"/>
          <w:lang w:eastAsia="en-US"/>
        </w:rPr>
        <w:t xml:space="preserve">currently </w:t>
      </w:r>
      <w:r w:rsidRPr="00FC0B4F">
        <w:rPr>
          <w:rFonts w:asciiTheme="minorHAnsi" w:eastAsiaTheme="minorHAnsi" w:hAnsiTheme="minorHAnsi" w:cstheme="minorBidi"/>
          <w:sz w:val="22"/>
          <w:szCs w:val="22"/>
          <w:lang w:eastAsia="en-US"/>
        </w:rPr>
        <w:t xml:space="preserve">no clear method </w:t>
      </w:r>
      <w:r w:rsidR="00F1025D" w:rsidRPr="00FC0B4F">
        <w:rPr>
          <w:rFonts w:asciiTheme="minorHAnsi" w:eastAsiaTheme="minorHAnsi" w:hAnsiTheme="minorHAnsi" w:cstheme="minorBidi"/>
          <w:sz w:val="22"/>
          <w:szCs w:val="22"/>
          <w:lang w:eastAsia="en-US"/>
        </w:rPr>
        <w:t xml:space="preserve">for parents or guardians </w:t>
      </w:r>
      <w:r w:rsidRPr="00FC0B4F">
        <w:rPr>
          <w:rFonts w:asciiTheme="minorHAnsi" w:eastAsiaTheme="minorHAnsi" w:hAnsiTheme="minorHAnsi" w:cstheme="minorBidi"/>
          <w:sz w:val="22"/>
          <w:szCs w:val="22"/>
          <w:lang w:eastAsia="en-US"/>
        </w:rPr>
        <w:t>to disclose</w:t>
      </w:r>
      <w:r w:rsidR="00EE08DB" w:rsidRPr="00FC0B4F">
        <w:rPr>
          <w:rFonts w:asciiTheme="minorHAnsi" w:eastAsiaTheme="minorHAnsi" w:hAnsiTheme="minorHAnsi" w:cstheme="minorBidi"/>
          <w:sz w:val="22"/>
          <w:szCs w:val="22"/>
          <w:lang w:eastAsia="en-US"/>
        </w:rPr>
        <w:t xml:space="preserve"> social and</w:t>
      </w:r>
      <w:r w:rsidRPr="00FC0B4F">
        <w:rPr>
          <w:rFonts w:asciiTheme="minorHAnsi" w:eastAsiaTheme="minorHAnsi" w:hAnsiTheme="minorHAnsi" w:cstheme="minorBidi"/>
          <w:sz w:val="22"/>
          <w:szCs w:val="22"/>
          <w:lang w:eastAsia="en-US"/>
        </w:rPr>
        <w:t xml:space="preserve"> </w:t>
      </w:r>
      <w:r w:rsidR="001B6FED" w:rsidRPr="00FC0B4F">
        <w:rPr>
          <w:rFonts w:asciiTheme="minorHAnsi" w:eastAsiaTheme="minorHAnsi" w:hAnsiTheme="minorHAnsi" w:cstheme="minorBidi"/>
          <w:sz w:val="22"/>
          <w:szCs w:val="22"/>
          <w:lang w:eastAsia="en-US"/>
        </w:rPr>
        <w:t xml:space="preserve">emotional </w:t>
      </w:r>
      <w:r w:rsidR="00EE08DB" w:rsidRPr="00FC0B4F">
        <w:rPr>
          <w:rFonts w:asciiTheme="minorHAnsi" w:eastAsiaTheme="minorHAnsi" w:hAnsiTheme="minorHAnsi" w:cstheme="minorBidi"/>
          <w:sz w:val="22"/>
          <w:szCs w:val="22"/>
          <w:lang w:eastAsia="en-US"/>
        </w:rPr>
        <w:t xml:space="preserve">learning </w:t>
      </w:r>
      <w:r w:rsidR="00F1025D" w:rsidRPr="00FC0B4F">
        <w:rPr>
          <w:rFonts w:asciiTheme="minorHAnsi" w:eastAsiaTheme="minorHAnsi" w:hAnsiTheme="minorHAnsi" w:cstheme="minorBidi"/>
          <w:sz w:val="22"/>
          <w:szCs w:val="22"/>
          <w:lang w:eastAsia="en-US"/>
        </w:rPr>
        <w:t>support needs</w:t>
      </w:r>
      <w:r w:rsidRPr="00FC0B4F">
        <w:rPr>
          <w:rFonts w:asciiTheme="minorHAnsi" w:eastAsiaTheme="minorHAnsi" w:hAnsiTheme="minorHAnsi" w:cstheme="minorBidi"/>
          <w:sz w:val="22"/>
          <w:szCs w:val="22"/>
          <w:lang w:eastAsia="en-US"/>
        </w:rPr>
        <w:t>, amend the</w:t>
      </w:r>
      <w:r w:rsidR="00C516C1" w:rsidRPr="00FC0B4F">
        <w:rPr>
          <w:rFonts w:asciiTheme="minorHAnsi" w:eastAsiaTheme="minorHAnsi" w:hAnsiTheme="minorHAnsi" w:cstheme="minorBidi"/>
          <w:sz w:val="22"/>
          <w:szCs w:val="22"/>
          <w:lang w:eastAsia="en-US"/>
        </w:rPr>
        <w:t xml:space="preserve"> registration</w:t>
      </w:r>
      <w:r w:rsidR="007F3D03" w:rsidRPr="00FC0B4F">
        <w:rPr>
          <w:rFonts w:asciiTheme="minorHAnsi" w:eastAsiaTheme="minorHAnsi" w:hAnsiTheme="minorHAnsi" w:cstheme="minorBidi"/>
          <w:sz w:val="22"/>
          <w:szCs w:val="22"/>
          <w:lang w:eastAsia="en-US"/>
        </w:rPr>
        <w:t xml:space="preserve"> form by adding a statement similar to the examples </w:t>
      </w:r>
      <w:r w:rsidR="009665EE">
        <w:rPr>
          <w:rFonts w:asciiTheme="minorHAnsi" w:eastAsiaTheme="minorHAnsi" w:hAnsiTheme="minorHAnsi" w:cstheme="minorBidi"/>
          <w:sz w:val="22"/>
          <w:szCs w:val="22"/>
          <w:lang w:eastAsia="en-US"/>
        </w:rPr>
        <w:t>in</w:t>
      </w:r>
      <w:r w:rsidR="009665EE" w:rsidRPr="00FC0B4F">
        <w:rPr>
          <w:rFonts w:asciiTheme="minorHAnsi" w:eastAsiaTheme="minorHAnsi" w:hAnsiTheme="minorHAnsi" w:cstheme="minorBidi"/>
          <w:sz w:val="22"/>
          <w:szCs w:val="22"/>
          <w:lang w:eastAsia="en-US"/>
        </w:rPr>
        <w:t xml:space="preserve"> </w:t>
      </w:r>
      <w:r w:rsidR="00790801">
        <w:rPr>
          <w:rFonts w:asciiTheme="minorHAnsi" w:eastAsiaTheme="minorHAnsi" w:hAnsiTheme="minorHAnsi" w:cstheme="minorBidi"/>
          <w:sz w:val="22"/>
          <w:szCs w:val="22"/>
          <w:lang w:eastAsia="en-US"/>
        </w:rPr>
        <w:t>Table 1</w:t>
      </w:r>
      <w:r w:rsidR="007F3D03" w:rsidRPr="00FC0B4F">
        <w:rPr>
          <w:rFonts w:asciiTheme="minorHAnsi" w:eastAsiaTheme="minorHAnsi" w:hAnsiTheme="minorHAnsi" w:cstheme="minorBidi"/>
          <w:sz w:val="22"/>
          <w:szCs w:val="22"/>
          <w:lang w:eastAsia="en-US"/>
        </w:rPr>
        <w:t xml:space="preserve"> below.</w:t>
      </w:r>
    </w:p>
    <w:p w14:paraId="7156A677" w14:textId="3AC2D971" w:rsidR="007F3D03" w:rsidRPr="00FC0B4F" w:rsidRDefault="007F3D03"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Considered including a disclosure statement about how the information is used. Review example </w:t>
      </w:r>
      <w:r w:rsidR="00790801">
        <w:rPr>
          <w:rFonts w:asciiTheme="minorHAnsi" w:eastAsiaTheme="minorHAnsi" w:hAnsiTheme="minorHAnsi" w:cstheme="minorBidi"/>
          <w:sz w:val="22"/>
          <w:szCs w:val="22"/>
          <w:lang w:eastAsia="en-US"/>
        </w:rPr>
        <w:t>Table 2</w:t>
      </w:r>
      <w:r w:rsidRPr="00FC0B4F">
        <w:rPr>
          <w:rFonts w:asciiTheme="minorHAnsi" w:eastAsiaTheme="minorHAnsi" w:hAnsiTheme="minorHAnsi" w:cstheme="minorBidi"/>
          <w:sz w:val="22"/>
          <w:szCs w:val="22"/>
          <w:lang w:eastAsia="en-US"/>
        </w:rPr>
        <w:t xml:space="preserve"> below.</w:t>
      </w:r>
    </w:p>
    <w:p w14:paraId="41D0C540" w14:textId="0F425BCF" w:rsidR="007F3D03" w:rsidRPr="00FC0B4F" w:rsidRDefault="007F3D03"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Discuss the proposed changes </w:t>
      </w:r>
      <w:r w:rsidR="00CA43B8" w:rsidRPr="00FC0B4F">
        <w:rPr>
          <w:rFonts w:asciiTheme="minorHAnsi" w:eastAsiaTheme="minorHAnsi" w:hAnsiTheme="minorHAnsi" w:cstheme="minorBidi"/>
          <w:sz w:val="22"/>
          <w:szCs w:val="22"/>
          <w:lang w:eastAsia="en-US"/>
        </w:rPr>
        <w:t xml:space="preserve">as needed </w:t>
      </w:r>
      <w:r w:rsidRPr="00FC0B4F">
        <w:rPr>
          <w:rFonts w:asciiTheme="minorHAnsi" w:eastAsiaTheme="minorHAnsi" w:hAnsiTheme="minorHAnsi" w:cstheme="minorBidi"/>
          <w:sz w:val="22"/>
          <w:szCs w:val="22"/>
          <w:lang w:eastAsia="en-US"/>
        </w:rPr>
        <w:t>with internal and ex</w:t>
      </w:r>
      <w:r w:rsidR="00CA43B8" w:rsidRPr="00FC0B4F">
        <w:rPr>
          <w:rFonts w:asciiTheme="minorHAnsi" w:eastAsiaTheme="minorHAnsi" w:hAnsiTheme="minorHAnsi" w:cstheme="minorBidi"/>
          <w:sz w:val="22"/>
          <w:szCs w:val="22"/>
          <w:lang w:eastAsia="en-US"/>
        </w:rPr>
        <w:t>ternal stakeholders as per the school district</w:t>
      </w:r>
      <w:r w:rsidRPr="00FC0B4F">
        <w:rPr>
          <w:rFonts w:asciiTheme="minorHAnsi" w:eastAsiaTheme="minorHAnsi" w:hAnsiTheme="minorHAnsi" w:cstheme="minorBidi"/>
          <w:sz w:val="22"/>
          <w:szCs w:val="22"/>
          <w:lang w:eastAsia="en-US"/>
        </w:rPr>
        <w:t xml:space="preserve"> process.</w:t>
      </w:r>
    </w:p>
    <w:p w14:paraId="7CCBD5B4" w14:textId="3F7FA0C8" w:rsidR="007F3D03" w:rsidRPr="00FC0B4F" w:rsidRDefault="007F3D03"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Update the existing registration forms.</w:t>
      </w:r>
    </w:p>
    <w:p w14:paraId="1E47DC3E" w14:textId="756CCCF1" w:rsidR="007F3D03" w:rsidRPr="00FC0B4F" w:rsidRDefault="007F3D03"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Communicate the changes to affected users. This could include:</w:t>
      </w:r>
    </w:p>
    <w:p w14:paraId="69FF430B" w14:textId="61E2F724" w:rsidR="007F3D03" w:rsidRPr="00FC0B4F" w:rsidRDefault="007F3D03"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Registration administration clerks</w:t>
      </w:r>
    </w:p>
    <w:p w14:paraId="5B300767" w14:textId="4174C961" w:rsidR="007F3D03" w:rsidRPr="00FC0B4F" w:rsidRDefault="007F3D03"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Learning Services teams</w:t>
      </w:r>
    </w:p>
    <w:p w14:paraId="385E6BAD" w14:textId="461FF95C" w:rsidR="007F3D03" w:rsidRPr="00FC0B4F" w:rsidRDefault="007F3D03" w:rsidP="007F3D03">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Inclusive Education</w:t>
      </w:r>
    </w:p>
    <w:p w14:paraId="3BB3A2FB" w14:textId="44A68420" w:rsidR="007F3D03" w:rsidRPr="00FC0B4F" w:rsidRDefault="00C6291E" w:rsidP="00790DAA">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lastRenderedPageBreak/>
        <w:t xml:space="preserve">Sample </w:t>
      </w:r>
      <w:r w:rsidR="007F3D03" w:rsidRPr="00FC0B4F">
        <w:rPr>
          <w:rFonts w:asciiTheme="minorHAnsi" w:eastAsiaTheme="minorHAnsi" w:hAnsiTheme="minorHAnsi" w:cstheme="minorBidi"/>
          <w:sz w:val="22"/>
          <w:szCs w:val="22"/>
          <w:lang w:eastAsia="en-US"/>
        </w:rPr>
        <w:t>proc</w:t>
      </w:r>
      <w:r w:rsidRPr="00FC0B4F">
        <w:rPr>
          <w:rFonts w:asciiTheme="minorHAnsi" w:eastAsiaTheme="minorHAnsi" w:hAnsiTheme="minorHAnsi" w:cstheme="minorBidi"/>
          <w:sz w:val="22"/>
          <w:szCs w:val="22"/>
          <w:lang w:eastAsia="en-US"/>
        </w:rPr>
        <w:t>edure</w:t>
      </w:r>
    </w:p>
    <w:p w14:paraId="6BBAE68E" w14:textId="029E071B" w:rsidR="00871CF5" w:rsidRPr="00FC0B4F" w:rsidRDefault="43535C2C" w:rsidP="43535C2C">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 xml:space="preserve">When a form is received with the </w:t>
      </w:r>
      <w:r w:rsidR="00EE08DB" w:rsidRPr="00FC0B4F">
        <w:rPr>
          <w:rFonts w:asciiTheme="minorHAnsi" w:eastAsiaTheme="minorHAnsi" w:hAnsiTheme="minorHAnsi" w:cstheme="minorBidi"/>
          <w:sz w:val="22"/>
          <w:szCs w:val="22"/>
          <w:lang w:eastAsia="en-US"/>
        </w:rPr>
        <w:t xml:space="preserve">social and </w:t>
      </w:r>
      <w:r w:rsidRPr="00FC0B4F">
        <w:rPr>
          <w:rFonts w:asciiTheme="minorHAnsi" w:eastAsiaTheme="minorHAnsi" w:hAnsiTheme="minorHAnsi" w:cstheme="minorBidi"/>
          <w:sz w:val="22"/>
          <w:szCs w:val="22"/>
          <w:lang w:eastAsia="en-US"/>
        </w:rPr>
        <w:t xml:space="preserve">emotional support need check box selected it should be managed by Learning Services. </w:t>
      </w:r>
    </w:p>
    <w:p w14:paraId="7C2BC5D3" w14:textId="7E45BA72" w:rsidR="00790DAA" w:rsidRPr="00FC0B4F" w:rsidRDefault="00871CF5"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FC0B4F">
        <w:rPr>
          <w:rFonts w:asciiTheme="minorHAnsi" w:eastAsiaTheme="minorHAnsi" w:hAnsiTheme="minorHAnsi" w:cstheme="minorBidi"/>
          <w:sz w:val="22"/>
          <w:szCs w:val="22"/>
          <w:lang w:eastAsia="en-US"/>
        </w:rPr>
        <w:t>Gather more information</w:t>
      </w:r>
      <w:r w:rsidR="001B6FED" w:rsidRPr="00FC0B4F">
        <w:rPr>
          <w:rFonts w:asciiTheme="minorHAnsi" w:eastAsiaTheme="minorHAnsi" w:hAnsiTheme="minorHAnsi" w:cstheme="minorBidi"/>
          <w:sz w:val="22"/>
          <w:szCs w:val="22"/>
          <w:lang w:eastAsia="en-US"/>
        </w:rPr>
        <w:t xml:space="preserve"> </w:t>
      </w:r>
      <w:r w:rsidR="00F1025D" w:rsidRPr="00FC0B4F">
        <w:rPr>
          <w:rFonts w:asciiTheme="minorHAnsi" w:eastAsiaTheme="minorHAnsi" w:hAnsiTheme="minorHAnsi" w:cstheme="minorBidi"/>
          <w:sz w:val="22"/>
          <w:szCs w:val="22"/>
          <w:lang w:eastAsia="en-US"/>
        </w:rPr>
        <w:t>as needed</w:t>
      </w:r>
      <w:r w:rsidR="00075BDE" w:rsidRPr="00FC0B4F">
        <w:rPr>
          <w:rFonts w:asciiTheme="minorHAnsi" w:eastAsiaTheme="minorHAnsi" w:hAnsiTheme="minorHAnsi" w:cstheme="minorBidi"/>
          <w:sz w:val="22"/>
          <w:szCs w:val="22"/>
          <w:lang w:eastAsia="en-US"/>
        </w:rPr>
        <w:t>.</w:t>
      </w:r>
    </w:p>
    <w:p w14:paraId="365133C0" w14:textId="528D6B0D" w:rsidR="00075BDE" w:rsidRPr="00FC0B4F" w:rsidRDefault="002C0579" w:rsidP="007F3D03">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w:t>
      </w:r>
      <w:r w:rsidRPr="002C0579">
        <w:rPr>
          <w:rFonts w:asciiTheme="minorHAnsi" w:eastAsiaTheme="minorHAnsi" w:hAnsiTheme="minorHAnsi" w:cstheme="minorBidi"/>
          <w:sz w:val="22"/>
          <w:szCs w:val="22"/>
          <w:lang w:eastAsia="en-US"/>
        </w:rPr>
        <w:t xml:space="preserve">egin developing plans to support the learner and employees including </w:t>
      </w:r>
      <w:r>
        <w:rPr>
          <w:rFonts w:asciiTheme="minorHAnsi" w:eastAsiaTheme="minorHAnsi" w:hAnsiTheme="minorHAnsi" w:cstheme="minorBidi"/>
          <w:sz w:val="22"/>
          <w:szCs w:val="22"/>
          <w:lang w:eastAsia="en-US"/>
        </w:rPr>
        <w:t>positive behaviour support plan</w:t>
      </w:r>
      <w:r w:rsidRPr="002C0579">
        <w:rPr>
          <w:rFonts w:asciiTheme="minorHAnsi" w:eastAsiaTheme="minorHAnsi" w:hAnsiTheme="minorHAnsi" w:cstheme="minorBidi"/>
          <w:sz w:val="22"/>
          <w:szCs w:val="22"/>
          <w:lang w:eastAsia="en-US"/>
        </w:rPr>
        <w:t xml:space="preserve"> and </w:t>
      </w:r>
      <w:r>
        <w:rPr>
          <w:rFonts w:asciiTheme="minorHAnsi" w:eastAsiaTheme="minorHAnsi" w:hAnsiTheme="minorHAnsi" w:cstheme="minorBidi"/>
          <w:sz w:val="22"/>
          <w:szCs w:val="22"/>
          <w:lang w:eastAsia="en-US"/>
        </w:rPr>
        <w:t>individual safe work instruction as</w:t>
      </w:r>
      <w:r w:rsidRPr="002C0579">
        <w:rPr>
          <w:rFonts w:asciiTheme="minorHAnsi" w:eastAsiaTheme="minorHAnsi" w:hAnsiTheme="minorHAnsi" w:cstheme="minorBidi"/>
          <w:sz w:val="22"/>
          <w:szCs w:val="22"/>
          <w:lang w:eastAsia="en-US"/>
        </w:rPr>
        <w:t xml:space="preserve"> needed</w:t>
      </w:r>
      <w:r w:rsidR="00075BDE" w:rsidRPr="00FC0B4F">
        <w:rPr>
          <w:rFonts w:asciiTheme="minorHAnsi" w:eastAsiaTheme="minorHAnsi" w:hAnsiTheme="minorHAnsi" w:cstheme="minorBidi"/>
          <w:sz w:val="22"/>
          <w:szCs w:val="22"/>
          <w:lang w:eastAsia="en-US"/>
        </w:rPr>
        <w:t>.</w:t>
      </w:r>
    </w:p>
    <w:p w14:paraId="34CF6D02" w14:textId="77777777" w:rsid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p>
    <w:p w14:paraId="4CF033A1" w14:textId="0670EA0B" w:rsidR="00790801" w:rsidRP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r w:rsidRPr="00790801">
        <w:rPr>
          <w:rFonts w:asciiTheme="minorHAnsi" w:eastAsiaTheme="minorHAnsi" w:hAnsiTheme="minorHAnsi" w:cstheme="minorBidi"/>
          <w:sz w:val="22"/>
          <w:szCs w:val="22"/>
          <w:lang w:eastAsia="en-US"/>
        </w:rPr>
        <w:t>Table 1.</w:t>
      </w:r>
    </w:p>
    <w:tbl>
      <w:tblPr>
        <w:tblStyle w:val="GridTable1Light-Accent1"/>
        <w:tblW w:w="0" w:type="auto"/>
        <w:tblLook w:val="04A0" w:firstRow="1" w:lastRow="0" w:firstColumn="1" w:lastColumn="0" w:noHBand="0" w:noVBand="1"/>
      </w:tblPr>
      <w:tblGrid>
        <w:gridCol w:w="9350"/>
      </w:tblGrid>
      <w:tr w:rsidR="00790801" w14:paraId="1FF099B8" w14:textId="77777777" w:rsidTr="00790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BF34D7D" w14:textId="419551A9" w:rsid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Sample statement for registration form</w:t>
            </w:r>
          </w:p>
        </w:tc>
      </w:tr>
      <w:tr w:rsidR="00790801" w14:paraId="50013EB1" w14:textId="77777777" w:rsidTr="00790801">
        <w:tc>
          <w:tcPr>
            <w:cnfStyle w:val="001000000000" w:firstRow="0" w:lastRow="0" w:firstColumn="1" w:lastColumn="0" w:oddVBand="0" w:evenVBand="0" w:oddHBand="0" w:evenHBand="0" w:firstRowFirstColumn="0" w:firstRowLastColumn="0" w:lastRowFirstColumn="0" w:lastRowLastColumn="0"/>
            <w:tcW w:w="9350" w:type="dxa"/>
          </w:tcPr>
          <w:p w14:paraId="6C45E223" w14:textId="7C603288" w:rsidR="00790801" w:rsidRPr="00790801" w:rsidRDefault="00790801" w:rsidP="00790801">
            <w:pPr>
              <w:pStyle w:val="NormalWeb"/>
              <w:spacing w:before="0" w:beforeAutospacing="0" w:after="0" w:afterAutospacing="0"/>
              <w:rPr>
                <w:rFonts w:asciiTheme="minorHAnsi" w:eastAsiaTheme="minorHAnsi" w:hAnsiTheme="minorHAnsi" w:cstheme="minorBidi"/>
                <w:b w:val="0"/>
                <w:sz w:val="22"/>
                <w:szCs w:val="22"/>
                <w:lang w:eastAsia="en-US"/>
              </w:rPr>
            </w:pPr>
            <w:r w:rsidRPr="00790801">
              <w:rPr>
                <w:rFonts w:asciiTheme="minorHAnsi" w:eastAsiaTheme="minorHAnsi" w:hAnsiTheme="minorHAnsi" w:cstheme="minorBidi"/>
                <w:b w:val="0"/>
                <w:sz w:val="22"/>
                <w:szCs w:val="22"/>
                <w:lang w:eastAsia="en-US"/>
              </w:rPr>
              <w:t>Does this student require additional supports for social and emotional needs?</w:t>
            </w:r>
          </w:p>
        </w:tc>
      </w:tr>
    </w:tbl>
    <w:p w14:paraId="2EBE9167" w14:textId="117F7BBA" w:rsid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p>
    <w:p w14:paraId="62BA4CD5" w14:textId="0CC436A1" w:rsid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Table 2.</w:t>
      </w:r>
    </w:p>
    <w:tbl>
      <w:tblPr>
        <w:tblStyle w:val="GridTable1Light-Accent1"/>
        <w:tblW w:w="0" w:type="auto"/>
        <w:tblLook w:val="04A0" w:firstRow="1" w:lastRow="0" w:firstColumn="1" w:lastColumn="0" w:noHBand="0" w:noVBand="1"/>
      </w:tblPr>
      <w:tblGrid>
        <w:gridCol w:w="9350"/>
      </w:tblGrid>
      <w:tr w:rsidR="00790801" w14:paraId="0D843569" w14:textId="77777777" w:rsidTr="00B80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B37FA25" w14:textId="77777777" w:rsidR="00790801" w:rsidRDefault="00790801" w:rsidP="00B80020">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Sample statement for registration form</w:t>
            </w:r>
          </w:p>
        </w:tc>
      </w:tr>
      <w:tr w:rsidR="00790801" w14:paraId="714BC523" w14:textId="77777777" w:rsidTr="00B80020">
        <w:tc>
          <w:tcPr>
            <w:cnfStyle w:val="001000000000" w:firstRow="0" w:lastRow="0" w:firstColumn="1" w:lastColumn="0" w:oddVBand="0" w:evenVBand="0" w:oddHBand="0" w:evenHBand="0" w:firstRowFirstColumn="0" w:firstRowLastColumn="0" w:lastRowFirstColumn="0" w:lastRowLastColumn="0"/>
            <w:tcW w:w="9350" w:type="dxa"/>
          </w:tcPr>
          <w:p w14:paraId="425259E0" w14:textId="77777777" w:rsidR="00790801" w:rsidRPr="00790801" w:rsidRDefault="00790801" w:rsidP="00790801">
            <w:pPr>
              <w:pStyle w:val="NormalWeb"/>
              <w:spacing w:before="0" w:beforeAutospacing="0" w:after="0" w:afterAutospacing="0"/>
              <w:rPr>
                <w:rFonts w:asciiTheme="minorHAnsi" w:eastAsiaTheme="minorHAnsi" w:hAnsiTheme="minorHAnsi" w:cstheme="minorBidi"/>
                <w:b w:val="0"/>
                <w:sz w:val="22"/>
                <w:szCs w:val="22"/>
                <w:lang w:eastAsia="en-US"/>
              </w:rPr>
            </w:pPr>
            <w:r w:rsidRPr="00790801">
              <w:rPr>
                <w:rFonts w:asciiTheme="minorHAnsi" w:eastAsiaTheme="minorHAnsi" w:hAnsiTheme="minorHAnsi" w:cstheme="minorBidi"/>
                <w:b w:val="0"/>
                <w:sz w:val="22"/>
                <w:szCs w:val="22"/>
                <w:lang w:eastAsia="en-US"/>
              </w:rPr>
              <w:t>This information will only be used to initiate a dialogue between the family and the school with the aim of better supporting the student and the family.</w:t>
            </w:r>
          </w:p>
          <w:p w14:paraId="2401BA10" w14:textId="02CE6055" w:rsidR="00790801" w:rsidRPr="00790801" w:rsidRDefault="00790801" w:rsidP="00B80020">
            <w:pPr>
              <w:pStyle w:val="NormalWeb"/>
              <w:spacing w:before="0" w:beforeAutospacing="0" w:after="0" w:afterAutospacing="0"/>
              <w:rPr>
                <w:rFonts w:asciiTheme="minorHAnsi" w:eastAsiaTheme="minorHAnsi" w:hAnsiTheme="minorHAnsi" w:cstheme="minorBidi"/>
                <w:b w:val="0"/>
                <w:sz w:val="22"/>
                <w:szCs w:val="22"/>
                <w:lang w:eastAsia="en-US"/>
              </w:rPr>
            </w:pPr>
          </w:p>
        </w:tc>
      </w:tr>
    </w:tbl>
    <w:p w14:paraId="5E706D8B" w14:textId="77777777" w:rsidR="00790801"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p>
    <w:p w14:paraId="6764D48D" w14:textId="77777777" w:rsidR="00790801" w:rsidRPr="00FC0B4F" w:rsidRDefault="00790801" w:rsidP="00790801">
      <w:pPr>
        <w:pStyle w:val="NormalWeb"/>
        <w:spacing w:before="0" w:beforeAutospacing="0" w:after="0" w:afterAutospacing="0"/>
        <w:rPr>
          <w:rFonts w:asciiTheme="minorHAnsi" w:eastAsiaTheme="minorHAnsi" w:hAnsiTheme="minorHAnsi" w:cstheme="minorBidi"/>
          <w:sz w:val="22"/>
          <w:szCs w:val="22"/>
          <w:lang w:eastAsia="en-US"/>
        </w:rPr>
      </w:pPr>
    </w:p>
    <w:sectPr w:rsidR="00790801" w:rsidRPr="00FC0B4F" w:rsidSect="00656461">
      <w:headerReference w:type="default" r:id="rId8"/>
      <w:pgSz w:w="12240" w:h="15840"/>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BA03AC" w16cex:dateUtc="2021-03-05T21:26:48.542Z"/>
  <w16cex:commentExtensible w16cex:durableId="21185C9E" w16cex:dateUtc="2021-03-05T21:28:34.364Z"/>
  <w16cex:commentExtensible w16cex:durableId="513381AC" w16cex:dateUtc="2021-03-05T21:28:58.818Z"/>
</w16cex:commentsExtensible>
</file>

<file path=word/commentsIds.xml><?xml version="1.0" encoding="utf-8"?>
<w16cid:commentsIds xmlns:mc="http://schemas.openxmlformats.org/markup-compatibility/2006" xmlns:w16cid="http://schemas.microsoft.com/office/word/2016/wordml/cid" mc:Ignorable="w16cid">
  <w16cid:commentId w16cid:paraId="3A1F1585" w16cid:durableId="7CBA03AC"/>
  <w16cid:commentId w16cid:paraId="0084D1F0" w16cid:durableId="21185C9E"/>
  <w16cid:commentId w16cid:paraId="40D15BB5" w16cid:durableId="513381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5E54" w14:textId="77777777" w:rsidR="00CD56F6" w:rsidRDefault="00CD56F6" w:rsidP="00E03C38">
      <w:pPr>
        <w:spacing w:after="0" w:line="240" w:lineRule="auto"/>
      </w:pPr>
      <w:r>
        <w:separator/>
      </w:r>
    </w:p>
  </w:endnote>
  <w:endnote w:type="continuationSeparator" w:id="0">
    <w:p w14:paraId="338BD8C1" w14:textId="77777777" w:rsidR="00CD56F6" w:rsidRDefault="00CD56F6" w:rsidP="00E0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22C91" w14:textId="77777777" w:rsidR="00CD56F6" w:rsidRDefault="00CD56F6" w:rsidP="00E03C38">
      <w:pPr>
        <w:spacing w:after="0" w:line="240" w:lineRule="auto"/>
      </w:pPr>
      <w:r>
        <w:separator/>
      </w:r>
    </w:p>
  </w:footnote>
  <w:footnote w:type="continuationSeparator" w:id="0">
    <w:p w14:paraId="16E820A2" w14:textId="77777777" w:rsidR="00CD56F6" w:rsidRDefault="00CD56F6" w:rsidP="00E0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29B6" w14:textId="43299378" w:rsidR="00656461" w:rsidRPr="00E03C38" w:rsidRDefault="005076BE">
    <w:pPr>
      <w:pStyle w:val="Header"/>
      <w:rPr>
        <w:lang w:val="en-US"/>
      </w:rPr>
    </w:pPr>
    <w:r>
      <w:rPr>
        <w:lang w:val="en-US"/>
      </w:rPr>
      <w:t>Enrolling L</w:t>
    </w:r>
    <w:r w:rsidR="00656461">
      <w:rPr>
        <w:lang w:val="en-US"/>
      </w:rPr>
      <w:t xml:space="preserve">earner </w:t>
    </w:r>
    <w:r>
      <w:rPr>
        <w:lang w:val="en-US"/>
      </w:rPr>
      <w:t>P</w:t>
    </w:r>
    <w:r w:rsidR="00656461">
      <w:rPr>
        <w:lang w:val="en-US"/>
      </w:rPr>
      <w:t>lanning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73D"/>
    <w:multiLevelType w:val="hybridMultilevel"/>
    <w:tmpl w:val="4CA61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D65FE3"/>
    <w:multiLevelType w:val="hybridMultilevel"/>
    <w:tmpl w:val="6660C8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2C0D85"/>
    <w:multiLevelType w:val="hybridMultilevel"/>
    <w:tmpl w:val="CA247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796754"/>
    <w:multiLevelType w:val="hybridMultilevel"/>
    <w:tmpl w:val="C3B0A98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333191"/>
    <w:multiLevelType w:val="hybridMultilevel"/>
    <w:tmpl w:val="ADA083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63C1E21"/>
    <w:multiLevelType w:val="hybridMultilevel"/>
    <w:tmpl w:val="4108314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499760F3"/>
    <w:multiLevelType w:val="hybridMultilevel"/>
    <w:tmpl w:val="0FCC68B2"/>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DB789A"/>
    <w:multiLevelType w:val="hybridMultilevel"/>
    <w:tmpl w:val="E0E4433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9C04247"/>
    <w:multiLevelType w:val="hybridMultilevel"/>
    <w:tmpl w:val="D598A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70305A8"/>
    <w:multiLevelType w:val="hybridMultilevel"/>
    <w:tmpl w:val="7F6234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E717F4A"/>
    <w:multiLevelType w:val="hybridMultilevel"/>
    <w:tmpl w:val="4108314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3"/>
  </w:num>
  <w:num w:numId="2">
    <w:abstractNumId w:val="1"/>
  </w:num>
  <w:num w:numId="3">
    <w:abstractNumId w:val="10"/>
  </w:num>
  <w:num w:numId="4">
    <w:abstractNumId w:val="0"/>
  </w:num>
  <w:num w:numId="5">
    <w:abstractNumId w:val="5"/>
  </w:num>
  <w:num w:numId="6">
    <w:abstractNumId w:val="8"/>
  </w:num>
  <w:num w:numId="7">
    <w:abstractNumId w:val="2"/>
  </w:num>
  <w:num w:numId="8">
    <w:abstractNumId w:val="4"/>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02CB0"/>
    <w:rsid w:val="00007E12"/>
    <w:rsid w:val="00035DFA"/>
    <w:rsid w:val="00075BDE"/>
    <w:rsid w:val="00081A3E"/>
    <w:rsid w:val="000D23FB"/>
    <w:rsid w:val="00116956"/>
    <w:rsid w:val="00176A29"/>
    <w:rsid w:val="00190370"/>
    <w:rsid w:val="001B6FED"/>
    <w:rsid w:val="002845F1"/>
    <w:rsid w:val="00297EBD"/>
    <w:rsid w:val="002B0E5B"/>
    <w:rsid w:val="002B3C32"/>
    <w:rsid w:val="002C0579"/>
    <w:rsid w:val="002E6A08"/>
    <w:rsid w:val="00317CA9"/>
    <w:rsid w:val="00334A67"/>
    <w:rsid w:val="003406ED"/>
    <w:rsid w:val="0035618B"/>
    <w:rsid w:val="003B6108"/>
    <w:rsid w:val="003C714D"/>
    <w:rsid w:val="003D21B6"/>
    <w:rsid w:val="003E60B9"/>
    <w:rsid w:val="00447241"/>
    <w:rsid w:val="00476BBA"/>
    <w:rsid w:val="005076BE"/>
    <w:rsid w:val="005C2942"/>
    <w:rsid w:val="005C638D"/>
    <w:rsid w:val="00602C1B"/>
    <w:rsid w:val="00643DB9"/>
    <w:rsid w:val="0065404F"/>
    <w:rsid w:val="00656461"/>
    <w:rsid w:val="006634E1"/>
    <w:rsid w:val="0067500B"/>
    <w:rsid w:val="00686313"/>
    <w:rsid w:val="006927DE"/>
    <w:rsid w:val="006E4A00"/>
    <w:rsid w:val="006E7F50"/>
    <w:rsid w:val="00767070"/>
    <w:rsid w:val="00790801"/>
    <w:rsid w:val="00790DAA"/>
    <w:rsid w:val="007A19E8"/>
    <w:rsid w:val="007E3E56"/>
    <w:rsid w:val="007F3D03"/>
    <w:rsid w:val="008435C3"/>
    <w:rsid w:val="00847CD0"/>
    <w:rsid w:val="00860DF5"/>
    <w:rsid w:val="0086408D"/>
    <w:rsid w:val="00871CF5"/>
    <w:rsid w:val="00882459"/>
    <w:rsid w:val="008861DF"/>
    <w:rsid w:val="008C6C50"/>
    <w:rsid w:val="00952F71"/>
    <w:rsid w:val="009665EE"/>
    <w:rsid w:val="0099233C"/>
    <w:rsid w:val="00A00372"/>
    <w:rsid w:val="00A214D3"/>
    <w:rsid w:val="00AF341B"/>
    <w:rsid w:val="00AF449C"/>
    <w:rsid w:val="00B367C0"/>
    <w:rsid w:val="00B76159"/>
    <w:rsid w:val="00B77AD4"/>
    <w:rsid w:val="00BB5CD2"/>
    <w:rsid w:val="00BC64EE"/>
    <w:rsid w:val="00C516C1"/>
    <w:rsid w:val="00C6291E"/>
    <w:rsid w:val="00CA43B8"/>
    <w:rsid w:val="00CA4E35"/>
    <w:rsid w:val="00CD56F6"/>
    <w:rsid w:val="00CE71A8"/>
    <w:rsid w:val="00CF2F4C"/>
    <w:rsid w:val="00DA6B01"/>
    <w:rsid w:val="00E03C38"/>
    <w:rsid w:val="00E17FBF"/>
    <w:rsid w:val="00E272A8"/>
    <w:rsid w:val="00EB65FA"/>
    <w:rsid w:val="00EB7E14"/>
    <w:rsid w:val="00ED5224"/>
    <w:rsid w:val="00EE08DB"/>
    <w:rsid w:val="00F1025D"/>
    <w:rsid w:val="00F654CA"/>
    <w:rsid w:val="00FC0B4F"/>
    <w:rsid w:val="00FE35A1"/>
    <w:rsid w:val="00FE3F54"/>
    <w:rsid w:val="43535C2C"/>
    <w:rsid w:val="61E3B0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6F73"/>
  <w15:chartTrackingRefBased/>
  <w15:docId w15:val="{C7FB1C27-E887-4256-9B1D-35F78F9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E7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3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847CD0"/>
    <w:rPr>
      <w:sz w:val="16"/>
      <w:szCs w:val="16"/>
    </w:rPr>
  </w:style>
  <w:style w:type="paragraph" w:styleId="CommentText">
    <w:name w:val="annotation text"/>
    <w:basedOn w:val="Normal"/>
    <w:link w:val="CommentTextChar"/>
    <w:uiPriority w:val="99"/>
    <w:semiHidden/>
    <w:unhideWhenUsed/>
    <w:rsid w:val="00847CD0"/>
    <w:pPr>
      <w:spacing w:line="240" w:lineRule="auto"/>
    </w:pPr>
    <w:rPr>
      <w:sz w:val="20"/>
      <w:szCs w:val="20"/>
    </w:rPr>
  </w:style>
  <w:style w:type="character" w:customStyle="1" w:styleId="CommentTextChar">
    <w:name w:val="Comment Text Char"/>
    <w:basedOn w:val="DefaultParagraphFont"/>
    <w:link w:val="CommentText"/>
    <w:uiPriority w:val="99"/>
    <w:semiHidden/>
    <w:rsid w:val="00847CD0"/>
    <w:rPr>
      <w:sz w:val="20"/>
      <w:szCs w:val="20"/>
    </w:rPr>
  </w:style>
  <w:style w:type="paragraph" w:styleId="CommentSubject">
    <w:name w:val="annotation subject"/>
    <w:basedOn w:val="CommentText"/>
    <w:next w:val="CommentText"/>
    <w:link w:val="CommentSubjectChar"/>
    <w:uiPriority w:val="99"/>
    <w:semiHidden/>
    <w:unhideWhenUsed/>
    <w:rsid w:val="00847CD0"/>
    <w:rPr>
      <w:b/>
      <w:bCs/>
    </w:rPr>
  </w:style>
  <w:style w:type="character" w:customStyle="1" w:styleId="CommentSubjectChar">
    <w:name w:val="Comment Subject Char"/>
    <w:basedOn w:val="CommentTextChar"/>
    <w:link w:val="CommentSubject"/>
    <w:uiPriority w:val="99"/>
    <w:semiHidden/>
    <w:rsid w:val="00847CD0"/>
    <w:rPr>
      <w:b/>
      <w:bCs/>
      <w:sz w:val="20"/>
      <w:szCs w:val="20"/>
    </w:rPr>
  </w:style>
  <w:style w:type="paragraph" w:styleId="NoSpacing">
    <w:name w:val="No Spacing"/>
    <w:link w:val="NoSpacingChar"/>
    <w:uiPriority w:val="1"/>
    <w:qFormat/>
    <w:rsid w:val="00656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6461"/>
    <w:rPr>
      <w:rFonts w:eastAsiaTheme="minorEastAsia"/>
      <w:lang w:val="en-US"/>
    </w:rPr>
  </w:style>
  <w:style w:type="table" w:styleId="GridTable1Light-Accent1">
    <w:name w:val="Grid Table 1 Light Accent 1"/>
    <w:basedOn w:val="TableNormal"/>
    <w:uiPriority w:val="46"/>
    <w:rsid w:val="0079080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6E7F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648">
      <w:bodyDiv w:val="1"/>
      <w:marLeft w:val="0"/>
      <w:marRight w:val="0"/>
      <w:marTop w:val="0"/>
      <w:marBottom w:val="0"/>
      <w:divBdr>
        <w:top w:val="none" w:sz="0" w:space="0" w:color="auto"/>
        <w:left w:val="none" w:sz="0" w:space="0" w:color="auto"/>
        <w:bottom w:val="none" w:sz="0" w:space="0" w:color="auto"/>
        <w:right w:val="none" w:sz="0" w:space="0" w:color="auto"/>
      </w:divBdr>
    </w:div>
    <w:div w:id="13250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b084f69884244bd1"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c9b7bfa830c74ef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Enrolling Learner Planning</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Enrolling Learner Planning</dc:title>
  <dc:subject>A TOOL FOR K-12 PUBLIC EDUCATION</dc:subject>
  <dc:creator>Hans Loeffelholz</dc:creator>
  <cp:keywords/>
  <dc:description/>
  <cp:lastModifiedBy>Hans Loeffelholz</cp:lastModifiedBy>
  <cp:revision>2</cp:revision>
  <cp:lastPrinted>2020-10-13T17:31:00Z</cp:lastPrinted>
  <dcterms:created xsi:type="dcterms:W3CDTF">2021-06-22T18:32:00Z</dcterms:created>
  <dcterms:modified xsi:type="dcterms:W3CDTF">2021-06-22T18:32:00Z</dcterms:modified>
</cp:coreProperties>
</file>