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864439196"/>
        <w:docPartObj>
          <w:docPartGallery w:val="Cover Pages"/>
          <w:docPartUnique/>
        </w:docPartObj>
      </w:sdtPr>
      <w:sdtEndPr>
        <w:rPr>
          <w:color w:val="FFFFFF"/>
        </w:rPr>
      </w:sdtEndPr>
      <w:sdtContent>
        <w:p w:rsidR="00A022CD" w:rsidRDefault="009B0F9D">
          <w:r>
            <w:rPr>
              <w:noProof/>
              <w:lang w:val="en-US" w:eastAsia="zh-CN"/>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27175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05096"/>
                                <a:ext cx="6858000" cy="143182"/>
                              </a:xfrm>
                              <a:prstGeom prst="rect">
                                <a:avLst/>
                              </a:prstGeom>
                              <a:solidFill>
                                <a:srgbClr val="63AEC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664C" w:rsidRPr="00835974" w:rsidRDefault="009B0F9D" w:rsidP="00A9300B">
                                  <w:pPr>
                                    <w:pStyle w:val="NoSpacing"/>
                                    <w:jc w:val="both"/>
                                    <w:rPr>
                                      <w:color w:val="FFFFFF" w:themeColor="background1"/>
                                      <w:sz w:val="24"/>
                                      <w:lang w:val="fr-CA"/>
                                    </w:rPr>
                                  </w:pPr>
                                  <w:r>
                                    <w:rPr>
                                      <w:rFonts w:eastAsia="Verdana"/>
                                      <w:color w:val="FFFFFF"/>
                                      <w:sz w:val="24"/>
                                      <w:lang w:val="fr-CA"/>
                                    </w:rPr>
                                    <w:t xml:space="preserve">La mise en œuvre de cet outil n’est pas obligatoire. L’outil contient des recommandations pour soutenir la prévention de la violence au travail et la conformité réglementaire. Les informations présentées peuvent être adoptées en totalité, en partie ou pas du tout. </w:t>
                                  </w:r>
                                </w:p>
                                <w:p w:rsidR="00D8664C" w:rsidRPr="00835974" w:rsidRDefault="00D8664C">
                                  <w:pPr>
                                    <w:pStyle w:val="NoSpacing"/>
                                    <w:rPr>
                                      <w:color w:val="FFFFFF" w:themeColor="background1"/>
                                      <w:sz w:val="32"/>
                                      <w:szCs w:val="32"/>
                                      <w:lang w:val="fr-CA"/>
                                    </w:rPr>
                                  </w:pPr>
                                </w:p>
                                <w:p w:rsidR="00D8664C" w:rsidRDefault="009B0F9D">
                                  <w:pPr>
                                    <w:pStyle w:val="NoSpacing"/>
                                    <w:rPr>
                                      <w:caps/>
                                      <w:color w:val="FFFFFF" w:themeColor="background1"/>
                                    </w:rPr>
                                  </w:pPr>
                                  <w:r>
                                    <w:rPr>
                                      <w:rFonts w:eastAsia="Verdana"/>
                                      <w:caps/>
                                      <w:color w:val="FFFFFF"/>
                                      <w:szCs w:val="19"/>
                                      <w:lang w:val="fr-CA"/>
                                    </w:rPr>
                                    <w:t>Révision : 1.0, Date : 2021-06-02</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96"/>
                                      <w:szCs w:val="96"/>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A96670" w:rsidRPr="00977877" w:rsidRDefault="00977877" w:rsidP="00977877">
                                      <w:pPr>
                                        <w:pStyle w:val="NoSpacing"/>
                                        <w:pBdr>
                                          <w:bottom w:val="single" w:sz="6" w:space="4" w:color="7F7F7F" w:themeColor="text1" w:themeTint="80"/>
                                        </w:pBdr>
                                        <w:rPr>
                                          <w:rFonts w:eastAsia="Verdana"/>
                                          <w:color w:val="FFFFFF"/>
                                          <w:szCs w:val="19"/>
                                          <w:lang w:val="fr-FR"/>
                                        </w:rPr>
                                      </w:pPr>
                                      <w:r w:rsidRPr="00977877">
                                        <w:rPr>
                                          <w:rFonts w:asciiTheme="majorHAnsi" w:eastAsiaTheme="majorEastAsia" w:hAnsiTheme="majorHAnsi" w:cstheme="majorBidi"/>
                                          <w:color w:val="595959" w:themeColor="text1" w:themeTint="A6"/>
                                          <w:sz w:val="96"/>
                                          <w:szCs w:val="96"/>
                                          <w:lang w:val="fr-FR"/>
                                        </w:rPr>
                                        <w:t>Formulaire de refus d’un travail dangereux</w:t>
                                      </w:r>
                                    </w:p>
                                  </w:sdtContent>
                                </w:sdt>
                                <w:sdt>
                                  <w:sdtPr>
                                    <w:rPr>
                                      <w:caps/>
                                      <w:color w:val="44546A" w:themeColor="text2"/>
                                      <w:sz w:val="36"/>
                                      <w:szCs w:val="36"/>
                                      <w:lang w:val="fr-FR"/>
                                    </w:rPr>
                                    <w:alias w:val="Sous-titre"/>
                                    <w:id w:val="157346227"/>
                                    <w:dataBinding w:prefixMappings="xmlns:ns0='http://purl.org/dc/elements/1.1/' xmlns:ns1='http://schemas.openxmlformats.org/package/2006/metadata/core-properties' " w:xpath="/ns1:coreProperties[1]/ns0:subject[1]" w:storeItemID="{6C3C8BC8-F283-45AE-878A-BAB7291924A1}"/>
                                    <w:text/>
                                  </w:sdtPr>
                                  <w:sdtContent>
                                    <w:p w:rsidR="00A96670" w:rsidRPr="00977877" w:rsidRDefault="00977877" w:rsidP="00977877">
                                      <w:pPr>
                                        <w:pStyle w:val="NoSpacing"/>
                                        <w:spacing w:before="240"/>
                                        <w:rPr>
                                          <w:rFonts w:ascii="Calibri Light" w:eastAsia="Calibri Light" w:hAnsi="Calibri Light"/>
                                          <w:color w:val="595959"/>
                                          <w:sz w:val="108"/>
                                          <w:szCs w:val="108"/>
                                          <w:lang w:val="fr-FR"/>
                                        </w:rPr>
                                      </w:pPr>
                                      <w:r w:rsidRPr="00977877">
                                        <w:rPr>
                                          <w:caps/>
                                          <w:color w:val="44546A" w:themeColor="text2"/>
                                          <w:sz w:val="36"/>
                                          <w:szCs w:val="36"/>
                                          <w:lang w:val="fr-FR"/>
                                        </w:rPr>
                                        <w:t>Un modèle pour l’enseignement public de la maternelle à la 12e année – Conformité</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0;margin-top:0;width:540pt;height:730.05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">
                    <v:rect id="Rectangle 120" o:spid="_x0000_s1027" style="position:absolute;top:73050;width:68580;height:1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WCcMA&#10;AADcAAAADwAAAGRycy9kb3ducmV2LnhtbESPzWrDMBCE74W8g9hAb7Xc0IbgRDYlUGgpPeTnARZr&#10;a4taKyOpif323UMgt11mdubbXTP5QV0oJhfYwHNRgiJug3XcGTif3p82oFJGtjgEJgMzJWjqxcMO&#10;KxuufKDLMXdKQjhVaKDPeay0Tm1PHlMRRmLRfkL0mGWNnbYRrxLuB70qy7X26Fgaehxp31P7e/zz&#10;Bj5T5u+vdr0/dH5+mTfsXqN2xjwup7ctqExTvptv1x9W8FeCL8/IBL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lWCcMAAADcAAAADwAAAAAAAAAAAAAAAACYAgAAZHJzL2Rv&#10;d25yZXYueG1sUEsFBgAAAAAEAAQA9QAAAIgDAAAAAA==&#10;" fillcolor="#63aec1" stroked="f" strokeweight="1pt"/>
                    <v:rect id="Rectangle 121" o:spid="_x0000_s1028" style="position:absolute;top:74390;width:68580;height:183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w0sEA&#10;AADcAAAADwAAAGRycy9kb3ducmV2LnhtbERPS4vCMBC+L/gfwgheFk314Eo1igqKZVnweR+asS1t&#10;JqWJWv/9RhC8zcf3nNmiNZW4U+MKywqGgwgEcWp1wZmC82nTn4BwHlljZZkUPMnBYt75mmGs7YMP&#10;dD/6TIQQdjEqyL2vYyldmpNBN7A1ceCutjHoA2wyqRt8hHBTyVEUjaXBgkNDjjWtc0rL480o2P2u&#10;0uKnOvC+3JbbS5JMkr9vp1Sv2y6nIDy1/iN+u3c6zB8N4fVMu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yMNLBAAAA3AAAAA8AAAAAAAAAAAAAAAAAmAIAAGRycy9kb3du&#10;cmV2LnhtbFBLBQYAAAAABAAEAPUAAACGAwAAAAA=&#10;" fillcolor="#ed7d31 [3205]" stroked="f" strokeweight="1pt">
                      <v:textbox inset="36pt,14.4pt,36pt,36pt">
                        <w:txbxContent>
                          <w:p w:rsidR="00D8664C" w:rsidRPr="00835974" w:rsidRDefault="009B0F9D" w:rsidP="00A9300B">
                            <w:pPr>
                              <w:pStyle w:val="NoSpacing"/>
                              <w:jc w:val="both"/>
                              <w:rPr>
                                <w:color w:val="FFFFFF" w:themeColor="background1"/>
                                <w:sz w:val="24"/>
                                <w:lang w:val="fr-CA"/>
                              </w:rPr>
                            </w:pPr>
                            <w:r>
                              <w:rPr>
                                <w:rFonts w:eastAsia="Verdana"/>
                                <w:color w:val="FFFFFF"/>
                                <w:sz w:val="24"/>
                                <w:lang w:val="fr-CA"/>
                              </w:rPr>
                              <w:t xml:space="preserve">La mise en œuvre de cet outil n’est pas obligatoire. L’outil contient des recommandations pour soutenir la prévention de la violence au travail et la conformité réglementaire. Les informations présentées peuvent être adoptées en totalité, en partie ou pas du tout. </w:t>
                            </w:r>
                          </w:p>
                          <w:p w:rsidR="00D8664C" w:rsidRPr="00835974" w:rsidRDefault="00D8664C">
                            <w:pPr>
                              <w:pStyle w:val="NoSpacing"/>
                              <w:rPr>
                                <w:color w:val="FFFFFF" w:themeColor="background1"/>
                                <w:sz w:val="32"/>
                                <w:szCs w:val="32"/>
                                <w:lang w:val="fr-CA"/>
                              </w:rPr>
                            </w:pPr>
                          </w:p>
                          <w:p w:rsidR="00D8664C" w:rsidRDefault="009B0F9D">
                            <w:pPr>
                              <w:pStyle w:val="NoSpacing"/>
                              <w:rPr>
                                <w:caps/>
                                <w:color w:val="FFFFFF" w:themeColor="background1"/>
                              </w:rPr>
                            </w:pPr>
                            <w:r>
                              <w:rPr>
                                <w:rFonts w:eastAsia="Verdana"/>
                                <w:caps/>
                                <w:color w:val="FFFFFF"/>
                                <w:szCs w:val="19"/>
                                <w:lang w:val="fr-CA"/>
                              </w:rPr>
                              <w:t>Révision : 1.0, Date : 2021-06-02</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b5cIA&#10;AADcAAAADwAAAGRycy9kb3ducmV2LnhtbERPTWvCQBC9F/oflil4q5uGIiW6iohCoV40oh7H7JgN&#10;ZmdDdjVpf70rFLzN433OZNbbWtyo9ZVjBR/DBARx4XTFpYJdvnr/AuEDssbaMSn4JQ+z6evLBDPt&#10;Ot7QbRtKEUPYZ6jAhNBkUvrCkEU/dA1x5M6utRgibEupW+xiuK1lmiQjabHi2GCwoYWh4rK9WgWr&#10;Q3/i/O9nZ47L5Wd3PRW8z9dKDd76+RhEoD48xf/ubx3npyk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hvlwgAAANwAAAAPAAAAAAAAAAAAAAAAAJgCAABkcnMvZG93&#10;bnJldi54bWxQSwUGAAAAAAQABAD1AAAAhwMAAAAA&#10;" filled="f" stroked="f" strokeweight=".5pt">
                      <v:textbox inset="36pt,36pt,36pt,36pt">
                        <w:txbxContent>
                          <w:sdt>
                            <w:sdtPr>
                              <w:rPr>
                                <w:rFonts w:asciiTheme="majorHAnsi" w:eastAsiaTheme="majorEastAsia" w:hAnsiTheme="majorHAnsi" w:cstheme="majorBidi"/>
                                <w:color w:val="595959" w:themeColor="text1" w:themeTint="A6"/>
                                <w:sz w:val="96"/>
                                <w:szCs w:val="96"/>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A96670" w:rsidRPr="00977877" w:rsidRDefault="00977877" w:rsidP="00977877">
                                <w:pPr>
                                  <w:pStyle w:val="NoSpacing"/>
                                  <w:pBdr>
                                    <w:bottom w:val="single" w:sz="6" w:space="4" w:color="7F7F7F" w:themeColor="text1" w:themeTint="80"/>
                                  </w:pBdr>
                                  <w:rPr>
                                    <w:rFonts w:eastAsia="Verdana"/>
                                    <w:color w:val="FFFFFF"/>
                                    <w:szCs w:val="19"/>
                                    <w:lang w:val="fr-FR"/>
                                  </w:rPr>
                                </w:pPr>
                                <w:r w:rsidRPr="00977877">
                                  <w:rPr>
                                    <w:rFonts w:asciiTheme="majorHAnsi" w:eastAsiaTheme="majorEastAsia" w:hAnsiTheme="majorHAnsi" w:cstheme="majorBidi"/>
                                    <w:color w:val="595959" w:themeColor="text1" w:themeTint="A6"/>
                                    <w:sz w:val="96"/>
                                    <w:szCs w:val="96"/>
                                    <w:lang w:val="fr-FR"/>
                                  </w:rPr>
                                  <w:t>Formulaire de refus d’un travail dangereux</w:t>
                                </w:r>
                              </w:p>
                            </w:sdtContent>
                          </w:sdt>
                          <w:sdt>
                            <w:sdtPr>
                              <w:rPr>
                                <w:caps/>
                                <w:color w:val="44546A" w:themeColor="text2"/>
                                <w:sz w:val="36"/>
                                <w:szCs w:val="36"/>
                                <w:lang w:val="fr-FR"/>
                              </w:rPr>
                              <w:alias w:val="Sous-titre"/>
                              <w:id w:val="157346227"/>
                              <w:dataBinding w:prefixMappings="xmlns:ns0='http://purl.org/dc/elements/1.1/' xmlns:ns1='http://schemas.openxmlformats.org/package/2006/metadata/core-properties' " w:xpath="/ns1:coreProperties[1]/ns0:subject[1]" w:storeItemID="{6C3C8BC8-F283-45AE-878A-BAB7291924A1}"/>
                              <w:text/>
                            </w:sdtPr>
                            <w:sdtContent>
                              <w:p w:rsidR="00A96670" w:rsidRPr="00977877" w:rsidRDefault="00977877" w:rsidP="00977877">
                                <w:pPr>
                                  <w:pStyle w:val="NoSpacing"/>
                                  <w:spacing w:before="240"/>
                                  <w:rPr>
                                    <w:rFonts w:ascii="Calibri Light" w:eastAsia="Calibri Light" w:hAnsi="Calibri Light"/>
                                    <w:color w:val="595959"/>
                                    <w:sz w:val="108"/>
                                    <w:szCs w:val="108"/>
                                    <w:lang w:val="fr-FR"/>
                                  </w:rPr>
                                </w:pPr>
                                <w:r w:rsidRPr="00977877">
                                  <w:rPr>
                                    <w:caps/>
                                    <w:color w:val="44546A" w:themeColor="text2"/>
                                    <w:sz w:val="36"/>
                                    <w:szCs w:val="36"/>
                                    <w:lang w:val="fr-FR"/>
                                  </w:rPr>
                                  <w:t>Un modèle pour l’enseignement public de la maternelle à la 12e année – Conformité</w:t>
                                </w:r>
                              </w:p>
                            </w:sdtContent>
                          </w:sdt>
                        </w:txbxContent>
                      </v:textbox>
                    </v:shape>
                    <w10:wrap anchorx="page" anchory="page"/>
                  </v:group>
                </w:pict>
              </mc:Fallback>
            </mc:AlternateContent>
          </w:r>
        </w:p>
        <w:p w:rsidR="00A022CD" w:rsidRDefault="009B0F9D">
          <w:pPr>
            <w:rPr>
              <w:rFonts w:ascii="Verdana" w:eastAsia="Times New Roman" w:hAnsi="Verdana" w:cs="Times New Roman"/>
              <w:b/>
              <w:color w:val="FFFFFF"/>
              <w:sz w:val="32"/>
              <w:szCs w:val="32"/>
              <w:lang w:val="en-US" w:eastAsia="en-US"/>
            </w:rPr>
          </w:pPr>
          <w:r>
            <w:rPr>
              <w:color w:val="FFFFFF"/>
            </w:rPr>
            <w:br w:type="page"/>
          </w:r>
        </w:p>
      </w:sdtContent>
    </w:sdt>
    <w:p w:rsidR="003930D0" w:rsidRPr="003930D0" w:rsidRDefault="003930D0" w:rsidP="00E31A04">
      <w:pPr>
        <w:pStyle w:val="Formtitleline2"/>
        <w:rPr>
          <w:color w:val="FFFFFF"/>
        </w:rPr>
      </w:pPr>
    </w:p>
    <w:p w:rsidR="00F455C7" w:rsidRPr="00835974" w:rsidRDefault="009B0F9D" w:rsidP="00F455C7">
      <w:pPr>
        <w:pStyle w:val="Heading2"/>
        <w:keepNext/>
        <w:keepLines/>
        <w:spacing w:before="40" w:line="259" w:lineRule="auto"/>
        <w:rPr>
          <w:rFonts w:asciiTheme="majorHAnsi" w:eastAsiaTheme="majorEastAsia" w:hAnsiTheme="majorHAnsi" w:cstheme="majorBidi"/>
          <w:b w:val="0"/>
          <w:color w:val="2E74B5" w:themeColor="accent1" w:themeShade="BF"/>
          <w:sz w:val="26"/>
          <w:szCs w:val="26"/>
          <w:lang w:val="fr-CA"/>
        </w:rPr>
      </w:pPr>
      <w:r>
        <w:rPr>
          <w:rFonts w:ascii="Calibri Light" w:eastAsia="Calibri Light" w:hAnsi="Calibri Light"/>
          <w:b w:val="0"/>
          <w:color w:val="2E74B5"/>
          <w:sz w:val="26"/>
          <w:szCs w:val="26"/>
          <w:lang w:val="fr-CA"/>
        </w:rPr>
        <w:t>Conditions d’utilisation</w:t>
      </w:r>
    </w:p>
    <w:p w:rsidR="00F455C7" w:rsidRPr="00835974" w:rsidRDefault="009B0F9D" w:rsidP="00F455C7">
      <w:pPr>
        <w:rPr>
          <w:lang w:val="fr-CA"/>
        </w:rPr>
      </w:pPr>
      <w:r>
        <w:rPr>
          <w:lang w:val="fr-CA"/>
        </w:rPr>
        <w:t xml:space="preserve">En accédant à ces ressources documentaires publiées par la BCPSEA ou en les utilisant, vous acceptez d’être lié par ces conditions. </w:t>
      </w:r>
    </w:p>
    <w:p w:rsidR="00F455C7" w:rsidRPr="00835974" w:rsidRDefault="00F455C7" w:rsidP="00F455C7">
      <w:pPr>
        <w:rPr>
          <w:lang w:val="fr-CA"/>
        </w:rPr>
      </w:pPr>
    </w:p>
    <w:p w:rsidR="00F455C7" w:rsidRPr="00835974" w:rsidRDefault="009B0F9D" w:rsidP="00F455C7">
      <w:pPr>
        <w:rPr>
          <w:lang w:val="fr-CA"/>
        </w:rPr>
      </w:pPr>
      <w:r>
        <w:rPr>
          <w:lang w:val="fr-CA"/>
        </w:rPr>
        <w:t xml:space="preserve">Contenu : Bien que la BCPSEA s’efforce de s’assurer que l’information fournie dans ces ressources documentaires soit aussi précise, complète et actuelle que possible, la BCPSEA ne fait aucune représentation ni ne donne aucune garantie concernant l’information, y compris en ce qui concerne son exactitude, son exhaustivité ou son caractère actuel. La BCPSEA n’assume aucune responsabilité pour toute perte ou tout dommage subi par vous ou toute autre personne, quelle qu’en soit la cause, qui serait liée de quelque manière que ce soit à l’information contenue dans ces ressources documentaires ou à l’utilisation que vous en faites.            </w:t>
      </w:r>
    </w:p>
    <w:p w:rsidR="00F455C7" w:rsidRPr="00835974" w:rsidRDefault="00F455C7" w:rsidP="00F455C7">
      <w:pPr>
        <w:rPr>
          <w:lang w:val="fr-CA"/>
        </w:rPr>
      </w:pPr>
    </w:p>
    <w:p w:rsidR="00F455C7" w:rsidRPr="00835974" w:rsidRDefault="009B0F9D" w:rsidP="00F455C7">
      <w:pPr>
        <w:rPr>
          <w:lang w:val="fr-CA"/>
        </w:rPr>
      </w:pPr>
      <w:r>
        <w:rPr>
          <w:lang w:val="fr-CA"/>
        </w:rPr>
        <w:t>Objectif : Le contenu de ces ressources documentaires est fourni à des fins éducatives et informatives générales. Il ne doit pas être considéré comme une sollicitation, une approbation, une suggestion, un conseil ou une recommandation d’utiliser, de prendre en compte, d’exploiter ou d’appliquer de toute autre manière ces informations ou services.</w:t>
      </w:r>
    </w:p>
    <w:p w:rsidR="00F455C7" w:rsidRPr="00835974" w:rsidRDefault="009B0F9D">
      <w:pPr>
        <w:rPr>
          <w:rFonts w:ascii="Verdana" w:eastAsia="Times New Roman" w:hAnsi="Verdana" w:cs="Times New Roman"/>
          <w:b/>
          <w:sz w:val="32"/>
          <w:szCs w:val="32"/>
          <w:lang w:val="fr-CA" w:eastAsia="en-US"/>
        </w:rPr>
      </w:pPr>
      <w:r w:rsidRPr="00835974">
        <w:rPr>
          <w:lang w:val="fr-CA"/>
        </w:rPr>
        <w:br w:type="page"/>
      </w:r>
    </w:p>
    <w:p w:rsidR="003930D0" w:rsidRPr="00835974" w:rsidRDefault="009B0F9D" w:rsidP="00E31A04">
      <w:pPr>
        <w:pStyle w:val="Formtitleline2"/>
        <w:rPr>
          <w:color w:val="auto"/>
          <w:lang w:val="fr-CA"/>
        </w:rPr>
      </w:pPr>
      <w:r>
        <w:rPr>
          <w:rFonts w:eastAsia="Verdana"/>
          <w:bCs/>
          <w:color w:val="auto"/>
          <w:lang w:val="fr-CA"/>
        </w:rPr>
        <w:lastRenderedPageBreak/>
        <w:t>Instructions</w:t>
      </w:r>
    </w:p>
    <w:p w:rsidR="00A0022F" w:rsidRPr="00835974" w:rsidRDefault="009B0F9D" w:rsidP="0054232F">
      <w:pPr>
        <w:spacing w:after="180"/>
        <w:ind w:left="900" w:right="706"/>
        <w:rPr>
          <w:lang w:val="fr-CA"/>
        </w:rPr>
      </w:pPr>
      <w:r>
        <w:rPr>
          <w:lang w:val="fr-CA"/>
        </w:rPr>
        <w:t xml:space="preserve">Avant de commencer l’enquête sur le refus d’un travail dangereux, passez en revue les sections suivantes avec le travailleur qui amorce le processus. La section 3.12 « Procédure de refus » et la section 3.13 « Aucune action interdite » </w:t>
      </w:r>
      <w:proofErr w:type="gramStart"/>
      <w:r>
        <w:rPr>
          <w:lang w:val="fr-CA"/>
        </w:rPr>
        <w:t>sont</w:t>
      </w:r>
      <w:proofErr w:type="gramEnd"/>
      <w:r>
        <w:rPr>
          <w:lang w:val="fr-CA"/>
        </w:rPr>
        <w:t xml:space="preserve"> toutes deux tirées de la ligne directrice du Règlement sur la santé et la sécurité en milieu de travail (</w:t>
      </w:r>
      <w:proofErr w:type="spellStart"/>
      <w:r>
        <w:rPr>
          <w:lang w:val="fr-CA"/>
        </w:rPr>
        <w:t>Occupational</w:t>
      </w:r>
      <w:proofErr w:type="spellEnd"/>
      <w:r>
        <w:rPr>
          <w:lang w:val="fr-CA"/>
        </w:rPr>
        <w:t xml:space="preserve"> </w:t>
      </w:r>
      <w:proofErr w:type="spellStart"/>
      <w:r>
        <w:rPr>
          <w:lang w:val="fr-CA"/>
        </w:rPr>
        <w:t>Health</w:t>
      </w:r>
      <w:proofErr w:type="spellEnd"/>
      <w:r>
        <w:rPr>
          <w:lang w:val="fr-CA"/>
        </w:rPr>
        <w:t xml:space="preserve"> and </w:t>
      </w:r>
      <w:proofErr w:type="spellStart"/>
      <w:r>
        <w:rPr>
          <w:lang w:val="fr-CA"/>
        </w:rPr>
        <w:t>Safety</w:t>
      </w:r>
      <w:proofErr w:type="spellEnd"/>
      <w:r>
        <w:rPr>
          <w:lang w:val="fr-CA"/>
        </w:rPr>
        <w:t xml:space="preserve"> </w:t>
      </w:r>
      <w:proofErr w:type="spellStart"/>
      <w:r>
        <w:rPr>
          <w:lang w:val="fr-CA"/>
        </w:rPr>
        <w:t>Regulation</w:t>
      </w:r>
      <w:proofErr w:type="spellEnd"/>
      <w:r>
        <w:rPr>
          <w:lang w:val="fr-CA"/>
        </w:rPr>
        <w:t xml:space="preserve">) publié par </w:t>
      </w:r>
      <w:proofErr w:type="spellStart"/>
      <w:r>
        <w:rPr>
          <w:lang w:val="fr-CA"/>
        </w:rPr>
        <w:t>WorkSafeBC</w:t>
      </w:r>
      <w:proofErr w:type="spellEnd"/>
      <w:r>
        <w:rPr>
          <w:lang w:val="fr-CA"/>
        </w:rPr>
        <w:t xml:space="preserve"> (WSBC). </w:t>
      </w:r>
    </w:p>
    <w:p w:rsidR="00A0022F" w:rsidRPr="00835974" w:rsidRDefault="00A0022F" w:rsidP="0054232F">
      <w:pPr>
        <w:spacing w:after="180"/>
        <w:ind w:left="900" w:right="706"/>
        <w:rPr>
          <w:lang w:val="fr-CA"/>
        </w:rPr>
      </w:pPr>
    </w:p>
    <w:p w:rsidR="00127944" w:rsidRPr="00835974" w:rsidRDefault="009B0F9D" w:rsidP="005D7A09">
      <w:pPr>
        <w:pStyle w:val="IntenseQuote"/>
        <w:ind w:left="567"/>
        <w:rPr>
          <w:rFonts w:ascii="Times New Roman" w:hAnsi="Times New Roman"/>
          <w:sz w:val="15"/>
          <w:szCs w:val="15"/>
          <w:lang w:val="fr-CA"/>
        </w:rPr>
      </w:pPr>
      <w:r>
        <w:rPr>
          <w:lang w:val="fr-CA"/>
        </w:rPr>
        <w:t>3.12 Procédure de refus</w:t>
      </w:r>
    </w:p>
    <w:p w:rsidR="00127944" w:rsidRPr="00835974" w:rsidRDefault="009B0F9D" w:rsidP="00AE29D4">
      <w:pPr>
        <w:pStyle w:val="subl1"/>
        <w:ind w:left="567"/>
        <w:rPr>
          <w:i/>
          <w:lang w:val="fr-CA"/>
        </w:rPr>
      </w:pPr>
      <w:r>
        <w:rPr>
          <w:lang w:val="fr-CA"/>
        </w:rPr>
        <w:t xml:space="preserve">3.12 (1) Il est interdit d’exécuter ou de faire exécuter un processus de travail ou d’utiliser ou de faire utiliser un outil, un appareil ou un équipement si cette personne a </w:t>
      </w:r>
      <w:r>
        <w:rPr>
          <w:u w:val="single"/>
          <w:lang w:val="fr-CA"/>
        </w:rPr>
        <w:t>des motifs raisonnables de croire</w:t>
      </w:r>
      <w:r>
        <w:rPr>
          <w:lang w:val="fr-CA"/>
        </w:rPr>
        <w:t xml:space="preserve"> que cela créerait un </w:t>
      </w:r>
      <w:r>
        <w:rPr>
          <w:i/>
          <w:iCs/>
          <w:u w:val="single"/>
          <w:lang w:val="fr-CA"/>
        </w:rPr>
        <w:t>risque excessif</w:t>
      </w:r>
      <w:r>
        <w:rPr>
          <w:i/>
          <w:iCs/>
          <w:lang w:val="fr-CA"/>
        </w:rPr>
        <w:t xml:space="preserve"> pour la santé et la sécurité de toute personne.</w:t>
      </w:r>
    </w:p>
    <w:p w:rsidR="00C7539D" w:rsidRPr="00835974" w:rsidRDefault="009B0F9D" w:rsidP="00C7539D">
      <w:pPr>
        <w:pStyle w:val="subl1"/>
        <w:ind w:left="1440"/>
        <w:rPr>
          <w:i/>
          <w:lang w:val="fr-CA"/>
        </w:rPr>
      </w:pPr>
      <w:r>
        <w:rPr>
          <w:i/>
          <w:iCs/>
          <w:lang w:val="fr-CA"/>
        </w:rPr>
        <w:t>« Motif raisonnable de croire »</w:t>
      </w:r>
      <w:r>
        <w:rPr>
          <w:i/>
          <w:iCs/>
          <w:lang w:val="fr-CA"/>
        </w:rPr>
        <w:br/>
        <w:t>L’utilisation du terme « raisonnable » dans « motif raisonnable de croire » signifie que le travailleur doit évaluer la situation comme une personne raisonnable, en tenant compte des informations pertinentes et disponibles et en exerçant un jugement de bonne foi en ce qui concerne le danger, en tenant compte de la formation et de l’expérience du travailleur.</w:t>
      </w:r>
    </w:p>
    <w:p w:rsidR="00C7539D" w:rsidRPr="00835974" w:rsidRDefault="009B0F9D" w:rsidP="00C7539D">
      <w:pPr>
        <w:spacing w:before="100" w:beforeAutospacing="1" w:after="100" w:afterAutospacing="1"/>
        <w:ind w:left="1440"/>
        <w:rPr>
          <w:rFonts w:ascii="Times New Roman" w:eastAsia="Times New Roman" w:hAnsi="Times New Roman" w:cs="Times New Roman"/>
          <w:i/>
          <w:sz w:val="24"/>
          <w:szCs w:val="24"/>
          <w:lang w:val="fr-CA"/>
        </w:rPr>
      </w:pPr>
      <w:r>
        <w:rPr>
          <w:rFonts w:ascii="Times New Roman" w:eastAsia="Times New Roman" w:hAnsi="Times New Roman" w:cs="Times New Roman"/>
          <w:i/>
          <w:iCs/>
          <w:sz w:val="24"/>
          <w:szCs w:val="24"/>
          <w:lang w:val="fr-CA"/>
        </w:rPr>
        <w:t>« Danger excessif »</w:t>
      </w:r>
      <w:r>
        <w:rPr>
          <w:rFonts w:ascii="Times New Roman" w:eastAsia="Times New Roman" w:hAnsi="Times New Roman" w:cs="Times New Roman"/>
          <w:i/>
          <w:iCs/>
          <w:sz w:val="24"/>
          <w:szCs w:val="24"/>
          <w:lang w:val="fr-CA"/>
        </w:rPr>
        <w:br/>
        <w:t xml:space="preserve"> est défini dans la partie 1 du Règlement comme « une chose ou une condition qui peut exposer une personne à un risque de blessure ou de maladie professionnelle ». De plus, « excessif » est défini par le dictionnaire Larousse comme « qui excède la mesure ordinaire ou raisonnable ». Par conséquent, une chose ou une condition qui peut exposer un travailleur à un risque excessif ou déraisonnable de blessure ou de maladie professionnelle représente un danger excessif aux fins de la section 3.12 du Règlement. </w:t>
      </w:r>
    </w:p>
    <w:p w:rsidR="00127944" w:rsidRPr="00835974" w:rsidRDefault="009B0F9D" w:rsidP="00AE29D4">
      <w:pPr>
        <w:pStyle w:val="subl1"/>
        <w:ind w:left="567"/>
        <w:rPr>
          <w:lang w:val="fr-CA"/>
        </w:rPr>
      </w:pPr>
      <w:r>
        <w:rPr>
          <w:lang w:val="fr-CA"/>
        </w:rPr>
        <w:t xml:space="preserve"> 3.12 (2) Le travailleur qui refuse d’exécuter un processus de travail ou de faire fonctionner un outil, un appareil ou un équipement en vertu du paragraphe (1) doit immédiatement signaler les circonstances de la condition dangereuse à son superviseur ou à son employeur.</w:t>
      </w:r>
    </w:p>
    <w:p w:rsidR="00127944" w:rsidRPr="00835974" w:rsidRDefault="009B0F9D" w:rsidP="00AE29D4">
      <w:pPr>
        <w:pStyle w:val="subl1"/>
        <w:ind w:left="567"/>
        <w:rPr>
          <w:lang w:val="fr-CA"/>
        </w:rPr>
      </w:pPr>
      <w:r>
        <w:rPr>
          <w:lang w:val="fr-CA"/>
        </w:rPr>
        <w:t>3.12 (3) Le superviseur ou l’employeur qui reçoit un rapport fait en vertu du paragraphe (2) doit immédiatement faire enquête et</w:t>
      </w:r>
    </w:p>
    <w:p w:rsidR="00127944" w:rsidRPr="00835974" w:rsidRDefault="009B0F9D" w:rsidP="00AE29D4">
      <w:pPr>
        <w:pStyle w:val="subl2"/>
        <w:ind w:left="567" w:firstLine="851"/>
        <w:rPr>
          <w:lang w:val="fr-CA"/>
        </w:rPr>
      </w:pPr>
      <w:r>
        <w:rPr>
          <w:lang w:val="fr-CA"/>
        </w:rPr>
        <w:t>(a) veiller à ce que toute condition dangereuse soit corrigée sans délai, ou</w:t>
      </w:r>
    </w:p>
    <w:p w:rsidR="00A0022F" w:rsidRPr="00835974" w:rsidRDefault="009B0F9D" w:rsidP="00AE29D4">
      <w:pPr>
        <w:pStyle w:val="subl2"/>
        <w:ind w:left="567" w:firstLine="851"/>
        <w:rPr>
          <w:lang w:val="fr-CA"/>
        </w:rPr>
      </w:pPr>
      <w:r>
        <w:rPr>
          <w:lang w:val="fr-CA"/>
        </w:rPr>
        <w:t>(b) si, selon lui, le rapport n’est pas valide, il doit en informer la personne qui a fait le signalement.</w:t>
      </w:r>
    </w:p>
    <w:p w:rsidR="00765BA3" w:rsidRPr="00835974" w:rsidRDefault="00765BA3" w:rsidP="00A0022F">
      <w:pPr>
        <w:pStyle w:val="subl2"/>
        <w:ind w:left="720"/>
        <w:rPr>
          <w:rFonts w:ascii="Verdana" w:hAnsi="Verdana"/>
          <w:b/>
          <w:color w:val="ED8B00"/>
          <w:lang w:val="fr-CA" w:eastAsia="en-US"/>
        </w:rPr>
      </w:pPr>
    </w:p>
    <w:p w:rsidR="00127944" w:rsidRPr="00835974" w:rsidRDefault="009B0F9D" w:rsidP="00AE29D4">
      <w:pPr>
        <w:pStyle w:val="subl1"/>
        <w:ind w:left="567"/>
        <w:rPr>
          <w:lang w:val="fr-CA"/>
        </w:rPr>
      </w:pPr>
      <w:r>
        <w:rPr>
          <w:lang w:val="fr-CA"/>
        </w:rPr>
        <w:t xml:space="preserve">3.12 (4) Si la procédure prévue au paragraphe (3) ne permet pas de résoudre le problème </w:t>
      </w:r>
      <w:proofErr w:type="spellStart"/>
      <w:r>
        <w:rPr>
          <w:lang w:val="fr-CA"/>
        </w:rPr>
        <w:t>et</w:t>
      </w:r>
      <w:proofErr w:type="spellEnd"/>
      <w:r>
        <w:rPr>
          <w:lang w:val="fr-CA"/>
        </w:rPr>
        <w:t xml:space="preserve"> que le travailleur continue de refuser d’exécuter le processus de travail ou de faire fonctionner l’outil, l’appareil ou l’équipement, le superviseur ou l’employeur fait enquête en présence du travailleur qui a fait le rapport et en présence de :</w:t>
      </w:r>
    </w:p>
    <w:p w:rsidR="00127944" w:rsidRPr="00835974" w:rsidRDefault="009B0F9D" w:rsidP="00AE29D4">
      <w:pPr>
        <w:pStyle w:val="subl2"/>
        <w:ind w:left="1440"/>
        <w:rPr>
          <w:lang w:val="fr-CA"/>
        </w:rPr>
      </w:pPr>
      <w:r>
        <w:rPr>
          <w:lang w:val="fr-CA"/>
        </w:rPr>
        <w:t>(a) un travailleur membre du comité mixte,</w:t>
      </w:r>
    </w:p>
    <w:p w:rsidR="00127944" w:rsidRPr="00835974" w:rsidRDefault="009B0F9D" w:rsidP="00AE29D4">
      <w:pPr>
        <w:pStyle w:val="subl2"/>
        <w:ind w:left="1440"/>
        <w:rPr>
          <w:lang w:val="fr-CA"/>
        </w:rPr>
      </w:pPr>
      <w:r>
        <w:rPr>
          <w:lang w:val="fr-CA"/>
        </w:rPr>
        <w:t>(b) un travailleur sélectionné par un syndicat représentant le travailleur, ou</w:t>
      </w:r>
    </w:p>
    <w:p w:rsidR="00127944" w:rsidRPr="00835974" w:rsidRDefault="009B0F9D" w:rsidP="00AE29D4">
      <w:pPr>
        <w:pStyle w:val="subl2"/>
        <w:ind w:left="1440"/>
        <w:rPr>
          <w:lang w:val="fr-CA"/>
        </w:rPr>
      </w:pPr>
      <w:r>
        <w:rPr>
          <w:lang w:val="fr-CA"/>
        </w:rPr>
        <w:t>(c) s’il n’y a pas de comité mixte ou si le travailleur n’est pas représenté par un syndicat, tout autre travailleur raisonnablement disponible choisi par le travailleur.</w:t>
      </w:r>
    </w:p>
    <w:p w:rsidR="00127944" w:rsidRPr="00835974" w:rsidRDefault="009B0F9D" w:rsidP="00AE29D4">
      <w:pPr>
        <w:pStyle w:val="subl1"/>
        <w:ind w:left="567"/>
        <w:rPr>
          <w:lang w:val="fr-CA"/>
        </w:rPr>
      </w:pPr>
      <w:r>
        <w:rPr>
          <w:lang w:val="fr-CA"/>
        </w:rPr>
        <w:lastRenderedPageBreak/>
        <w:t xml:space="preserve">3.12 (5) Si l’enquête menée en vertu du paragraphe (4) ne permet pas de résoudre le problème </w:t>
      </w:r>
      <w:proofErr w:type="spellStart"/>
      <w:r>
        <w:rPr>
          <w:lang w:val="fr-CA"/>
        </w:rPr>
        <w:t>et</w:t>
      </w:r>
      <w:proofErr w:type="spellEnd"/>
      <w:r>
        <w:rPr>
          <w:lang w:val="fr-CA"/>
        </w:rPr>
        <w:t xml:space="preserve"> que le travailleur continue de refuser d’exécuter le processus de travail ou de faire fonctionner l’outil, l’appareil ou l’équipement, le superviseur, ou l’employeur, et le travailleur doivent tous deux en aviser immédiatement un agent, qui doit faire enquête sans délai indu et donner les ordres jugés nécessaires.</w:t>
      </w:r>
    </w:p>
    <w:p w:rsidR="00765BA3" w:rsidRPr="00835974" w:rsidRDefault="009B0F9D" w:rsidP="00517654">
      <w:pPr>
        <w:pStyle w:val="Formfillablefield"/>
        <w:rPr>
          <w:lang w:val="fr-CA"/>
        </w:rPr>
      </w:pPr>
      <w:r>
        <w:rPr>
          <w:noProof/>
          <w:lang w:eastAsia="zh-CN"/>
        </w:rPr>
        <mc:AlternateContent>
          <mc:Choice Requires="wpg">
            <w:drawing>
              <wp:anchor distT="0" distB="0" distL="228600" distR="228600" simplePos="0" relativeHeight="251663360" behindDoc="0" locked="0" layoutInCell="1" allowOverlap="1">
                <wp:simplePos x="0" y="0"/>
                <wp:positionH relativeFrom="margin">
                  <wp:posOffset>0</wp:posOffset>
                </wp:positionH>
                <wp:positionV relativeFrom="margin">
                  <wp:posOffset>1057275</wp:posOffset>
                </wp:positionV>
                <wp:extent cx="6162040" cy="1823085"/>
                <wp:effectExtent l="0" t="0" r="10160" b="5715"/>
                <wp:wrapSquare wrapText="bothSides"/>
                <wp:docPr id="173" name="Group 173"/>
                <wp:cNvGraphicFramePr/>
                <a:graphic xmlns:a="http://schemas.openxmlformats.org/drawingml/2006/main">
                  <a:graphicData uri="http://schemas.microsoft.com/office/word/2010/wordprocessingGroup">
                    <wpg:wgp>
                      <wpg:cNvGrpSpPr/>
                      <wpg:grpSpPr>
                        <a:xfrm>
                          <a:off x="0" y="0"/>
                          <a:ext cx="6162040" cy="1823085"/>
                          <a:chOff x="0" y="0"/>
                          <a:chExt cx="3218688" cy="2586230"/>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175" name="Group 175"/>
                        <wpg:cNvGrpSpPr/>
                        <wpg:grpSpPr>
                          <a:xfrm>
                            <a:off x="0" y="19050"/>
                            <a:ext cx="2249424" cy="832104"/>
                            <a:chOff x="228600" y="-1"/>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77" name="Rectangle 177"/>
                          <wps:cNvSpPr/>
                          <wps:spPr>
                            <a:xfrm>
                              <a:off x="228600" y="-1"/>
                              <a:ext cx="1472184" cy="1024128"/>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wps:cNvPr id="178" name="Text Box 178"/>
                        <wps:cNvSpPr txBox="1"/>
                        <wps:spPr>
                          <a:xfrm>
                            <a:off x="238079" y="399950"/>
                            <a:ext cx="2980173" cy="2186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664C" w:rsidRPr="00835974" w:rsidRDefault="009B0F9D" w:rsidP="00517654">
                              <w:pPr>
                                <w:pStyle w:val="Formsubheading"/>
                                <w:rPr>
                                  <w:color w:val="FFFFFF"/>
                                  <w:lang w:val="fr-CA"/>
                                </w:rPr>
                              </w:pPr>
                              <w:r>
                                <w:rPr>
                                  <w:rFonts w:eastAsia="Verdana"/>
                                  <w:bCs/>
                                  <w:szCs w:val="22"/>
                                  <w:lang w:val="fr-CA"/>
                                </w:rPr>
                                <w:t>En fin de compte, il doit y avoir une base objective pour le maintien du refus d’un travail dangereux. L’objectif du processus énoncé aux paragraphes 3.12(2) à (5) est d’établir s’il existe un fondement objectif, ou raisonnable, au refus et, le cas échéant, de déterminer comment remédier à la situation.</w:t>
                              </w:r>
                            </w:p>
                            <w:p w:rsidR="00D8664C" w:rsidRPr="00835974" w:rsidRDefault="00D8664C" w:rsidP="00517654">
                              <w:pPr>
                                <w:ind w:left="504"/>
                                <w:jc w:val="right"/>
                                <w:rPr>
                                  <w:smallCaps/>
                                  <w:color w:val="ED7D31" w:themeColor="accent2"/>
                                  <w:sz w:val="28"/>
                                  <w:szCs w:val="24"/>
                                  <w:lang w:val="fr-CA"/>
                                </w:rPr>
                              </w:pPr>
                            </w:p>
                            <w:p w:rsidR="00D8664C" w:rsidRDefault="00977877" w:rsidP="00517654">
                              <w:pPr>
                                <w:pStyle w:val="NoSpacing"/>
                                <w:ind w:left="360"/>
                                <w:jc w:val="right"/>
                                <w:rPr>
                                  <w:color w:val="5B9BD5" w:themeColor="accent1"/>
                                  <w:sz w:val="20"/>
                                  <w:szCs w:val="20"/>
                                </w:rPr>
                              </w:pPr>
                              <w:hyperlink r:id="rId10" w:anchor="F9437EF9868C4322BF4394FA043EEA79" w:history="1">
                                <w:r w:rsidR="009B0F9D">
                                  <w:rPr>
                                    <w:rFonts w:eastAsia="Verdana"/>
                                    <w:b/>
                                    <w:bCs/>
                                    <w:color w:val="6399AE"/>
                                    <w:sz w:val="20"/>
                                    <w:szCs w:val="20"/>
                                    <w:lang w:val="fr-CA"/>
                                  </w:rPr>
                                  <w:t>WSBC</w:t>
                                </w:r>
                              </w:hyperlink>
                            </w:p>
                          </w:txbxContent>
                        </wps:txbx>
                        <wps:bodyPr rot="0" spcFirstLastPara="0" vertOverflow="overflow" horzOverflow="overflow" vert="horz" wrap="square" lIns="45720" tIns="91440" rIns="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73" o:spid="_x0000_s1030" style="position:absolute;margin-left:0;margin-top:83.25pt;width:485.2pt;height:143.55pt;z-index:251663360;mso-wrap-distance-left:18pt;mso-wrap-distance-right:18pt;mso-position-horizontal-relative:margin;mso-position-vertical-relative:margin;mso-width-relative:margin;mso-height-relative:margin" coordsize="32186,258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1j4RngAAAACAEAAA8AAABkcnMvZG93bnJl&#10;di54bWxMj8FOwzAQRO9I/IO1SNyoE9qEEuJUVQWcKiRaJNTbNt4mUWM7it0k/XuWExxnZzXzJl9N&#10;phUD9b5xVkE8i0CQLZ1ubKXga//2sAThA1qNrbOk4EoeVsXtTY6ZdqP9pGEXKsEh1meooA6hy6T0&#10;ZU0G/cx1ZNk7ud5gYNlXUvc4crhp5WMUpdJgY7mhxo42NZXn3cUoeB9xXM/j12F7Pm2uh33y8b2N&#10;San7u2n9AiLQFP6e4Ref0aFgpqO7WO1Fq4CHBL6maQKC7eenaAHiqGCRzFOQRS7/Dyh+AA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">
                <v:rect id="Rectangle 174" o:spid="_x0000_s1031" style="position:absolute;width:32186;height:2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hT1cUA&#10;AADcAAAADwAAAGRycy9kb3ducmV2LnhtbERP22rCQBB9F/yHZYS+FN1UrA3RVUqLUKkI9UJeh+yY&#10;BLOzaXbV6Nd3C4JvczjXmc5bU4kzNa60rOBlEIEgzqwuOVew2y76MQjnkTVWlknBlRzMZ93OFBNt&#10;L/xD543PRQhhl6CCwvs6kdJlBRl0A1sTB+5gG4M+wCaXusFLCDeVHEbRWBosOTQUWNNHQdlxczIK&#10;fkcxL3ffw/HKH9LbLd0/b18/10o99dr3CQhPrX+I7+4vHea/jeD/mXCB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FPVxQAAANwAAAAPAAAAAAAAAAAAAAAAAJgCAABkcnMv&#10;ZG93bnJldi54bWxQSwUGAAAAAAQABAD1AAAAigMAAAAA&#10;" fillcolor="white [3212]" stroked="f" strokeweight="1pt">
                  <v:fill opacity="0"/>
                </v:rect>
                <v:group id="Group 175" o:spid="_x0000_s1032" style="position:absolute;top:190;width:22494;height:8321" coordorigin="2286" coordsize="14721,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Rectangle 10" o:spid="_x0000_s1033" style="position:absolute;left:2286;width:14662;height:10122;visibility:visible;mso-wrap-style:square;v-text-anchor:middle" coordsize="2240281,82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jJ8MQA&#10;AADcAAAADwAAAGRycy9kb3ducmV2LnhtbERP22rCQBB9L/Qflin4UurGCklJXUVKCwoKXkqfp9lp&#10;NpidTbOriX/vCoJvczjXmcx6W4sTtb5yrGA0TEAQF05XXCr43n+9vIHwAVlj7ZgUnMnDbPr4MMFc&#10;u463dNqFUsQQ9jkqMCE0uZS+MGTRD11DHLk/11oMEbal1C12MdzW8jVJUmmx4thgsKEPQ8Vhd7QK&#10;Pn/Xy//R86rbppvxYb7JbGbNj1KDp37+DiJQH+7im3uh4/wshesz8QI5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IyfDEAAAA3AAAAA8AAAAAAAAAAAAAAAAAmAIAAGRycy9k&#10;b3ducmV2LnhtbFBLBQYAAAAABAAEAPUAAACJAwAAAAA=&#10;" path="m,l2240281,,1659256,222885,,822960,,xe" fillcolor="#5b9bd5 [3204]" stroked="f" strokeweight="1pt">
                    <v:stroke joinstyle="miter"/>
                    <v:path arrowok="t" o:connecttype="custom" o:connectlocs="0,0;1466258,0;1085979,274158;0,1012274;0,0" o:connectangles="0,0,0,0,0"/>
                  </v:shape>
                  <v:rect id="Rectangle 177" o:spid="_x0000_s1034"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SzQMEA&#10;AADcAAAADwAAAGRycy9kb3ducmV2LnhtbERPS4vCMBC+L/gfwgheFk1XWCvVKLIgeNrFB56HZmyK&#10;zaQ0sen++82C4G0+vuest4NtRE+drx0r+JhlIIhLp2uuFFzO++kShA/IGhvHpOCXPGw3o7c1FtpF&#10;PlJ/CpVIIewLVGBCaAspfWnIop+5ljhxN9dZDAl2ldQdxhRuGznPsoW0WHNqMNjSl6HyfnpYBe8t&#10;5cvz97U0976Pn/onVrdHVGoyHnYrEIGG8BI/3Qed5uc5/D+TL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Es0DBAAAA3AAAAA8AAAAAAAAAAAAAAAAAmAIAAGRycy9kb3du&#10;cmV2LnhtbFBLBQYAAAAABAAEAPUAAACGAwAAAAA=&#10;" stroked="f" strokeweight="1pt">
                    <v:fill r:id="rId11" o:title="" recolor="t" rotate="t" type="frame"/>
                  </v:rect>
                </v:group>
                <v:shape id="Text Box 178" o:spid="_x0000_s1035" type="#_x0000_t202" style="position:absolute;left:2380;top:3999;width:29802;height:2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IatsUA&#10;AADcAAAADwAAAGRycy9kb3ducmV2LnhtbESPT2vCQBDF7wW/wzJCb3WjgpXoKiqteBHqH/A6ZMck&#10;mJ1Ns6uJ3945FHqb4b157zfzZecq9aAmlJ4NDAcJKOLM25JzA+fT98cUVIjIFivPZOBJAZaL3tsc&#10;U+tbPtDjGHMlIRxSNFDEWKdah6wgh2Hga2LRrr5xGGVtcm0bbCXcVXqUJBPtsGRpKLCmTUHZ7Xh3&#10;Bibrn/v2t23pUl432X483Y6/upEx7/1uNQMVqYv/5r/rnRX8T6GVZ2QCvX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hq2xQAAANwAAAAPAAAAAAAAAAAAAAAAAJgCAABkcnMv&#10;ZG93bnJldi54bWxQSwUGAAAAAAQABAD1AAAAigMAAAAA&#10;" filled="f" stroked="f" strokeweight=".5pt">
                  <v:textbox inset="3.6pt,7.2pt,0,0">
                    <w:txbxContent>
                      <w:p w:rsidR="00D8664C" w:rsidRPr="00835974" w:rsidRDefault="009B0F9D" w:rsidP="00517654">
                        <w:pPr>
                          <w:pStyle w:val="Formsubheading"/>
                          <w:rPr>
                            <w:color w:val="FFFFFF"/>
                            <w:lang w:val="fr-CA"/>
                          </w:rPr>
                        </w:pPr>
                        <w:r>
                          <w:rPr>
                            <w:rFonts w:eastAsia="Verdana"/>
                            <w:bCs/>
                            <w:szCs w:val="22"/>
                            <w:lang w:val="fr-CA"/>
                          </w:rPr>
                          <w:t>En fin de compte, il doit y avoir une base objective pour le maintien du refus d’un travail dangereux. L’objectif du processus énoncé aux paragraphes 3.12(2) à (5) est d’établir s’il existe un fondement objectif, ou raisonnable, au refus et, le cas échéant, de déterminer comment remédier à la situation.</w:t>
                        </w:r>
                      </w:p>
                      <w:p w:rsidR="00D8664C" w:rsidRPr="00835974" w:rsidRDefault="00D8664C" w:rsidP="00517654">
                        <w:pPr>
                          <w:ind w:left="504"/>
                          <w:jc w:val="right"/>
                          <w:rPr>
                            <w:smallCaps/>
                            <w:color w:val="ED7D31" w:themeColor="accent2"/>
                            <w:sz w:val="28"/>
                            <w:szCs w:val="24"/>
                            <w:lang w:val="fr-CA"/>
                          </w:rPr>
                        </w:pPr>
                      </w:p>
                      <w:p w:rsidR="00D8664C" w:rsidRDefault="00977877" w:rsidP="00517654">
                        <w:pPr>
                          <w:pStyle w:val="NoSpacing"/>
                          <w:ind w:left="360"/>
                          <w:jc w:val="right"/>
                          <w:rPr>
                            <w:color w:val="5B9BD5" w:themeColor="accent1"/>
                            <w:sz w:val="20"/>
                            <w:szCs w:val="20"/>
                          </w:rPr>
                        </w:pPr>
                        <w:hyperlink r:id="rId12" w:anchor="F9437EF9868C4322BF4394FA043EEA79" w:history="1">
                          <w:r w:rsidR="009B0F9D">
                            <w:rPr>
                              <w:rFonts w:eastAsia="Verdana"/>
                              <w:b/>
                              <w:bCs/>
                              <w:color w:val="6399AE"/>
                              <w:sz w:val="20"/>
                              <w:szCs w:val="20"/>
                              <w:lang w:val="fr-CA"/>
                            </w:rPr>
                            <w:t>WSBC</w:t>
                          </w:r>
                        </w:hyperlink>
                      </w:p>
                    </w:txbxContent>
                  </v:textbox>
                </v:shape>
                <w10:wrap type="square" anchorx="margin" anchory="margin"/>
              </v:group>
            </w:pict>
          </mc:Fallback>
        </mc:AlternateContent>
      </w:r>
    </w:p>
    <w:p w:rsidR="00517654" w:rsidRPr="00835974" w:rsidRDefault="00517654" w:rsidP="00765BA3">
      <w:pPr>
        <w:pStyle w:val="Formfillablefield"/>
        <w:rPr>
          <w:lang w:val="fr-CA"/>
        </w:rPr>
      </w:pPr>
    </w:p>
    <w:p w:rsidR="00517654" w:rsidRPr="00835974" w:rsidRDefault="00517654" w:rsidP="00765BA3">
      <w:pPr>
        <w:pStyle w:val="Formfillablefield"/>
        <w:rPr>
          <w:lang w:val="fr-CA"/>
        </w:rPr>
      </w:pPr>
    </w:p>
    <w:p w:rsidR="00517654" w:rsidRPr="00835974" w:rsidRDefault="00517654" w:rsidP="00765BA3">
      <w:pPr>
        <w:pStyle w:val="Formfillablefield"/>
        <w:rPr>
          <w:lang w:val="fr-CA"/>
        </w:rPr>
      </w:pPr>
    </w:p>
    <w:p w:rsidR="00517654" w:rsidRPr="00835974" w:rsidRDefault="00517654" w:rsidP="00765BA3">
      <w:pPr>
        <w:pStyle w:val="Formfillablefield"/>
        <w:rPr>
          <w:lang w:val="fr-CA"/>
        </w:rPr>
      </w:pPr>
    </w:p>
    <w:p w:rsidR="00517654" w:rsidRPr="00835974" w:rsidRDefault="00517654" w:rsidP="00765BA3">
      <w:pPr>
        <w:pStyle w:val="Formfillablefield"/>
        <w:rPr>
          <w:lang w:val="fr-CA"/>
        </w:rPr>
      </w:pPr>
    </w:p>
    <w:p w:rsidR="00517654" w:rsidRPr="00835974" w:rsidRDefault="00517654" w:rsidP="00765BA3">
      <w:pPr>
        <w:pStyle w:val="Formfillablefield"/>
        <w:rPr>
          <w:lang w:val="fr-CA"/>
        </w:rPr>
      </w:pPr>
    </w:p>
    <w:p w:rsidR="00517654" w:rsidRPr="00835974" w:rsidRDefault="00517654" w:rsidP="00765BA3">
      <w:pPr>
        <w:pStyle w:val="Formfillablefield"/>
        <w:rPr>
          <w:lang w:val="fr-CA"/>
        </w:rPr>
      </w:pPr>
    </w:p>
    <w:p w:rsidR="00127944" w:rsidRPr="00835974" w:rsidRDefault="009B0F9D" w:rsidP="005D7A09">
      <w:pPr>
        <w:pStyle w:val="IntenseQuote"/>
        <w:ind w:left="567"/>
        <w:rPr>
          <w:lang w:val="fr-CA"/>
        </w:rPr>
      </w:pPr>
      <w:bookmarkStart w:id="0" w:name="EndSectionNumber:3.12"/>
      <w:bookmarkStart w:id="1" w:name="SectionNumber:3.13"/>
      <w:bookmarkEnd w:id="0"/>
      <w:bookmarkEnd w:id="1"/>
      <w:r>
        <w:rPr>
          <w:lang w:val="fr-CA"/>
        </w:rPr>
        <w:t>3.13 Aucune action interdite</w:t>
      </w:r>
    </w:p>
    <w:p w:rsidR="00127944" w:rsidRPr="00835974" w:rsidRDefault="009B0F9D" w:rsidP="00AE29D4">
      <w:pPr>
        <w:pStyle w:val="subl1"/>
        <w:ind w:left="567"/>
        <w:rPr>
          <w:lang w:val="fr-CA"/>
        </w:rPr>
      </w:pPr>
      <w:r>
        <w:rPr>
          <w:lang w:val="fr-CA"/>
        </w:rPr>
        <w:t xml:space="preserve">3.13 (1) Un travailleur ne doit pas faire l’objet d’une mesure interdite au sens de la section 47 de la </w:t>
      </w:r>
      <w:r>
        <w:rPr>
          <w:i/>
          <w:iCs/>
          <w:lang w:val="fr-CA"/>
        </w:rPr>
        <w:t>Loi sur les accidents du travail</w:t>
      </w:r>
      <w:r>
        <w:rPr>
          <w:lang w:val="fr-CA"/>
        </w:rPr>
        <w:t xml:space="preserve"> (</w:t>
      </w:r>
      <w:proofErr w:type="spellStart"/>
      <w:r>
        <w:rPr>
          <w:lang w:val="fr-CA"/>
        </w:rPr>
        <w:t>Workers</w:t>
      </w:r>
      <w:proofErr w:type="spellEnd"/>
      <w:r>
        <w:rPr>
          <w:lang w:val="fr-CA"/>
        </w:rPr>
        <w:t xml:space="preserve">’ Compensation </w:t>
      </w:r>
      <w:proofErr w:type="spellStart"/>
      <w:r>
        <w:rPr>
          <w:lang w:val="fr-CA"/>
        </w:rPr>
        <w:t>Act</w:t>
      </w:r>
      <w:proofErr w:type="spellEnd"/>
      <w:r>
        <w:rPr>
          <w:lang w:val="fr-CA"/>
        </w:rPr>
        <w:t>) parce qu’il a agi conformément à la section 3.12 ou à un ordre donné par un agent.</w:t>
      </w:r>
    </w:p>
    <w:p w:rsidR="00127944" w:rsidRPr="00835974" w:rsidRDefault="009B0F9D" w:rsidP="00AE29D4">
      <w:pPr>
        <w:pStyle w:val="subl1"/>
        <w:ind w:left="567"/>
        <w:rPr>
          <w:lang w:val="fr-CA"/>
        </w:rPr>
      </w:pPr>
      <w:r>
        <w:rPr>
          <w:lang w:val="fr-CA"/>
        </w:rPr>
        <w:t>3.13 (2) L’affectation temporaire à un travail de remplacement sans perte de rémunération au travailleur jusqu’à ce que la question à la section 3.12 soit résolue est réputée ne pas constituer une action interdite.</w:t>
      </w:r>
    </w:p>
    <w:p w:rsidR="00517654" w:rsidRPr="00835974" w:rsidRDefault="009B0F9D" w:rsidP="00AE29D4">
      <w:pPr>
        <w:pStyle w:val="subl1"/>
        <w:ind w:left="284"/>
        <w:rPr>
          <w:rFonts w:ascii="Calibri" w:eastAsia="Calibri" w:hAnsi="Calibri" w:cs="Calibri"/>
          <w:sz w:val="22"/>
          <w:szCs w:val="22"/>
          <w:lang w:val="fr-CA"/>
        </w:rPr>
      </w:pPr>
      <w:r>
        <w:rPr>
          <w:noProof/>
          <w:lang w:val="en-US" w:eastAsia="zh-CN"/>
        </w:rPr>
        <mc:AlternateContent>
          <mc:Choice Requires="wpg">
            <w:drawing>
              <wp:anchor distT="0" distB="0" distL="228600" distR="228600" simplePos="0" relativeHeight="251661312" behindDoc="0" locked="0" layoutInCell="1" allowOverlap="1">
                <wp:simplePos x="0" y="0"/>
                <wp:positionH relativeFrom="margin">
                  <wp:posOffset>345298</wp:posOffset>
                </wp:positionH>
                <wp:positionV relativeFrom="margin">
                  <wp:posOffset>4687317</wp:posOffset>
                </wp:positionV>
                <wp:extent cx="6050915" cy="1685925"/>
                <wp:effectExtent l="0" t="0" r="6985" b="9525"/>
                <wp:wrapSquare wrapText="bothSides"/>
                <wp:docPr id="3" name="Group 3"/>
                <wp:cNvGraphicFramePr/>
                <a:graphic xmlns:a="http://schemas.openxmlformats.org/drawingml/2006/main">
                  <a:graphicData uri="http://schemas.microsoft.com/office/word/2010/wordprocessingGroup">
                    <wpg:wgp>
                      <wpg:cNvGrpSpPr/>
                      <wpg:grpSpPr>
                        <a:xfrm>
                          <a:off x="0" y="0"/>
                          <a:ext cx="6050915" cy="1685925"/>
                          <a:chOff x="-34093" y="0"/>
                          <a:chExt cx="3252781" cy="2304490"/>
                        </a:xfrm>
                      </wpg:grpSpPr>
                      <wps:wsp>
                        <wps:cNvPr id="4" name="Rectangle 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5" name="Group 5"/>
                        <wpg:cNvGrpSpPr/>
                        <wpg:grpSpPr>
                          <a:xfrm>
                            <a:off x="-34093" y="19051"/>
                            <a:ext cx="2274463" cy="853777"/>
                            <a:chOff x="206287" y="0"/>
                            <a:chExt cx="1488571" cy="1050802"/>
                          </a:xfrm>
                        </wpg:grpSpPr>
                        <wps:wsp>
                          <wps:cNvPr id="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7" name="Rectangle 7"/>
                          <wps:cNvSpPr/>
                          <wps:spPr>
                            <a:xfrm>
                              <a:off x="206287" y="26674"/>
                              <a:ext cx="1472184" cy="1024128"/>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wps:cNvPr id="8" name="Text Box 8"/>
                        <wps:cNvSpPr txBox="1"/>
                        <wps:spPr>
                          <a:xfrm>
                            <a:off x="238060" y="399832"/>
                            <a:ext cx="2980173" cy="19046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664C" w:rsidRPr="00835974" w:rsidRDefault="009B0F9D" w:rsidP="00517654">
                              <w:pPr>
                                <w:pStyle w:val="Formsubheading"/>
                                <w:tabs>
                                  <w:tab w:val="clear" w:pos="360"/>
                                  <w:tab w:val="left" w:pos="0"/>
                                </w:tabs>
                                <w:rPr>
                                  <w:lang w:val="fr-CA"/>
                                </w:rPr>
                              </w:pPr>
                              <w:r>
                                <w:rPr>
                                  <w:rFonts w:eastAsia="Verdana"/>
                                  <w:bCs/>
                                  <w:szCs w:val="22"/>
                                  <w:lang w:val="fr-CA"/>
                                </w:rPr>
                                <w:t xml:space="preserve">Remarque : Lorsqu’un agent de prévention a conclu que l’enquête sur un refus de travailler menée en vertu de la section 3.12 n’a pas permis de déceler un danger excessif, et que le travailleur refuse de retourner au travail, ce dernier n’est plus protégé par les dispositions de la section 3.13 du </w:t>
                              </w:r>
                              <w:r>
                                <w:rPr>
                                  <w:rFonts w:eastAsia="Verdana"/>
                                  <w:bCs/>
                                  <w:i/>
                                  <w:iCs/>
                                  <w:szCs w:val="22"/>
                                  <w:lang w:val="fr-CA"/>
                                </w:rPr>
                                <w:t>Règlement</w:t>
                              </w:r>
                              <w:r>
                                <w:rPr>
                                  <w:rFonts w:eastAsia="Verdana"/>
                                  <w:bCs/>
                                  <w:szCs w:val="22"/>
                                  <w:lang w:val="fr-CA"/>
                                </w:rPr>
                                <w:t>.</w:t>
                              </w:r>
                            </w:p>
                            <w:p w:rsidR="00D8664C" w:rsidRDefault="00977877" w:rsidP="00517654">
                              <w:pPr>
                                <w:pStyle w:val="NoSpacing"/>
                                <w:ind w:left="357"/>
                                <w:jc w:val="right"/>
                                <w:rPr>
                                  <w:color w:val="5B9BD5" w:themeColor="accent1"/>
                                  <w:sz w:val="20"/>
                                  <w:szCs w:val="20"/>
                                </w:rPr>
                              </w:pPr>
                              <w:hyperlink r:id="rId13" w:anchor="F9437EF9868C4322BF4394FA043EEA79" w:history="1">
                                <w:r w:rsidR="009B0F9D">
                                  <w:rPr>
                                    <w:rFonts w:eastAsia="Verdana"/>
                                    <w:b/>
                                    <w:bCs/>
                                    <w:color w:val="6399AE"/>
                                    <w:sz w:val="20"/>
                                    <w:szCs w:val="20"/>
                                    <w:lang w:val="fr-CA"/>
                                  </w:rPr>
                                  <w:t>WSBC</w:t>
                                </w:r>
                              </w:hyperlink>
                            </w:p>
                          </w:txbxContent>
                        </wps:txbx>
                        <wps:bodyPr rot="0" spcFirstLastPara="0" vertOverflow="overflow" horzOverflow="overflow" vert="horz" wrap="square" lIns="45720" tIns="91440" rIns="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 o:spid="_x0000_s1036" style="position:absolute;left:0;text-align:left;margin-left:27.2pt;margin-top:369.1pt;width:476.45pt;height:132.75pt;z-index:251661312;mso-wrap-distance-left:18pt;mso-wrap-distance-right:18pt;mso-position-horizontal-relative:margin;mso-position-vertical-relative:margin;mso-width-relative:margin;mso-height-relative:margin" coordorigin="-340" coordsize="32527,23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">
                <v:rect id="Rectangle 4" o:spid="_x0000_s1037" style="position:absolute;width:32186;height:2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SEbsQA&#10;AADaAAAADwAAAGRycy9kb3ducmV2LnhtbESP3YrCMBSE7wXfIRzBG9F0xRWpRpEVwcVF8A9vD82x&#10;LTYntYna9enNwoKXw8x8w0xmtSnEnSqXW1bw0YtAECdW55wqOOyX3REI55E1FpZJwS85mE2bjQnG&#10;2j54S/edT0WAsItRQeZ9GUvpkowMup4tiYN3tpVBH2SVSl3hI8BNIftRNJQGcw4LGZb0lVFy2d2M&#10;gutgxN+HdX/448+n5/N07Ow/Fxul2q16Pgbhqfbv8H97pRUM4O9KuAF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hG7EAAAA2gAAAA8AAAAAAAAAAAAAAAAAmAIAAGRycy9k&#10;b3ducmV2LnhtbFBLBQYAAAAABAAEAPUAAACJAwAAAAA=&#10;" fillcolor="white [3212]" stroked="f" strokeweight="1pt">
                  <v:fill opacity="0"/>
                </v:rect>
                <v:group id="Group 5" o:spid="_x0000_s1038" style="position:absolute;left:-340;top:190;width:22743;height:8538" coordorigin="2062" coordsize="14885,10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Rectangle 10" o:spid="_x0000_s1039" style="position:absolute;left:2286;width:14662;height:10122;visibility:visible;mso-wrap-style:square;v-text-anchor:middle" coordsize="2240281,82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9Z28QA&#10;AADaAAAADwAAAGRycy9kb3ducmV2LnhtbESPQWvCQBSE74X+h+UJvRTd2EKU6CpSWlBQUCuen9ln&#10;Nph9m2a3Jv33riD0OMzMN8x03tlKXKnxpWMFw0ECgjh3uuRCweH7qz8G4QOyxsoxKfgjD/PZ89MU&#10;M+1a3tF1HwoRIewzVGBCqDMpfW7Ioh+4mjh6Z9dYDFE2hdQNthFuK/mWJKm0WHJcMFjTh6H8sv+1&#10;Cj5Pm9XP8HXd7tLt+2WxHdmRNUelXnrdYgIiUBf+w4/2UitI4X4l3gA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vWdvEAAAA2gAAAA8AAAAAAAAAAAAAAAAAmAIAAGRycy9k&#10;b3ducmV2LnhtbFBLBQYAAAAABAAEAPUAAACJAwAAAAA=&#10;" path="m,l2240281,,1659256,222885,,822960,,xe" fillcolor="#5b9bd5 [3204]" stroked="f" strokeweight="1pt">
                    <v:stroke joinstyle="miter"/>
                    <v:path arrowok="t" o:connecttype="custom" o:connectlocs="0,0;1466258,0;1085979,274158;0,1012274;0,0" o:connectangles="0,0,0,0,0"/>
                  </v:shape>
                  <v:rect id="Rectangle 7" o:spid="_x0000_s1040" style="position:absolute;left:2062;top:266;width:14722;height:10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0lMcEA&#10;AADaAAAADwAAAGRycy9kb3ducmV2LnhtbESPW4vCMBSE3wX/QziCL6LpCl6oRpGFhX1a8YLPh+bY&#10;FJuT0sSm++83C4KPw8x8w2z3va1FR62vHCv4mGUgiAunKy4VXC9f0zUIH5A11o5JwS952O+Ggy3m&#10;2kU+UXcOpUgQ9jkqMCE0uZS+MGTRz1xDnLy7ay2GJNtS6hZjgttazrNsKS1WnBYMNvRpqHicn1bB&#10;pKHV+vJzK8yj6+JCH2N5f0alxqP+sAERqA/v8Kv9rRWs4P9KugF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tJTHBAAAA2gAAAA8AAAAAAAAAAAAAAAAAmAIAAGRycy9kb3du&#10;cmV2LnhtbFBLBQYAAAAABAAEAPUAAACGAwAAAAA=&#10;" stroked="f" strokeweight="1pt">
                    <v:fill r:id="rId11" o:title="" recolor="t" rotate="t" type="frame"/>
                  </v:rect>
                </v:group>
                <v:shape id="Text Box 8" o:spid="_x0000_s1041" type="#_x0000_t202" style="position:absolute;left:2380;top:3998;width:29802;height:19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ajqLwA&#10;AADaAAAADwAAAGRycy9kb3ducmV2LnhtbERPSwrCMBDdC94hjOBOUxVEqlFUVNwI/sDt0IxtsZnU&#10;Jtp6e7MQXD7ef7ZoTCHeVLncsoJBPwJBnFidc6rgetn2JiCcR9ZYWCYFH3KwmLdbM4y1rflE77NP&#10;RQhhF6OCzPsyltIlGRl0fVsSB+5uK4M+wCqVusI6hJtCDqNoLA3mHBoyLGmdUfI4v4yC8er42j3r&#10;mm75fZ0cRpPdaNMMlep2muUUhKfG/8U/914rCFvDlXAD5Pw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TJqOovAAAANoAAAAPAAAAAAAAAAAAAAAAAJgCAABkcnMvZG93bnJldi54&#10;bWxQSwUGAAAAAAQABAD1AAAAgQMAAAAA&#10;" filled="f" stroked="f" strokeweight=".5pt">
                  <v:textbox inset="3.6pt,7.2pt,0,0">
                    <w:txbxContent>
                      <w:p w:rsidR="00D8664C" w:rsidRPr="00835974" w:rsidRDefault="009B0F9D" w:rsidP="00517654">
                        <w:pPr>
                          <w:pStyle w:val="Formsubheading"/>
                          <w:tabs>
                            <w:tab w:val="clear" w:pos="360"/>
                            <w:tab w:val="left" w:pos="0"/>
                          </w:tabs>
                          <w:rPr>
                            <w:lang w:val="fr-CA"/>
                          </w:rPr>
                        </w:pPr>
                        <w:r>
                          <w:rPr>
                            <w:rFonts w:eastAsia="Verdana"/>
                            <w:bCs/>
                            <w:szCs w:val="22"/>
                            <w:lang w:val="fr-CA"/>
                          </w:rPr>
                          <w:t xml:space="preserve">Remarque : Lorsqu’un agent de prévention a conclu que l’enquête sur un refus de travailler menée en vertu de la section 3.12 n’a pas permis de déceler un danger excessif, et que le travailleur refuse de retourner au travail, ce dernier n’est plus protégé par les dispositions de la section 3.13 du </w:t>
                        </w:r>
                        <w:r>
                          <w:rPr>
                            <w:rFonts w:eastAsia="Verdana"/>
                            <w:bCs/>
                            <w:i/>
                            <w:iCs/>
                            <w:szCs w:val="22"/>
                            <w:lang w:val="fr-CA"/>
                          </w:rPr>
                          <w:t>Règlement</w:t>
                        </w:r>
                        <w:r>
                          <w:rPr>
                            <w:rFonts w:eastAsia="Verdana"/>
                            <w:bCs/>
                            <w:szCs w:val="22"/>
                            <w:lang w:val="fr-CA"/>
                          </w:rPr>
                          <w:t>.</w:t>
                        </w:r>
                      </w:p>
                      <w:p w:rsidR="00D8664C" w:rsidRDefault="00977877" w:rsidP="00517654">
                        <w:pPr>
                          <w:pStyle w:val="NoSpacing"/>
                          <w:ind w:left="357"/>
                          <w:jc w:val="right"/>
                          <w:rPr>
                            <w:color w:val="5B9BD5" w:themeColor="accent1"/>
                            <w:sz w:val="20"/>
                            <w:szCs w:val="20"/>
                          </w:rPr>
                        </w:pPr>
                        <w:hyperlink r:id="rId14" w:anchor="F9437EF9868C4322BF4394FA043EEA79" w:history="1">
                          <w:r w:rsidR="009B0F9D">
                            <w:rPr>
                              <w:rFonts w:eastAsia="Verdana"/>
                              <w:b/>
                              <w:bCs/>
                              <w:color w:val="6399AE"/>
                              <w:sz w:val="20"/>
                              <w:szCs w:val="20"/>
                              <w:lang w:val="fr-CA"/>
                            </w:rPr>
                            <w:t>WSBC</w:t>
                          </w:r>
                        </w:hyperlink>
                      </w:p>
                    </w:txbxContent>
                  </v:textbox>
                </v:shape>
                <w10:wrap type="square" anchorx="margin" anchory="margin"/>
              </v:group>
            </w:pict>
          </mc:Fallback>
        </mc:AlternateContent>
      </w:r>
    </w:p>
    <w:p w:rsidR="00D91300" w:rsidRPr="00835974" w:rsidRDefault="00D91300" w:rsidP="00AE29D4">
      <w:pPr>
        <w:pStyle w:val="subl1"/>
        <w:ind w:left="284"/>
        <w:rPr>
          <w:rFonts w:ascii="Calibri" w:eastAsia="Calibri" w:hAnsi="Calibri" w:cs="Calibri"/>
          <w:sz w:val="22"/>
          <w:szCs w:val="22"/>
          <w:lang w:val="fr-CA"/>
        </w:rPr>
      </w:pPr>
    </w:p>
    <w:p w:rsidR="00D91300" w:rsidRPr="00835974" w:rsidRDefault="00D91300" w:rsidP="00AE29D4">
      <w:pPr>
        <w:pStyle w:val="subl1"/>
        <w:ind w:left="284"/>
        <w:rPr>
          <w:rFonts w:ascii="Calibri" w:eastAsia="Calibri" w:hAnsi="Calibri" w:cs="Calibri"/>
          <w:sz w:val="22"/>
          <w:szCs w:val="22"/>
          <w:lang w:val="fr-CA"/>
        </w:rPr>
      </w:pPr>
    </w:p>
    <w:p w:rsidR="00D91300" w:rsidRPr="00835974" w:rsidRDefault="00D91300" w:rsidP="00AE29D4">
      <w:pPr>
        <w:pStyle w:val="subl1"/>
        <w:ind w:left="284"/>
        <w:rPr>
          <w:rFonts w:ascii="Calibri" w:eastAsia="Calibri" w:hAnsi="Calibri" w:cs="Calibri"/>
          <w:sz w:val="22"/>
          <w:szCs w:val="22"/>
          <w:lang w:val="fr-CA"/>
        </w:rPr>
      </w:pPr>
    </w:p>
    <w:p w:rsidR="00D91300" w:rsidRPr="00835974" w:rsidRDefault="00D91300" w:rsidP="00AE29D4">
      <w:pPr>
        <w:pStyle w:val="subl1"/>
        <w:ind w:left="284"/>
        <w:rPr>
          <w:rFonts w:ascii="Calibri" w:eastAsia="Calibri" w:hAnsi="Calibri" w:cs="Calibri"/>
          <w:sz w:val="22"/>
          <w:szCs w:val="22"/>
          <w:lang w:val="fr-CA"/>
        </w:rPr>
      </w:pPr>
    </w:p>
    <w:p w:rsidR="00D91300" w:rsidRPr="00835974" w:rsidRDefault="00D91300" w:rsidP="00AE29D4">
      <w:pPr>
        <w:pStyle w:val="subl1"/>
        <w:ind w:left="284"/>
        <w:rPr>
          <w:rFonts w:ascii="Calibri" w:eastAsia="Calibri" w:hAnsi="Calibri" w:cs="Calibri"/>
          <w:sz w:val="22"/>
          <w:szCs w:val="22"/>
          <w:lang w:val="fr-CA"/>
        </w:rPr>
      </w:pPr>
    </w:p>
    <w:p w:rsidR="00D91300" w:rsidRPr="00835974" w:rsidRDefault="00D91300" w:rsidP="00AE29D4">
      <w:pPr>
        <w:pStyle w:val="subl1"/>
        <w:ind w:left="284"/>
        <w:rPr>
          <w:rFonts w:ascii="Calibri" w:eastAsia="Calibri" w:hAnsi="Calibri" w:cs="Calibri"/>
          <w:sz w:val="22"/>
          <w:szCs w:val="22"/>
          <w:lang w:val="fr-CA"/>
        </w:rPr>
      </w:pPr>
    </w:p>
    <w:p w:rsidR="00070961" w:rsidRPr="00835974" w:rsidRDefault="009B0F9D" w:rsidP="00AE29D4">
      <w:pPr>
        <w:pStyle w:val="subl1"/>
        <w:ind w:left="284"/>
        <w:rPr>
          <w:rFonts w:ascii="Calibri" w:eastAsia="Calibri" w:hAnsi="Calibri" w:cs="Calibri"/>
          <w:sz w:val="22"/>
          <w:szCs w:val="22"/>
          <w:lang w:val="fr-CA"/>
        </w:rPr>
      </w:pPr>
      <w:r>
        <w:rPr>
          <w:rFonts w:ascii="Calibri" w:eastAsia="Calibri" w:hAnsi="Calibri" w:cs="Calibri"/>
          <w:sz w:val="22"/>
          <w:szCs w:val="22"/>
          <w:lang w:val="fr-CA"/>
        </w:rPr>
        <w:t xml:space="preserve">Les travailleurs qui exercent leur droit de refuser un travail dangereux devraient le faire sur le lieu de travail, où ils peuvent démontrer l’objectivité de leur demande tout en suivant ce processus réglementé. </w:t>
      </w:r>
    </w:p>
    <w:p w:rsidR="001C1F93" w:rsidRPr="00835974" w:rsidRDefault="009B0F9D" w:rsidP="00AE29D4">
      <w:pPr>
        <w:pStyle w:val="subl1"/>
        <w:ind w:left="284"/>
        <w:rPr>
          <w:rFonts w:ascii="Calibri" w:eastAsia="Calibri" w:hAnsi="Calibri" w:cs="Calibri"/>
          <w:sz w:val="22"/>
          <w:szCs w:val="22"/>
          <w:lang w:val="fr-CA"/>
        </w:rPr>
      </w:pPr>
      <w:r>
        <w:rPr>
          <w:rFonts w:ascii="Calibri" w:eastAsia="Calibri" w:hAnsi="Calibri" w:cs="Calibri"/>
          <w:sz w:val="22"/>
          <w:szCs w:val="22"/>
          <w:lang w:val="fr-CA"/>
        </w:rPr>
        <w:t>Les refus doivent être activés par le travailleur concerné et non par un autre travailleur.</w:t>
      </w:r>
    </w:p>
    <w:p w:rsidR="000C45A5" w:rsidRPr="00835974" w:rsidRDefault="009B0F9D" w:rsidP="00532E45">
      <w:pPr>
        <w:spacing w:after="180"/>
        <w:ind w:left="284" w:right="706"/>
        <w:rPr>
          <w:lang w:val="fr-CA"/>
        </w:rPr>
      </w:pPr>
      <w:r>
        <w:rPr>
          <w:lang w:val="fr-CA"/>
        </w:rPr>
        <w:t xml:space="preserve">Pour plus d’information, consultez les pages Web suivantes de </w:t>
      </w:r>
      <w:proofErr w:type="spellStart"/>
      <w:r>
        <w:rPr>
          <w:lang w:val="fr-CA"/>
        </w:rPr>
        <w:t>WorkSafeBC</w:t>
      </w:r>
      <w:proofErr w:type="spellEnd"/>
      <w:r>
        <w:rPr>
          <w:lang w:val="fr-CA"/>
        </w:rPr>
        <w:t>.</w:t>
      </w:r>
    </w:p>
    <w:p w:rsidR="000C45A5" w:rsidRPr="00835974" w:rsidRDefault="00977877" w:rsidP="00532E45">
      <w:pPr>
        <w:spacing w:after="180"/>
        <w:ind w:left="284" w:right="706"/>
        <w:rPr>
          <w:b/>
          <w:lang w:val="fr-CA"/>
        </w:rPr>
      </w:pPr>
      <w:hyperlink r:id="rId15" w:history="1">
        <w:r w:rsidR="009B0F9D">
          <w:rPr>
            <w:color w:val="6399AE"/>
            <w:lang w:val="fr-CA"/>
          </w:rPr>
          <w:t>https://www.worksafebc.com/en/health-safety/create-manage/rights-responsibilities/refusing-unsafe-work</w:t>
        </w:r>
      </w:hyperlink>
    </w:p>
    <w:p w:rsidR="000C45A5" w:rsidRPr="00835974" w:rsidRDefault="00977877" w:rsidP="00AE29D4">
      <w:pPr>
        <w:spacing w:after="180"/>
        <w:ind w:left="284" w:right="706"/>
        <w:rPr>
          <w:b/>
          <w:lang w:val="fr-CA"/>
        </w:rPr>
      </w:pPr>
      <w:hyperlink r:id="rId16" w:anchor="SectionNumber:3.12" w:history="1">
        <w:r w:rsidR="009B0F9D">
          <w:rPr>
            <w:color w:val="6399AE"/>
            <w:lang w:val="fr-CA"/>
          </w:rPr>
          <w:t>https://www.worksafebc.com/en/law-policy/occupational-health-safety/searchable-ohs-regulation/ohs-regulation/part-03-rights-and-responsibilities#SectionNumber:3.12</w:t>
        </w:r>
      </w:hyperlink>
    </w:p>
    <w:p w:rsidR="000C45A5" w:rsidRPr="00835974" w:rsidRDefault="000C45A5" w:rsidP="00070961">
      <w:pPr>
        <w:pStyle w:val="Formtitleline2"/>
        <w:rPr>
          <w:color w:val="FFFFFF"/>
          <w:lang w:val="fr-CA"/>
        </w:rPr>
      </w:pPr>
    </w:p>
    <w:p w:rsidR="003930D0" w:rsidRPr="00835974" w:rsidRDefault="003930D0" w:rsidP="000C45A5">
      <w:pPr>
        <w:pStyle w:val="Formbodytext"/>
        <w:rPr>
          <w:lang w:val="fr-CA"/>
        </w:rPr>
      </w:pPr>
    </w:p>
    <w:p w:rsidR="003930D0" w:rsidRPr="003930D0" w:rsidRDefault="009B0F9D" w:rsidP="000C45A5">
      <w:pPr>
        <w:pStyle w:val="Formtitleline2"/>
        <w:jc w:val="center"/>
        <w:rPr>
          <w:color w:val="FFFFFF"/>
        </w:rPr>
      </w:pPr>
      <w:r>
        <w:rPr>
          <w:noProof/>
          <w:color w:val="FFFFFF"/>
          <w:lang w:eastAsia="zh-CN"/>
        </w:rPr>
        <w:drawing>
          <wp:inline distT="0" distB="0" distL="0" distR="0">
            <wp:extent cx="5277080" cy="845567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wchartG312 - Procedure for Refusal.jpg"/>
                    <pic:cNvPicPr/>
                  </pic:nvPicPr>
                  <pic:blipFill>
                    <a:blip r:embed="rId17">
                      <a:extLst>
                        <a:ext uri="{28A0092B-C50C-407E-A947-70E740481C1C}">
                          <a14:useLocalDpi xmlns:a14="http://schemas.microsoft.com/office/drawing/2010/main" val="0"/>
                        </a:ext>
                      </a:extLst>
                    </a:blip>
                    <a:stretch>
                      <a:fillRect/>
                    </a:stretch>
                  </pic:blipFill>
                  <pic:spPr>
                    <a:xfrm>
                      <a:off x="0" y="0"/>
                      <a:ext cx="5306997" cy="8503611"/>
                    </a:xfrm>
                    <a:prstGeom prst="rect">
                      <a:avLst/>
                    </a:prstGeom>
                  </pic:spPr>
                </pic:pic>
              </a:graphicData>
            </a:graphic>
          </wp:inline>
        </w:drawing>
      </w:r>
    </w:p>
    <w:p w:rsidR="003930D0" w:rsidRPr="003930D0" w:rsidRDefault="003930D0" w:rsidP="00E31A04">
      <w:pPr>
        <w:pStyle w:val="Formtitleline2"/>
        <w:rPr>
          <w:color w:val="FFFFFF"/>
        </w:rPr>
      </w:pPr>
    </w:p>
    <w:p w:rsidR="0011737B" w:rsidRPr="008B0311" w:rsidRDefault="0011737B" w:rsidP="00D16D7E">
      <w:pPr>
        <w:pStyle w:val="Formbodytext"/>
        <w:rPr>
          <w:rStyle w:val="Formcaptiontextsubtext"/>
          <w:sz w:val="16"/>
          <w:szCs w:val="16"/>
        </w:rPr>
      </w:pPr>
    </w:p>
    <w:p w:rsidR="003731A9" w:rsidRDefault="009B0F9D" w:rsidP="00E73DED">
      <w:pPr>
        <w:pStyle w:val="Formsubheading"/>
      </w:pPr>
      <w:r>
        <w:rPr>
          <w:rFonts w:eastAsia="Verdana"/>
          <w:bCs/>
          <w:szCs w:val="22"/>
          <w:lang w:val="fr-CA"/>
        </w:rPr>
        <w:t>Identification de l’examinateur principal</w:t>
      </w:r>
    </w:p>
    <w:tbl>
      <w:tblPr>
        <w:tblW w:w="11160" w:type="dxa"/>
        <w:tblInd w:w="8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5578"/>
        <w:gridCol w:w="2268"/>
        <w:gridCol w:w="2034"/>
        <w:gridCol w:w="1280"/>
      </w:tblGrid>
      <w:tr w:rsidR="00A96670" w:rsidTr="00B55573">
        <w:trPr>
          <w:trHeight w:val="360"/>
        </w:trPr>
        <w:tc>
          <w:tcPr>
            <w:tcW w:w="5578" w:type="dxa"/>
          </w:tcPr>
          <w:p w:rsidR="00B55573" w:rsidRPr="00835974" w:rsidRDefault="009B0F9D" w:rsidP="00325E7B">
            <w:pPr>
              <w:pStyle w:val="Formcaptiontext"/>
              <w:rPr>
                <w:lang w:val="fr-CA"/>
              </w:rPr>
            </w:pPr>
            <w:r>
              <w:rPr>
                <w:rFonts w:eastAsia="Verdana"/>
                <w:szCs w:val="16"/>
                <w:lang w:val="fr-CA"/>
              </w:rPr>
              <w:t xml:space="preserve">Nom de l’examinateur </w:t>
            </w:r>
            <w:r>
              <w:rPr>
                <w:rFonts w:eastAsia="Verdana"/>
                <w:sz w:val="12"/>
                <w:szCs w:val="12"/>
                <w:lang w:val="fr-CA"/>
              </w:rPr>
              <w:t>(prénom et nom de famille de la personne qui examine le problème)</w:t>
            </w:r>
          </w:p>
          <w:p w:rsidR="00B55573" w:rsidRPr="00216357" w:rsidRDefault="009B0F9D" w:rsidP="00325E7B">
            <w:pPr>
              <w:pStyle w:val="Formfillablefield"/>
              <w:rPr>
                <w:rStyle w:val="FormLastName"/>
              </w:rPr>
            </w:pPr>
            <w:r w:rsidRPr="00216357">
              <w:rPr>
                <w:rStyle w:val="FormLastName"/>
              </w:rPr>
              <w:fldChar w:fldCharType="begin">
                <w:ffData>
                  <w:name w:val="CLAIMANT_LAST_NAME"/>
                  <w:enabled/>
                  <w:calcOnExit w:val="0"/>
                  <w:textInput/>
                </w:ffData>
              </w:fldChar>
            </w:r>
            <w:r w:rsidRPr="00216357">
              <w:rPr>
                <w:rStyle w:val="FormLastName"/>
              </w:rPr>
              <w:instrText xml:space="preserve"> FORMTEXT </w:instrText>
            </w:r>
            <w:r w:rsidRPr="00216357">
              <w:rPr>
                <w:rStyle w:val="FormLastName"/>
              </w:rPr>
            </w:r>
            <w:r w:rsidRPr="00216357">
              <w:rPr>
                <w:rStyle w:val="FormLastName"/>
              </w:rPr>
              <w:fldChar w:fldCharType="separate"/>
            </w:r>
            <w:r w:rsidRPr="00216357">
              <w:rPr>
                <w:rStyle w:val="FormLastName"/>
              </w:rPr>
              <w:t> </w:t>
            </w:r>
            <w:r w:rsidRPr="00216357">
              <w:rPr>
                <w:rStyle w:val="FormLastName"/>
              </w:rPr>
              <w:t> </w:t>
            </w:r>
            <w:r w:rsidRPr="00216357">
              <w:rPr>
                <w:rStyle w:val="FormLastName"/>
              </w:rPr>
              <w:t> </w:t>
            </w:r>
            <w:r w:rsidRPr="00216357">
              <w:rPr>
                <w:rStyle w:val="FormLastName"/>
              </w:rPr>
              <w:t> </w:t>
            </w:r>
            <w:r w:rsidRPr="00216357">
              <w:rPr>
                <w:rStyle w:val="FormLastName"/>
              </w:rPr>
              <w:t> </w:t>
            </w:r>
            <w:r w:rsidRPr="00216357">
              <w:rPr>
                <w:rStyle w:val="FormLastName"/>
              </w:rPr>
              <w:fldChar w:fldCharType="end"/>
            </w:r>
          </w:p>
        </w:tc>
        <w:tc>
          <w:tcPr>
            <w:tcW w:w="2268" w:type="dxa"/>
          </w:tcPr>
          <w:p w:rsidR="00B55573" w:rsidRPr="00835974" w:rsidRDefault="009B0F9D" w:rsidP="00325E7B">
            <w:pPr>
              <w:pStyle w:val="Formcaptiontext"/>
              <w:rPr>
                <w:lang w:val="fr-CA"/>
              </w:rPr>
            </w:pPr>
            <w:r>
              <w:rPr>
                <w:rFonts w:eastAsia="Verdana"/>
                <w:szCs w:val="16"/>
                <w:lang w:val="fr-CA"/>
              </w:rPr>
              <w:t xml:space="preserve">Date du début de l’examen </w:t>
            </w:r>
          </w:p>
          <w:p w:rsidR="00B55573" w:rsidRPr="00835974" w:rsidRDefault="009B0F9D" w:rsidP="00325E7B">
            <w:pPr>
              <w:pStyle w:val="Formcaptiontext"/>
              <w:rPr>
                <w:lang w:val="fr-CA"/>
              </w:rPr>
            </w:pPr>
            <w:r>
              <w:rPr>
                <w:rStyle w:val="Formcaptiontextsubtext"/>
                <w:rFonts w:eastAsia="Verdana"/>
                <w:szCs w:val="12"/>
                <w:lang w:val="fr-CA"/>
              </w:rPr>
              <w:t>(</w:t>
            </w:r>
            <w:proofErr w:type="spellStart"/>
            <w:r>
              <w:rPr>
                <w:rStyle w:val="Formcaptiontextsubtext"/>
                <w:rFonts w:eastAsia="Verdana"/>
                <w:szCs w:val="12"/>
                <w:lang w:val="fr-CA"/>
              </w:rPr>
              <w:t>aaaa</w:t>
            </w:r>
            <w:proofErr w:type="spellEnd"/>
            <w:r>
              <w:rPr>
                <w:rStyle w:val="Formcaptiontextsubtext"/>
                <w:rFonts w:eastAsia="Verdana"/>
                <w:szCs w:val="12"/>
                <w:lang w:val="fr-CA"/>
              </w:rPr>
              <w:t>-mm-</w:t>
            </w:r>
            <w:proofErr w:type="spellStart"/>
            <w:r>
              <w:rPr>
                <w:rStyle w:val="Formcaptiontextsubtext"/>
                <w:rFonts w:eastAsia="Verdana"/>
                <w:szCs w:val="12"/>
                <w:lang w:val="fr-CA"/>
              </w:rPr>
              <w:t>jj</w:t>
            </w:r>
            <w:proofErr w:type="spellEnd"/>
            <w:r>
              <w:rPr>
                <w:rStyle w:val="Formcaptiontextsubtext"/>
                <w:rFonts w:eastAsia="Verdana"/>
                <w:szCs w:val="12"/>
                <w:lang w:val="fr-CA"/>
              </w:rPr>
              <w:t>)</w:t>
            </w:r>
          </w:p>
          <w:p w:rsidR="00B55573" w:rsidRPr="00216357" w:rsidRDefault="009B0F9D" w:rsidP="00325E7B">
            <w:pPr>
              <w:pStyle w:val="Formfillablefield"/>
              <w:rPr>
                <w:rStyle w:val="FormInitial"/>
              </w:rPr>
            </w:pPr>
            <w:r w:rsidRPr="00216357">
              <w:rPr>
                <w:rStyle w:val="FormFirstName"/>
              </w:rPr>
              <w:fldChar w:fldCharType="begin">
                <w:ffData>
                  <w:name w:val="CLAIMANT_FIRST_NAME"/>
                  <w:enabled/>
                  <w:calcOnExit w:val="0"/>
                  <w:textInput/>
                </w:ffData>
              </w:fldChar>
            </w:r>
            <w:r w:rsidRPr="00216357">
              <w:rPr>
                <w:rStyle w:val="FormFirstName"/>
              </w:rPr>
              <w:instrText xml:space="preserve"> FORMTEXT </w:instrText>
            </w:r>
            <w:r w:rsidRPr="00216357">
              <w:rPr>
                <w:rStyle w:val="FormFirstName"/>
              </w:rPr>
            </w:r>
            <w:r w:rsidRPr="00216357">
              <w:rPr>
                <w:rStyle w:val="FormFirstName"/>
              </w:rPr>
              <w:fldChar w:fldCharType="separate"/>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fldChar w:fldCharType="end"/>
            </w:r>
          </w:p>
        </w:tc>
        <w:tc>
          <w:tcPr>
            <w:tcW w:w="2034" w:type="dxa"/>
            <w:tcBorders>
              <w:right w:val="single" w:sz="4" w:space="0" w:color="FFFFFF" w:themeColor="background1"/>
            </w:tcBorders>
          </w:tcPr>
          <w:p w:rsidR="00B55573" w:rsidRPr="00A03EA6" w:rsidRDefault="009B0F9D" w:rsidP="00325E7B">
            <w:pPr>
              <w:pStyle w:val="Formcaptiontext"/>
            </w:pPr>
            <w:r>
              <w:rPr>
                <w:rFonts w:eastAsia="Verdana"/>
                <w:szCs w:val="16"/>
                <w:lang w:val="fr-CA"/>
              </w:rPr>
              <w:t>Heure de début de l’examen</w:t>
            </w:r>
          </w:p>
          <w:p w:rsidR="00B55573" w:rsidRPr="00216357" w:rsidRDefault="009B0F9D" w:rsidP="00B55573">
            <w:pPr>
              <w:pStyle w:val="Formfillablefield"/>
              <w:rPr>
                <w:rStyle w:val="FormClaimNumber"/>
              </w:rPr>
            </w:pPr>
            <w:r w:rsidRPr="00216357">
              <w:rPr>
                <w:rStyle w:val="FormClaimNumber"/>
              </w:rPr>
              <w:fldChar w:fldCharType="begin">
                <w:ffData>
                  <w:name w:val="CLAIM_NUMBER"/>
                  <w:enabled/>
                  <w:calcOnExit w:val="0"/>
                  <w:textInput/>
                </w:ffData>
              </w:fldChar>
            </w:r>
            <w:r w:rsidRPr="00216357">
              <w:rPr>
                <w:rStyle w:val="FormClaimNumber"/>
              </w:rPr>
              <w:instrText xml:space="preserve"> FORMTEXT </w:instrText>
            </w:r>
            <w:r w:rsidRPr="00216357">
              <w:rPr>
                <w:rStyle w:val="FormClaimNumber"/>
              </w:rPr>
            </w:r>
            <w:r w:rsidRPr="00216357">
              <w:rPr>
                <w:rStyle w:val="FormClaimNumber"/>
              </w:rPr>
              <w:fldChar w:fldCharType="separate"/>
            </w:r>
            <w:r w:rsidRPr="00216357">
              <w:rPr>
                <w:rStyle w:val="FormClaimNumber"/>
              </w:rPr>
              <w:t> </w:t>
            </w:r>
            <w:r w:rsidRPr="00216357">
              <w:rPr>
                <w:rStyle w:val="FormClaimNumber"/>
              </w:rPr>
              <w:t> </w:t>
            </w:r>
            <w:r w:rsidRPr="00216357">
              <w:rPr>
                <w:rStyle w:val="FormClaimNumber"/>
              </w:rPr>
              <w:t> </w:t>
            </w:r>
            <w:r w:rsidRPr="00216357">
              <w:rPr>
                <w:rStyle w:val="FormClaimNumber"/>
              </w:rPr>
              <w:t> </w:t>
            </w:r>
            <w:r w:rsidRPr="00216357">
              <w:rPr>
                <w:rStyle w:val="FormClaimNumber"/>
              </w:rPr>
              <w:t> </w:t>
            </w:r>
            <w:r w:rsidRPr="00216357">
              <w:rPr>
                <w:rStyle w:val="FormClaimNumber"/>
              </w:rPr>
              <w:fldChar w:fldCharType="end"/>
            </w:r>
          </w:p>
        </w:tc>
        <w:tc>
          <w:tcPr>
            <w:tcW w:w="1280" w:type="dxa"/>
            <w:tcBorders>
              <w:left w:val="single" w:sz="4" w:space="0" w:color="FFFFFF" w:themeColor="background1"/>
            </w:tcBorders>
          </w:tcPr>
          <w:p w:rsidR="00B55573" w:rsidRDefault="009B0F9D" w:rsidP="00B55573">
            <w:pPr>
              <w:pStyle w:val="Formfillablefield"/>
            </w:pPr>
            <w:r w:rsidRPr="00A03EA6">
              <w:fldChar w:fldCharType="begin">
                <w:ffData>
                  <w:name w:val="IncidentA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lang w:val="fr-CA"/>
              </w:rPr>
              <w:t xml:space="preserve"> </w:t>
            </w:r>
            <w:proofErr w:type="spellStart"/>
            <w:r>
              <w:rPr>
                <w:rFonts w:eastAsia="Verdana"/>
                <w:lang w:val="fr-CA"/>
              </w:rPr>
              <w:t>a.m</w:t>
            </w:r>
            <w:proofErr w:type="spellEnd"/>
            <w:r>
              <w:rPr>
                <w:rFonts w:eastAsia="Verdana"/>
                <w:lang w:val="fr-CA"/>
              </w:rPr>
              <w:t>.</w:t>
            </w:r>
          </w:p>
          <w:p w:rsidR="00B55573" w:rsidRPr="00216357" w:rsidRDefault="009B0F9D" w:rsidP="00B55573">
            <w:pPr>
              <w:pStyle w:val="Formfillablefield"/>
              <w:rPr>
                <w:rStyle w:val="FormClaimNumber"/>
              </w:rPr>
            </w:pPr>
            <w:r w:rsidRPr="00A03EA6">
              <w:fldChar w:fldCharType="begin">
                <w:ffData>
                  <w:name w:val="IncidentP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lang w:val="fr-CA"/>
              </w:rPr>
              <w:t xml:space="preserve"> p.m.</w:t>
            </w:r>
          </w:p>
        </w:tc>
      </w:tr>
    </w:tbl>
    <w:p w:rsidR="00325E7B" w:rsidRPr="00835974" w:rsidRDefault="009B0F9D" w:rsidP="006C0864">
      <w:pPr>
        <w:pStyle w:val="Formsubheading"/>
        <w:rPr>
          <w:lang w:val="fr-CA"/>
        </w:rPr>
      </w:pPr>
      <w:r>
        <w:rPr>
          <w:rFonts w:eastAsia="Verdana"/>
          <w:bCs/>
          <w:szCs w:val="22"/>
          <w:lang w:val="fr-CA"/>
        </w:rPr>
        <w:t xml:space="preserve">Comprendre le problème </w:t>
      </w:r>
      <w:r>
        <w:rPr>
          <w:rFonts w:eastAsia="Verdana"/>
          <w:b w:val="0"/>
          <w:sz w:val="16"/>
          <w:szCs w:val="16"/>
          <w:lang w:val="fr-CA"/>
        </w:rPr>
        <w:t>[OHSR 3.12(2) et 3.12(3)]</w:t>
      </w:r>
    </w:p>
    <w:tbl>
      <w:tblPr>
        <w:tblW w:w="11160" w:type="dxa"/>
        <w:tblInd w:w="8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5578"/>
        <w:gridCol w:w="2268"/>
        <w:gridCol w:w="2265"/>
        <w:gridCol w:w="1049"/>
      </w:tblGrid>
      <w:tr w:rsidR="00A96670" w:rsidTr="00B55573">
        <w:trPr>
          <w:trHeight w:val="360"/>
        </w:trPr>
        <w:tc>
          <w:tcPr>
            <w:tcW w:w="5578" w:type="dxa"/>
            <w:tcBorders>
              <w:right w:val="single" w:sz="4" w:space="0" w:color="auto"/>
            </w:tcBorders>
          </w:tcPr>
          <w:p w:rsidR="00B55573" w:rsidRPr="00835974" w:rsidRDefault="009B0F9D" w:rsidP="00325E7B">
            <w:pPr>
              <w:pStyle w:val="Formcaptiontext"/>
              <w:rPr>
                <w:lang w:val="fr-CA"/>
              </w:rPr>
            </w:pPr>
            <w:r>
              <w:rPr>
                <w:rFonts w:eastAsia="Verdana"/>
                <w:szCs w:val="16"/>
                <w:lang w:val="fr-CA"/>
              </w:rPr>
              <w:t xml:space="preserve">Nom du travailleur </w:t>
            </w:r>
            <w:r>
              <w:rPr>
                <w:rFonts w:eastAsia="Verdana"/>
                <w:sz w:val="12"/>
                <w:szCs w:val="12"/>
                <w:lang w:val="fr-CA"/>
              </w:rPr>
              <w:t>(nom complet du travailleur à l’origine du refus de travail dangereux)</w:t>
            </w:r>
          </w:p>
          <w:bookmarkStart w:id="2" w:name="CLAIMANT_LAST_NAME"/>
          <w:p w:rsidR="00B55573" w:rsidRPr="00216357" w:rsidRDefault="009B0F9D" w:rsidP="00325E7B">
            <w:pPr>
              <w:pStyle w:val="Formfillablefield"/>
              <w:rPr>
                <w:rStyle w:val="FormLastName"/>
              </w:rPr>
            </w:pPr>
            <w:r w:rsidRPr="00216357">
              <w:rPr>
                <w:rStyle w:val="FormLastName"/>
              </w:rPr>
              <w:fldChar w:fldCharType="begin">
                <w:ffData>
                  <w:name w:val="CLAIMANT_LAST_NAME"/>
                  <w:enabled/>
                  <w:calcOnExit w:val="0"/>
                  <w:textInput/>
                </w:ffData>
              </w:fldChar>
            </w:r>
            <w:r w:rsidRPr="00216357">
              <w:rPr>
                <w:rStyle w:val="FormLastName"/>
              </w:rPr>
              <w:instrText xml:space="preserve"> FORMTEXT </w:instrText>
            </w:r>
            <w:r w:rsidRPr="00216357">
              <w:rPr>
                <w:rStyle w:val="FormLastName"/>
              </w:rPr>
            </w:r>
            <w:r w:rsidRPr="00216357">
              <w:rPr>
                <w:rStyle w:val="FormLastName"/>
              </w:rPr>
              <w:fldChar w:fldCharType="separate"/>
            </w:r>
            <w:r w:rsidRPr="00216357">
              <w:rPr>
                <w:rStyle w:val="FormLastName"/>
              </w:rPr>
              <w:t> </w:t>
            </w:r>
            <w:r w:rsidRPr="00216357">
              <w:rPr>
                <w:rStyle w:val="FormLastName"/>
              </w:rPr>
              <w:t> </w:t>
            </w:r>
            <w:r w:rsidRPr="00216357">
              <w:rPr>
                <w:rStyle w:val="FormLastName"/>
              </w:rPr>
              <w:t> </w:t>
            </w:r>
            <w:r w:rsidRPr="00216357">
              <w:rPr>
                <w:rStyle w:val="FormLastName"/>
              </w:rPr>
              <w:t> </w:t>
            </w:r>
            <w:r w:rsidRPr="00216357">
              <w:rPr>
                <w:rStyle w:val="FormLastName"/>
              </w:rPr>
              <w:t> </w:t>
            </w:r>
            <w:r w:rsidRPr="00216357">
              <w:rPr>
                <w:rStyle w:val="FormLastName"/>
              </w:rPr>
              <w:fldChar w:fldCharType="end"/>
            </w:r>
            <w:bookmarkEnd w:id="2"/>
          </w:p>
        </w:tc>
        <w:tc>
          <w:tcPr>
            <w:tcW w:w="2268" w:type="dxa"/>
            <w:tcBorders>
              <w:left w:val="single" w:sz="4" w:space="0" w:color="auto"/>
            </w:tcBorders>
          </w:tcPr>
          <w:p w:rsidR="00B55573" w:rsidRPr="00835974" w:rsidRDefault="009B0F9D" w:rsidP="00325E7B">
            <w:pPr>
              <w:pStyle w:val="Formcaptiontext"/>
              <w:rPr>
                <w:lang w:val="fr-CA"/>
              </w:rPr>
            </w:pPr>
            <w:r>
              <w:rPr>
                <w:rFonts w:eastAsia="Verdana"/>
                <w:szCs w:val="16"/>
                <w:lang w:val="fr-CA"/>
              </w:rPr>
              <w:t>Date à laquelle le superviseur a été avisé</w:t>
            </w:r>
          </w:p>
          <w:p w:rsidR="00B55573" w:rsidRPr="00A03EA6" w:rsidRDefault="009B0F9D" w:rsidP="00B55573">
            <w:pPr>
              <w:pStyle w:val="Formcaptiontext"/>
            </w:pPr>
            <w:r>
              <w:rPr>
                <w:rStyle w:val="Formcaptiontextsubtext"/>
                <w:rFonts w:eastAsia="Verdana"/>
                <w:szCs w:val="12"/>
                <w:lang w:val="fr-CA"/>
              </w:rPr>
              <w:t>(</w:t>
            </w:r>
            <w:proofErr w:type="spellStart"/>
            <w:r>
              <w:rPr>
                <w:rStyle w:val="Formcaptiontextsubtext"/>
                <w:rFonts w:eastAsia="Verdana"/>
                <w:szCs w:val="12"/>
                <w:lang w:val="fr-CA"/>
              </w:rPr>
              <w:t>aaaa</w:t>
            </w:r>
            <w:proofErr w:type="spellEnd"/>
            <w:r>
              <w:rPr>
                <w:rStyle w:val="Formcaptiontextsubtext"/>
                <w:rFonts w:eastAsia="Verdana"/>
                <w:szCs w:val="12"/>
                <w:lang w:val="fr-CA"/>
              </w:rPr>
              <w:t>-mm-</w:t>
            </w:r>
            <w:proofErr w:type="spellStart"/>
            <w:r>
              <w:rPr>
                <w:rStyle w:val="Formcaptiontextsubtext"/>
                <w:rFonts w:eastAsia="Verdana"/>
                <w:szCs w:val="12"/>
                <w:lang w:val="fr-CA"/>
              </w:rPr>
              <w:t>jj</w:t>
            </w:r>
            <w:proofErr w:type="spellEnd"/>
            <w:r>
              <w:rPr>
                <w:rStyle w:val="Formcaptiontextsubtext"/>
                <w:rFonts w:eastAsia="Verdana"/>
                <w:szCs w:val="12"/>
                <w:lang w:val="fr-CA"/>
              </w:rPr>
              <w:t>)</w:t>
            </w:r>
          </w:p>
          <w:bookmarkStart w:id="3" w:name="CLAIMANT_FIRST_NAME"/>
          <w:p w:rsidR="00B55573" w:rsidRPr="00216357" w:rsidRDefault="009B0F9D" w:rsidP="00325E7B">
            <w:pPr>
              <w:pStyle w:val="Formfillablefield"/>
              <w:rPr>
                <w:rStyle w:val="FormInitial"/>
              </w:rPr>
            </w:pPr>
            <w:r w:rsidRPr="00216357">
              <w:rPr>
                <w:rStyle w:val="FormFirstName"/>
              </w:rPr>
              <w:fldChar w:fldCharType="begin">
                <w:ffData>
                  <w:name w:val="CLAIMANT_FIRST_NAME"/>
                  <w:enabled/>
                  <w:calcOnExit w:val="0"/>
                  <w:textInput/>
                </w:ffData>
              </w:fldChar>
            </w:r>
            <w:r w:rsidRPr="00216357">
              <w:rPr>
                <w:rStyle w:val="FormFirstName"/>
              </w:rPr>
              <w:instrText xml:space="preserve"> FORMTEXT </w:instrText>
            </w:r>
            <w:r w:rsidRPr="00216357">
              <w:rPr>
                <w:rStyle w:val="FormFirstName"/>
              </w:rPr>
            </w:r>
            <w:r w:rsidRPr="00216357">
              <w:rPr>
                <w:rStyle w:val="FormFirstName"/>
              </w:rPr>
              <w:fldChar w:fldCharType="separate"/>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fldChar w:fldCharType="end"/>
            </w:r>
            <w:bookmarkEnd w:id="3"/>
          </w:p>
        </w:tc>
        <w:tc>
          <w:tcPr>
            <w:tcW w:w="2265" w:type="dxa"/>
            <w:tcBorders>
              <w:right w:val="single" w:sz="4" w:space="0" w:color="FFFFFF" w:themeColor="background1"/>
            </w:tcBorders>
          </w:tcPr>
          <w:p w:rsidR="00B55573" w:rsidRPr="00835974" w:rsidRDefault="009B0F9D" w:rsidP="00325E7B">
            <w:pPr>
              <w:pStyle w:val="Formcaptiontext"/>
              <w:rPr>
                <w:lang w:val="fr-CA"/>
              </w:rPr>
            </w:pPr>
            <w:r>
              <w:rPr>
                <w:rFonts w:eastAsia="Verdana"/>
                <w:szCs w:val="16"/>
                <w:lang w:val="fr-CA"/>
              </w:rPr>
              <w:t>Heure à laquelle le superviseur a été avisé</w:t>
            </w:r>
          </w:p>
          <w:bookmarkStart w:id="4" w:name="CLAIM_NUMBER"/>
          <w:p w:rsidR="00B55573" w:rsidRPr="00216357" w:rsidRDefault="009B0F9D" w:rsidP="00325E7B">
            <w:pPr>
              <w:pStyle w:val="Formfillablefield"/>
              <w:rPr>
                <w:rStyle w:val="FormClaimNumber"/>
              </w:rPr>
            </w:pPr>
            <w:r w:rsidRPr="00216357">
              <w:rPr>
                <w:rStyle w:val="FormClaimNumber"/>
              </w:rPr>
              <w:fldChar w:fldCharType="begin">
                <w:ffData>
                  <w:name w:val="CLAIM_NUMBER"/>
                  <w:enabled/>
                  <w:calcOnExit w:val="0"/>
                  <w:textInput/>
                </w:ffData>
              </w:fldChar>
            </w:r>
            <w:r w:rsidRPr="00216357">
              <w:rPr>
                <w:rStyle w:val="FormClaimNumber"/>
              </w:rPr>
              <w:instrText xml:space="preserve"> FORMTEXT </w:instrText>
            </w:r>
            <w:r w:rsidRPr="00216357">
              <w:rPr>
                <w:rStyle w:val="FormClaimNumber"/>
              </w:rPr>
            </w:r>
            <w:r w:rsidRPr="00216357">
              <w:rPr>
                <w:rStyle w:val="FormClaimNumber"/>
              </w:rPr>
              <w:fldChar w:fldCharType="separate"/>
            </w:r>
            <w:r w:rsidRPr="00216357">
              <w:rPr>
                <w:rStyle w:val="FormClaimNumber"/>
              </w:rPr>
              <w:t> </w:t>
            </w:r>
            <w:r w:rsidRPr="00216357">
              <w:rPr>
                <w:rStyle w:val="FormClaimNumber"/>
              </w:rPr>
              <w:t> </w:t>
            </w:r>
            <w:r w:rsidRPr="00216357">
              <w:rPr>
                <w:rStyle w:val="FormClaimNumber"/>
              </w:rPr>
              <w:t> </w:t>
            </w:r>
            <w:r w:rsidRPr="00216357">
              <w:rPr>
                <w:rStyle w:val="FormClaimNumber"/>
              </w:rPr>
              <w:t> </w:t>
            </w:r>
            <w:r w:rsidRPr="00216357">
              <w:rPr>
                <w:rStyle w:val="FormClaimNumber"/>
              </w:rPr>
              <w:t> </w:t>
            </w:r>
            <w:r w:rsidRPr="00216357">
              <w:rPr>
                <w:rStyle w:val="FormClaimNumber"/>
              </w:rPr>
              <w:fldChar w:fldCharType="end"/>
            </w:r>
            <w:bookmarkEnd w:id="4"/>
          </w:p>
        </w:tc>
        <w:tc>
          <w:tcPr>
            <w:tcW w:w="1049" w:type="dxa"/>
            <w:tcBorders>
              <w:left w:val="single" w:sz="4" w:space="0" w:color="FFFFFF" w:themeColor="background1"/>
            </w:tcBorders>
          </w:tcPr>
          <w:p w:rsidR="00B55573" w:rsidRDefault="009B0F9D" w:rsidP="00B55573">
            <w:pPr>
              <w:pStyle w:val="Formfillablefield"/>
            </w:pPr>
            <w:r w:rsidRPr="00A03EA6">
              <w:fldChar w:fldCharType="begin">
                <w:ffData>
                  <w:name w:val="IncidentA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lang w:val="fr-CA"/>
              </w:rPr>
              <w:t xml:space="preserve"> </w:t>
            </w:r>
            <w:proofErr w:type="spellStart"/>
            <w:r>
              <w:rPr>
                <w:rFonts w:eastAsia="Verdana"/>
                <w:lang w:val="fr-CA"/>
              </w:rPr>
              <w:t>a.m</w:t>
            </w:r>
            <w:proofErr w:type="spellEnd"/>
            <w:r>
              <w:rPr>
                <w:rFonts w:eastAsia="Verdana"/>
                <w:lang w:val="fr-CA"/>
              </w:rPr>
              <w:t>.</w:t>
            </w:r>
          </w:p>
          <w:p w:rsidR="00B55573" w:rsidRPr="00216357" w:rsidRDefault="009B0F9D" w:rsidP="00B55573">
            <w:pPr>
              <w:spacing w:before="100" w:after="40"/>
              <w:rPr>
                <w:rStyle w:val="FormClaimNumber"/>
              </w:rPr>
            </w:pPr>
            <w:r w:rsidRPr="00A03EA6">
              <w:fldChar w:fldCharType="begin">
                <w:ffData>
                  <w:name w:val="IncidentPM1"/>
                  <w:enabled/>
                  <w:calcOnExit/>
                  <w:checkBox>
                    <w:size w:val="16"/>
                    <w:default w:val="0"/>
                  </w:checkBox>
                </w:ffData>
              </w:fldChar>
            </w:r>
            <w:r w:rsidRPr="00A03EA6">
              <w:instrText xml:space="preserve"> FORMCHECKBOX </w:instrText>
            </w:r>
            <w:r w:rsidR="00977877">
              <w:fldChar w:fldCharType="separate"/>
            </w:r>
            <w:r w:rsidRPr="00A03EA6">
              <w:fldChar w:fldCharType="end"/>
            </w:r>
            <w:r>
              <w:rPr>
                <w:lang w:val="fr-CA"/>
              </w:rPr>
              <w:t xml:space="preserve"> p.m.</w:t>
            </w:r>
          </w:p>
        </w:tc>
      </w:tr>
      <w:tr w:rsidR="00A96670" w:rsidTr="002E249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5578" w:type="dxa"/>
            <w:tcBorders>
              <w:top w:val="single" w:sz="2" w:space="0" w:color="776E64"/>
              <w:left w:val="single" w:sz="2" w:space="0" w:color="776E64"/>
              <w:bottom w:val="single" w:sz="2" w:space="0" w:color="776E64"/>
              <w:right w:val="single" w:sz="4" w:space="0" w:color="auto"/>
            </w:tcBorders>
          </w:tcPr>
          <w:p w:rsidR="00C865E6" w:rsidRPr="00835974" w:rsidRDefault="009B0F9D" w:rsidP="00E5710E">
            <w:pPr>
              <w:pStyle w:val="Formcaptiontext"/>
              <w:rPr>
                <w:lang w:val="fr-CA"/>
              </w:rPr>
            </w:pPr>
            <w:r>
              <w:rPr>
                <w:rFonts w:eastAsia="Verdana"/>
                <w:szCs w:val="16"/>
                <w:lang w:val="fr-CA"/>
              </w:rPr>
              <w:t xml:space="preserve">Le travailleur est-il actuellement sur </w:t>
            </w:r>
            <w:proofErr w:type="gramStart"/>
            <w:r>
              <w:rPr>
                <w:rFonts w:eastAsia="Verdana"/>
                <w:szCs w:val="16"/>
                <w:lang w:val="fr-CA"/>
              </w:rPr>
              <w:t>place?</w:t>
            </w:r>
            <w:proofErr w:type="gramEnd"/>
            <w:r>
              <w:rPr>
                <w:rFonts w:eastAsia="Verdana"/>
                <w:szCs w:val="16"/>
                <w:lang w:val="fr-CA"/>
              </w:rPr>
              <w:t xml:space="preserve">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Oui,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Non </w:t>
            </w:r>
          </w:p>
          <w:p w:rsidR="00EB35F5" w:rsidRPr="00835974" w:rsidRDefault="009B0F9D" w:rsidP="00EB35F5">
            <w:pPr>
              <w:pStyle w:val="Formcaptiontext"/>
              <w:spacing w:before="100" w:after="40"/>
              <w:rPr>
                <w:lang w:val="fr-CA"/>
              </w:rPr>
            </w:pPr>
            <w:r>
              <w:rPr>
                <w:rFonts w:eastAsia="Verdana"/>
                <w:szCs w:val="16"/>
                <w:lang w:val="fr-CA"/>
              </w:rPr>
              <w:t>Si la réponse est « non », demandez au travailleur de se rendre sur le lieu de travail dans une zone sécuritaire.</w:t>
            </w:r>
          </w:p>
        </w:tc>
        <w:tc>
          <w:tcPr>
            <w:tcW w:w="5582" w:type="dxa"/>
            <w:gridSpan w:val="3"/>
            <w:tcBorders>
              <w:top w:val="single" w:sz="2" w:space="0" w:color="776E64"/>
              <w:left w:val="single" w:sz="4" w:space="0" w:color="auto"/>
              <w:bottom w:val="single" w:sz="2" w:space="0" w:color="776E64"/>
              <w:right w:val="single" w:sz="2" w:space="0" w:color="776E64"/>
            </w:tcBorders>
          </w:tcPr>
          <w:p w:rsidR="002E249E" w:rsidRPr="00835974" w:rsidRDefault="009B0F9D" w:rsidP="002E249E">
            <w:pPr>
              <w:pStyle w:val="Formcaptiontext"/>
              <w:rPr>
                <w:lang w:val="fr-CA"/>
              </w:rPr>
            </w:pPr>
            <w:r>
              <w:rPr>
                <w:rFonts w:eastAsia="Verdana"/>
                <w:szCs w:val="16"/>
                <w:lang w:val="fr-CA"/>
              </w:rPr>
              <w:t xml:space="preserve">Nom du superviseur avisé s’il est différent de </w:t>
            </w:r>
            <w:proofErr w:type="gramStart"/>
            <w:r>
              <w:rPr>
                <w:rFonts w:eastAsia="Verdana"/>
                <w:szCs w:val="16"/>
                <w:lang w:val="fr-CA"/>
              </w:rPr>
              <w:t>l’examinateur?</w:t>
            </w:r>
            <w:proofErr w:type="gramEnd"/>
          </w:p>
          <w:p w:rsidR="002E249E" w:rsidRPr="002E249E" w:rsidRDefault="009B0F9D" w:rsidP="002E249E">
            <w:pPr>
              <w:spacing w:before="100" w:after="40"/>
              <w:rPr>
                <w:rFonts w:ascii="Verdana" w:eastAsia="Times New Roman" w:hAnsi="Verdana" w:cs="Times New Roman"/>
                <w:color w:val="000000"/>
                <w:sz w:val="20"/>
                <w:szCs w:val="20"/>
                <w:lang w:val="en-US" w:eastAsia="en-US"/>
              </w:rPr>
            </w:pPr>
            <w:r w:rsidRPr="00FB7A4A">
              <w:rPr>
                <w:sz w:val="20"/>
                <w:szCs w:val="20"/>
              </w:rPr>
              <w:fldChar w:fldCharType="begin">
                <w:ffData>
                  <w:name w:val="EmpHeadAddress"/>
                  <w:enabled/>
                  <w:calcOnExit w:val="0"/>
                  <w:textInput/>
                </w:ffData>
              </w:fldChar>
            </w:r>
            <w:r w:rsidRPr="00FB7A4A">
              <w:rPr>
                <w:sz w:val="20"/>
                <w:szCs w:val="20"/>
              </w:rPr>
              <w:instrText xml:space="preserve"> FORMTEXT </w:instrText>
            </w:r>
            <w:r w:rsidRPr="00FB7A4A">
              <w:rPr>
                <w:sz w:val="20"/>
                <w:szCs w:val="20"/>
              </w:rPr>
            </w:r>
            <w:r w:rsidRPr="00FB7A4A">
              <w:rPr>
                <w:sz w:val="20"/>
                <w:szCs w:val="20"/>
              </w:rPr>
              <w:fldChar w:fldCharType="separate"/>
            </w:r>
            <w:r w:rsidRPr="00FB7A4A">
              <w:rPr>
                <w:noProof/>
                <w:sz w:val="20"/>
                <w:szCs w:val="20"/>
              </w:rPr>
              <w:t> </w:t>
            </w:r>
            <w:r w:rsidRPr="00FB7A4A">
              <w:rPr>
                <w:noProof/>
                <w:sz w:val="20"/>
                <w:szCs w:val="20"/>
              </w:rPr>
              <w:t> </w:t>
            </w:r>
            <w:r w:rsidRPr="00FB7A4A">
              <w:rPr>
                <w:noProof/>
                <w:sz w:val="20"/>
                <w:szCs w:val="20"/>
              </w:rPr>
              <w:t> </w:t>
            </w:r>
            <w:r w:rsidRPr="00FB7A4A">
              <w:rPr>
                <w:noProof/>
                <w:sz w:val="20"/>
                <w:szCs w:val="20"/>
              </w:rPr>
              <w:t> </w:t>
            </w:r>
            <w:r w:rsidRPr="00FB7A4A">
              <w:rPr>
                <w:noProof/>
                <w:sz w:val="20"/>
                <w:szCs w:val="20"/>
              </w:rPr>
              <w:t> </w:t>
            </w:r>
            <w:r w:rsidRPr="00FB7A4A">
              <w:rPr>
                <w:sz w:val="20"/>
                <w:szCs w:val="20"/>
              </w:rPr>
              <w:fldChar w:fldCharType="end"/>
            </w:r>
          </w:p>
        </w:tc>
      </w:tr>
      <w:tr w:rsidR="00A96670" w:rsidTr="00BD22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11160" w:type="dxa"/>
            <w:gridSpan w:val="4"/>
            <w:tcBorders>
              <w:top w:val="single" w:sz="2" w:space="0" w:color="776E64"/>
              <w:left w:val="single" w:sz="2" w:space="0" w:color="776E64"/>
              <w:bottom w:val="single" w:sz="2" w:space="0" w:color="776E64"/>
              <w:right w:val="single" w:sz="2" w:space="0" w:color="776E64"/>
            </w:tcBorders>
          </w:tcPr>
          <w:p w:rsidR="00325E7B" w:rsidRPr="00835974" w:rsidRDefault="009B0F9D" w:rsidP="00325E7B">
            <w:pPr>
              <w:pStyle w:val="Formcaptiontext"/>
              <w:rPr>
                <w:lang w:val="fr-CA"/>
              </w:rPr>
            </w:pPr>
            <w:r>
              <w:rPr>
                <w:rFonts w:eastAsia="Verdana"/>
                <w:szCs w:val="16"/>
                <w:lang w:val="fr-CA"/>
              </w:rPr>
              <w:t>Donnez une description complète de la préoccupation comme indiqué par le travailleur (qui, quoi, quand et comment du problème)</w:t>
            </w:r>
          </w:p>
          <w:p w:rsidR="00325E7B" w:rsidRPr="00A03EA6" w:rsidRDefault="009B0F9D" w:rsidP="00325E7B">
            <w:pPr>
              <w:pStyle w:val="Formfillablefield"/>
            </w:pPr>
            <w:r w:rsidRPr="00A03EA6">
              <w:fldChar w:fldCharType="begin">
                <w:ffData>
                  <w:name w:val="EmpHeadAddress"/>
                  <w:enabled/>
                  <w:calcOnExit w:val="0"/>
                  <w:textInput/>
                </w:ffData>
              </w:fldChar>
            </w:r>
            <w:bookmarkStart w:id="5" w:name="EmpHeadAddress"/>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5"/>
          </w:p>
        </w:tc>
      </w:tr>
      <w:tr w:rsidR="00A96670" w:rsidTr="00BD22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11160" w:type="dxa"/>
            <w:gridSpan w:val="4"/>
            <w:tcBorders>
              <w:top w:val="single" w:sz="2" w:space="0" w:color="776E64"/>
              <w:left w:val="single" w:sz="2" w:space="0" w:color="776E64"/>
              <w:bottom w:val="single" w:sz="2" w:space="0" w:color="776E64"/>
              <w:right w:val="single" w:sz="2" w:space="0" w:color="776E64"/>
            </w:tcBorders>
          </w:tcPr>
          <w:p w:rsidR="00325E7B" w:rsidRPr="00835974" w:rsidRDefault="009B0F9D" w:rsidP="00325E7B">
            <w:pPr>
              <w:pStyle w:val="Formcaptiontext"/>
              <w:rPr>
                <w:lang w:val="fr-CA"/>
              </w:rPr>
            </w:pPr>
            <w:r>
              <w:rPr>
                <w:rFonts w:eastAsia="Verdana"/>
                <w:szCs w:val="16"/>
                <w:lang w:val="fr-CA"/>
              </w:rPr>
              <w:t>Donnez une description de l’emplacement du problème (où se situe précisément le problème, prenez des photos si nécessaire)</w:t>
            </w:r>
          </w:p>
          <w:p w:rsidR="00325E7B" w:rsidRPr="00DB6CE6" w:rsidRDefault="009B0F9D" w:rsidP="005F162D">
            <w:pPr>
              <w:pStyle w:val="Formcaptiontext"/>
              <w:spacing w:before="100" w:after="40"/>
              <w:rPr>
                <w:sz w:val="20"/>
              </w:rPr>
            </w:pPr>
            <w:r w:rsidRPr="00DB6CE6">
              <w:rPr>
                <w:sz w:val="20"/>
              </w:rPr>
              <w:fldChar w:fldCharType="begin">
                <w:ffData>
                  <w:name w:val="EmpHeadAddress"/>
                  <w:enabled/>
                  <w:calcOnExit w:val="0"/>
                  <w:textInput/>
                </w:ffData>
              </w:fldChar>
            </w:r>
            <w:r w:rsidRPr="00DB6CE6">
              <w:rPr>
                <w:sz w:val="20"/>
              </w:rPr>
              <w:instrText xml:space="preserve"> FORMTEXT </w:instrText>
            </w:r>
            <w:r w:rsidRPr="00DB6CE6">
              <w:rPr>
                <w:sz w:val="20"/>
              </w:rPr>
            </w:r>
            <w:r w:rsidRPr="00DB6CE6">
              <w:rPr>
                <w:sz w:val="20"/>
              </w:rPr>
              <w:fldChar w:fldCharType="separate"/>
            </w:r>
            <w:r w:rsidRPr="00DB6CE6">
              <w:rPr>
                <w:noProof/>
                <w:sz w:val="20"/>
              </w:rPr>
              <w:t> </w:t>
            </w:r>
            <w:r w:rsidRPr="00DB6CE6">
              <w:rPr>
                <w:noProof/>
                <w:sz w:val="20"/>
              </w:rPr>
              <w:t> </w:t>
            </w:r>
            <w:r w:rsidRPr="00DB6CE6">
              <w:rPr>
                <w:noProof/>
                <w:sz w:val="20"/>
              </w:rPr>
              <w:t> </w:t>
            </w:r>
            <w:r w:rsidRPr="00DB6CE6">
              <w:rPr>
                <w:noProof/>
                <w:sz w:val="20"/>
              </w:rPr>
              <w:t> </w:t>
            </w:r>
            <w:r w:rsidRPr="00DB6CE6">
              <w:rPr>
                <w:noProof/>
                <w:sz w:val="20"/>
              </w:rPr>
              <w:t> </w:t>
            </w:r>
            <w:r w:rsidRPr="00DB6CE6">
              <w:rPr>
                <w:sz w:val="20"/>
              </w:rPr>
              <w:fldChar w:fldCharType="end"/>
            </w:r>
          </w:p>
        </w:tc>
      </w:tr>
      <w:tr w:rsidR="00A96670" w:rsidTr="0050017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11160" w:type="dxa"/>
            <w:gridSpan w:val="4"/>
            <w:tcBorders>
              <w:top w:val="single" w:sz="2" w:space="0" w:color="776E64"/>
              <w:left w:val="single" w:sz="2" w:space="0" w:color="776E64"/>
              <w:bottom w:val="single" w:sz="2" w:space="0" w:color="776E64"/>
              <w:right w:val="single" w:sz="2" w:space="0" w:color="776E64"/>
            </w:tcBorders>
          </w:tcPr>
          <w:p w:rsidR="007E18F3" w:rsidRPr="00835974" w:rsidRDefault="009B0F9D" w:rsidP="00500175">
            <w:pPr>
              <w:pStyle w:val="Formcaptiontext"/>
              <w:rPr>
                <w:lang w:val="fr-CA"/>
              </w:rPr>
            </w:pPr>
            <w:r>
              <w:rPr>
                <w:rFonts w:eastAsia="Verdana"/>
                <w:szCs w:val="16"/>
                <w:lang w:val="fr-CA"/>
              </w:rPr>
              <w:t xml:space="preserve">Y </w:t>
            </w:r>
            <w:proofErr w:type="spellStart"/>
            <w:r>
              <w:rPr>
                <w:rFonts w:eastAsia="Verdana"/>
                <w:szCs w:val="16"/>
                <w:lang w:val="fr-CA"/>
              </w:rPr>
              <w:t>a-t-il</w:t>
            </w:r>
            <w:proofErr w:type="spellEnd"/>
            <w:r>
              <w:rPr>
                <w:rFonts w:eastAsia="Verdana"/>
                <w:szCs w:val="16"/>
                <w:lang w:val="fr-CA"/>
              </w:rPr>
              <w:t xml:space="preserve"> d’autres éléments contextuels qui sont importants pour comprendre cette </w:t>
            </w:r>
            <w:proofErr w:type="gramStart"/>
            <w:r>
              <w:rPr>
                <w:rFonts w:eastAsia="Verdana"/>
                <w:szCs w:val="16"/>
                <w:lang w:val="fr-CA"/>
              </w:rPr>
              <w:t>question?</w:t>
            </w:r>
            <w:proofErr w:type="gramEnd"/>
            <w:r>
              <w:rPr>
                <w:rFonts w:eastAsia="Verdana"/>
                <w:szCs w:val="16"/>
                <w:lang w:val="fr-CA"/>
              </w:rPr>
              <w:t xml:space="preserve"> (par exemple, les événements qui ont précédé l’apparition de cette préoccupation, les antécédents professionnels ou les restrictions, les actions des autres)</w:t>
            </w:r>
          </w:p>
          <w:p w:rsidR="0005458A" w:rsidRPr="00A03EA6" w:rsidRDefault="009B0F9D" w:rsidP="00500175">
            <w:pPr>
              <w:pStyle w:val="Formcaptiontext"/>
            </w:pPr>
            <w:r>
              <w:rPr>
                <w:rFonts w:eastAsia="Verdana"/>
                <w:szCs w:val="16"/>
                <w:lang w:val="fr-CA"/>
              </w:rPr>
              <w:t xml:space="preserve"> </w:t>
            </w:r>
            <w:r w:rsidRPr="00A03EA6">
              <w:fldChar w:fldCharType="begin">
                <w:ffData>
                  <w:name w:val="IncidentA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szCs w:val="16"/>
                <w:lang w:val="fr-CA"/>
              </w:rPr>
              <w:t xml:space="preserve"> Oui, </w:t>
            </w:r>
            <w:r w:rsidRPr="00A03EA6">
              <w:fldChar w:fldCharType="begin">
                <w:ffData>
                  <w:name w:val="IncidentA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szCs w:val="16"/>
                <w:lang w:val="fr-CA"/>
              </w:rPr>
              <w:t xml:space="preserve"> Non – si « Oui », préciser</w:t>
            </w:r>
          </w:p>
          <w:p w:rsidR="0005458A" w:rsidRPr="00A03EA6" w:rsidRDefault="009B0F9D" w:rsidP="00500175">
            <w:pPr>
              <w:pStyle w:val="Formfillablefield"/>
            </w:pPr>
            <w:r w:rsidRPr="00A03EA6">
              <w:fldChar w:fldCharType="begin">
                <w:ffData>
                  <w:name w:val="EmpHeadEmail"/>
                  <w:enabled/>
                  <w:calcOnExit w:val="0"/>
                  <w:textInput/>
                </w:ffData>
              </w:fldChar>
            </w:r>
            <w:bookmarkStart w:id="6" w:name="EmpHeadEmail"/>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6"/>
          </w:p>
        </w:tc>
      </w:tr>
      <w:tr w:rsidR="00A96670" w:rsidTr="0050017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11160" w:type="dxa"/>
            <w:gridSpan w:val="4"/>
            <w:tcBorders>
              <w:top w:val="single" w:sz="2" w:space="0" w:color="776E64"/>
              <w:left w:val="single" w:sz="2" w:space="0" w:color="776E64"/>
              <w:bottom w:val="single" w:sz="2" w:space="0" w:color="776E64"/>
              <w:right w:val="single" w:sz="2" w:space="0" w:color="776E64"/>
            </w:tcBorders>
          </w:tcPr>
          <w:p w:rsidR="002E249E" w:rsidRDefault="009B0F9D" w:rsidP="002E249E">
            <w:pPr>
              <w:pStyle w:val="Formcaptiontext"/>
            </w:pPr>
            <w:r>
              <w:rPr>
                <w:rFonts w:eastAsia="Verdana"/>
                <w:szCs w:val="16"/>
                <w:lang w:val="fr-CA"/>
              </w:rPr>
              <w:t xml:space="preserve">Ce problème concerne-t-il un équipement que le travailleur a été chargé de faire </w:t>
            </w:r>
            <w:proofErr w:type="gramStart"/>
            <w:r>
              <w:rPr>
                <w:rFonts w:eastAsia="Verdana"/>
                <w:szCs w:val="16"/>
                <w:lang w:val="fr-CA"/>
              </w:rPr>
              <w:t>fonctionner?</w:t>
            </w:r>
            <w:proofErr w:type="gramEnd"/>
            <w:r>
              <w:rPr>
                <w:rFonts w:eastAsia="Verdana"/>
                <w:szCs w:val="16"/>
                <w:lang w:val="fr-CA"/>
              </w:rPr>
              <w:t xml:space="preserve">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Oui, </w:t>
            </w:r>
            <w:r w:rsidRPr="00A03EA6">
              <w:fldChar w:fldCharType="begin">
                <w:ffData>
                  <w:name w:val="IncidentA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szCs w:val="16"/>
                <w:lang w:val="fr-CA"/>
              </w:rPr>
              <w:t xml:space="preserve"> Non – si « Oui », préciser</w:t>
            </w:r>
          </w:p>
          <w:p w:rsidR="002E249E" w:rsidRPr="007E18F3" w:rsidRDefault="009B0F9D" w:rsidP="007E18F3">
            <w:pPr>
              <w:pStyle w:val="Formcaptiontext"/>
              <w:spacing w:before="100" w:after="40"/>
              <w:rPr>
                <w:sz w:val="20"/>
                <w:vertAlign w:val="superscript"/>
              </w:rPr>
            </w:pPr>
            <w:r w:rsidRPr="007E18F3">
              <w:rPr>
                <w:sz w:val="20"/>
              </w:rPr>
              <w:fldChar w:fldCharType="begin">
                <w:ffData>
                  <w:name w:val="EmpHeadAddress"/>
                  <w:enabled/>
                  <w:calcOnExit w:val="0"/>
                  <w:textInput/>
                </w:ffData>
              </w:fldChar>
            </w:r>
            <w:r w:rsidRPr="007E18F3">
              <w:rPr>
                <w:sz w:val="20"/>
              </w:rPr>
              <w:instrText xml:space="preserve"> FORMTEXT </w:instrText>
            </w:r>
            <w:r w:rsidRPr="007E18F3">
              <w:rPr>
                <w:sz w:val="20"/>
              </w:rPr>
            </w:r>
            <w:r w:rsidRPr="007E18F3">
              <w:rPr>
                <w:sz w:val="20"/>
              </w:rPr>
              <w:fldChar w:fldCharType="separate"/>
            </w:r>
            <w:r w:rsidRPr="007E18F3">
              <w:rPr>
                <w:noProof/>
                <w:sz w:val="20"/>
              </w:rPr>
              <w:t> </w:t>
            </w:r>
            <w:r w:rsidRPr="007E18F3">
              <w:rPr>
                <w:noProof/>
                <w:sz w:val="20"/>
              </w:rPr>
              <w:t> </w:t>
            </w:r>
            <w:r w:rsidRPr="007E18F3">
              <w:rPr>
                <w:noProof/>
                <w:sz w:val="20"/>
              </w:rPr>
              <w:t> </w:t>
            </w:r>
            <w:r w:rsidRPr="007E18F3">
              <w:rPr>
                <w:noProof/>
                <w:sz w:val="20"/>
              </w:rPr>
              <w:t> </w:t>
            </w:r>
            <w:r w:rsidRPr="007E18F3">
              <w:rPr>
                <w:noProof/>
                <w:sz w:val="20"/>
              </w:rPr>
              <w:t> </w:t>
            </w:r>
            <w:r w:rsidRPr="007E18F3">
              <w:rPr>
                <w:sz w:val="20"/>
              </w:rPr>
              <w:fldChar w:fldCharType="end"/>
            </w:r>
          </w:p>
        </w:tc>
      </w:tr>
      <w:tr w:rsidR="00A96670" w:rsidTr="0050017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11160" w:type="dxa"/>
            <w:gridSpan w:val="4"/>
            <w:tcBorders>
              <w:top w:val="single" w:sz="2" w:space="0" w:color="776E64"/>
              <w:left w:val="single" w:sz="2" w:space="0" w:color="776E64"/>
              <w:bottom w:val="single" w:sz="2" w:space="0" w:color="776E64"/>
              <w:right w:val="single" w:sz="2" w:space="0" w:color="776E64"/>
            </w:tcBorders>
          </w:tcPr>
          <w:p w:rsidR="002E249E" w:rsidRDefault="009B0F9D" w:rsidP="005F162D">
            <w:pPr>
              <w:pStyle w:val="Formcaptiontext"/>
            </w:pPr>
            <w:r>
              <w:rPr>
                <w:rFonts w:eastAsia="Verdana"/>
                <w:szCs w:val="16"/>
                <w:lang w:val="fr-CA"/>
              </w:rPr>
              <w:t xml:space="preserve">Ce problème concerne-t-il un processus que le travailleur a été chargé </w:t>
            </w:r>
            <w:proofErr w:type="gramStart"/>
            <w:r>
              <w:rPr>
                <w:rFonts w:eastAsia="Verdana"/>
                <w:szCs w:val="16"/>
                <w:lang w:val="fr-CA"/>
              </w:rPr>
              <w:t>d’exécuter?</w:t>
            </w:r>
            <w:proofErr w:type="gramEnd"/>
            <w:r>
              <w:rPr>
                <w:rFonts w:eastAsia="Verdana"/>
                <w:szCs w:val="16"/>
                <w:lang w:val="fr-CA"/>
              </w:rPr>
              <w:t xml:space="preserve">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Oui, </w:t>
            </w:r>
            <w:r w:rsidRPr="00A03EA6">
              <w:fldChar w:fldCharType="begin">
                <w:ffData>
                  <w:name w:val="IncidentA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szCs w:val="16"/>
                <w:lang w:val="fr-CA"/>
              </w:rPr>
              <w:t xml:space="preserve"> Non – si « Oui », préciser</w:t>
            </w:r>
          </w:p>
          <w:p w:rsidR="002E249E" w:rsidRPr="004D61D7" w:rsidRDefault="009B0F9D" w:rsidP="005F162D">
            <w:pPr>
              <w:pStyle w:val="Formcaptiontext"/>
              <w:spacing w:before="100" w:after="40"/>
              <w:rPr>
                <w:sz w:val="20"/>
              </w:rPr>
            </w:pPr>
            <w:r w:rsidRPr="004D61D7">
              <w:rPr>
                <w:sz w:val="20"/>
              </w:rPr>
              <w:fldChar w:fldCharType="begin">
                <w:ffData>
                  <w:name w:val="EmpHeadAddress"/>
                  <w:enabled/>
                  <w:calcOnExit w:val="0"/>
                  <w:textInput/>
                </w:ffData>
              </w:fldChar>
            </w:r>
            <w:r w:rsidRPr="004D61D7">
              <w:rPr>
                <w:sz w:val="20"/>
              </w:rPr>
              <w:instrText xml:space="preserve"> FORMTEXT </w:instrText>
            </w:r>
            <w:r w:rsidRPr="004D61D7">
              <w:rPr>
                <w:sz w:val="20"/>
              </w:rPr>
            </w:r>
            <w:r w:rsidRPr="004D61D7">
              <w:rPr>
                <w:sz w:val="20"/>
              </w:rPr>
              <w:fldChar w:fldCharType="separate"/>
            </w:r>
            <w:r w:rsidRPr="004D61D7">
              <w:rPr>
                <w:noProof/>
                <w:sz w:val="20"/>
              </w:rPr>
              <w:t> </w:t>
            </w:r>
            <w:r w:rsidRPr="004D61D7">
              <w:rPr>
                <w:noProof/>
                <w:sz w:val="20"/>
              </w:rPr>
              <w:t> </w:t>
            </w:r>
            <w:r w:rsidRPr="004D61D7">
              <w:rPr>
                <w:noProof/>
                <w:sz w:val="20"/>
              </w:rPr>
              <w:t> </w:t>
            </w:r>
            <w:r w:rsidRPr="004D61D7">
              <w:rPr>
                <w:noProof/>
                <w:sz w:val="20"/>
              </w:rPr>
              <w:t> </w:t>
            </w:r>
            <w:r w:rsidRPr="004D61D7">
              <w:rPr>
                <w:noProof/>
                <w:sz w:val="20"/>
              </w:rPr>
              <w:t> </w:t>
            </w:r>
            <w:r w:rsidRPr="004D61D7">
              <w:rPr>
                <w:sz w:val="20"/>
              </w:rPr>
              <w:fldChar w:fldCharType="end"/>
            </w:r>
          </w:p>
        </w:tc>
      </w:tr>
      <w:tr w:rsidR="00A96670" w:rsidRPr="00977877" w:rsidTr="0050017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11160" w:type="dxa"/>
            <w:gridSpan w:val="4"/>
            <w:tcBorders>
              <w:top w:val="single" w:sz="2" w:space="0" w:color="776E64"/>
              <w:left w:val="single" w:sz="2" w:space="0" w:color="776E64"/>
              <w:bottom w:val="single" w:sz="2" w:space="0" w:color="776E64"/>
              <w:right w:val="single" w:sz="2" w:space="0" w:color="776E64"/>
            </w:tcBorders>
          </w:tcPr>
          <w:p w:rsidR="004D61D7" w:rsidRPr="00835974" w:rsidRDefault="009B0F9D" w:rsidP="005F162D">
            <w:pPr>
              <w:pStyle w:val="Formcaptiontext"/>
              <w:rPr>
                <w:lang w:val="fr-CA"/>
              </w:rPr>
            </w:pPr>
            <w:r>
              <w:rPr>
                <w:rFonts w:eastAsia="Verdana"/>
                <w:szCs w:val="16"/>
                <w:lang w:val="fr-CA"/>
              </w:rPr>
              <w:t xml:space="preserve">Ce problème implique-t-il de la violence en milieu de </w:t>
            </w:r>
            <w:proofErr w:type="gramStart"/>
            <w:r>
              <w:rPr>
                <w:rFonts w:eastAsia="Verdana"/>
                <w:szCs w:val="16"/>
                <w:lang w:val="fr-CA"/>
              </w:rPr>
              <w:t>travail?</w:t>
            </w:r>
            <w:proofErr w:type="gramEnd"/>
            <w:r>
              <w:rPr>
                <w:rFonts w:eastAsia="Verdana"/>
                <w:szCs w:val="16"/>
                <w:lang w:val="fr-CA"/>
              </w:rPr>
              <w:t xml:space="preserve">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Oui,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non – Si la réponse est « oui », répondez aux questions ci-</w:t>
            </w:r>
            <w:proofErr w:type="gramStart"/>
            <w:r>
              <w:rPr>
                <w:rFonts w:eastAsia="Verdana"/>
                <w:szCs w:val="16"/>
                <w:lang w:val="fr-CA"/>
              </w:rPr>
              <w:t>dessous;</w:t>
            </w:r>
            <w:proofErr w:type="gramEnd"/>
            <w:r>
              <w:rPr>
                <w:rFonts w:eastAsia="Verdana"/>
                <w:szCs w:val="16"/>
                <w:lang w:val="fr-CA"/>
              </w:rPr>
              <w:t xml:space="preserve"> si « Non », passez au bloc de questions suivant.</w:t>
            </w:r>
          </w:p>
          <w:p w:rsidR="002F5743" w:rsidRDefault="009B0F9D" w:rsidP="002F5743">
            <w:pPr>
              <w:pStyle w:val="Formcaptiontext"/>
              <w:numPr>
                <w:ilvl w:val="0"/>
                <w:numId w:val="46"/>
              </w:numPr>
            </w:pPr>
            <w:r>
              <w:rPr>
                <w:rFonts w:eastAsia="Verdana"/>
                <w:szCs w:val="16"/>
                <w:lang w:val="fr-CA"/>
              </w:rPr>
              <w:t xml:space="preserve">L’incident violent sur le lieu de travail est-il toujours en cours et implique-t-il un </w:t>
            </w:r>
            <w:proofErr w:type="gramStart"/>
            <w:r>
              <w:rPr>
                <w:rFonts w:eastAsia="Verdana"/>
                <w:szCs w:val="16"/>
                <w:lang w:val="fr-CA"/>
              </w:rPr>
              <w:t>élève?</w:t>
            </w:r>
            <w:proofErr w:type="gramEnd"/>
            <w:r>
              <w:rPr>
                <w:rFonts w:eastAsia="Verdana"/>
                <w:szCs w:val="16"/>
                <w:lang w:val="fr-CA"/>
              </w:rPr>
              <w:t xml:space="preserve">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Oui, </w:t>
            </w:r>
            <w:r w:rsidRPr="00A03EA6">
              <w:fldChar w:fldCharType="begin">
                <w:ffData>
                  <w:name w:val="IncidentA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szCs w:val="16"/>
                <w:lang w:val="fr-CA"/>
              </w:rPr>
              <w:t xml:space="preserve"> Non</w:t>
            </w:r>
          </w:p>
          <w:p w:rsidR="002F5743" w:rsidRPr="00835974" w:rsidRDefault="009B0F9D" w:rsidP="002F5743">
            <w:pPr>
              <w:pStyle w:val="Formfillablefield"/>
              <w:numPr>
                <w:ilvl w:val="1"/>
                <w:numId w:val="46"/>
              </w:numPr>
              <w:rPr>
                <w:sz w:val="16"/>
                <w:lang w:val="fr-CA"/>
              </w:rPr>
            </w:pPr>
            <w:r>
              <w:rPr>
                <w:rFonts w:eastAsia="Verdana"/>
                <w:sz w:val="16"/>
                <w:szCs w:val="16"/>
                <w:lang w:val="fr-CA"/>
              </w:rPr>
              <w:t>Si la réponse est « oui », veuillez noter que les travailleurs ne doivent pas refuser le travail pendant une escalade, car ils sont tenus de soutenir la sécurité de tous les élèves, tout en le faisant en toute sécurité.</w:t>
            </w:r>
          </w:p>
          <w:p w:rsidR="002F5743" w:rsidRPr="00835974" w:rsidRDefault="009B0F9D" w:rsidP="002F5743">
            <w:pPr>
              <w:pStyle w:val="Formfillablefield"/>
              <w:numPr>
                <w:ilvl w:val="1"/>
                <w:numId w:val="46"/>
              </w:numPr>
              <w:rPr>
                <w:sz w:val="16"/>
                <w:lang w:val="fr-CA"/>
              </w:rPr>
            </w:pPr>
            <w:r>
              <w:rPr>
                <w:rFonts w:eastAsia="Verdana"/>
                <w:sz w:val="16"/>
                <w:szCs w:val="16"/>
                <w:lang w:val="fr-CA"/>
              </w:rPr>
              <w:t>Si la réponse est « non », passez à la question suivante.</w:t>
            </w:r>
          </w:p>
          <w:p w:rsidR="00410289" w:rsidRDefault="009B0F9D" w:rsidP="004D61D7">
            <w:pPr>
              <w:pStyle w:val="Formcaptiontext"/>
              <w:numPr>
                <w:ilvl w:val="0"/>
                <w:numId w:val="46"/>
              </w:numPr>
            </w:pPr>
            <w:r>
              <w:rPr>
                <w:rFonts w:eastAsia="Verdana"/>
                <w:szCs w:val="16"/>
                <w:lang w:val="fr-CA"/>
              </w:rPr>
              <w:t xml:space="preserve">Un rapport d’incident violent en milieu de travail </w:t>
            </w:r>
            <w:proofErr w:type="spellStart"/>
            <w:r>
              <w:rPr>
                <w:rFonts w:eastAsia="Verdana"/>
                <w:szCs w:val="16"/>
                <w:lang w:val="fr-CA"/>
              </w:rPr>
              <w:t>a-t-il</w:t>
            </w:r>
            <w:proofErr w:type="spellEnd"/>
            <w:r>
              <w:rPr>
                <w:rFonts w:eastAsia="Verdana"/>
                <w:szCs w:val="16"/>
                <w:lang w:val="fr-CA"/>
              </w:rPr>
              <w:t xml:space="preserve"> été soumis récemment à cette </w:t>
            </w:r>
            <w:proofErr w:type="gramStart"/>
            <w:r>
              <w:rPr>
                <w:rFonts w:eastAsia="Verdana"/>
                <w:szCs w:val="16"/>
                <w:lang w:val="fr-CA"/>
              </w:rPr>
              <w:t>situation?</w:t>
            </w:r>
            <w:proofErr w:type="gramEnd"/>
            <w:r>
              <w:rPr>
                <w:rFonts w:eastAsia="Verdana"/>
                <w:szCs w:val="16"/>
                <w:lang w:val="fr-CA"/>
              </w:rPr>
              <w:t xml:space="preserve"> </w:t>
            </w:r>
            <w:r w:rsidR="004D61D7" w:rsidRPr="00A03EA6">
              <w:fldChar w:fldCharType="begin">
                <w:ffData>
                  <w:name w:val="IncidentAM1"/>
                  <w:enabled/>
                  <w:calcOnExit/>
                  <w:checkBox>
                    <w:size w:val="16"/>
                    <w:default w:val="0"/>
                  </w:checkBox>
                </w:ffData>
              </w:fldChar>
            </w:r>
            <w:r w:rsidR="004D61D7" w:rsidRPr="00835974">
              <w:rPr>
                <w:lang w:val="fr-CA"/>
              </w:rPr>
              <w:instrText xml:space="preserve"> FORMCHECKBOX </w:instrText>
            </w:r>
            <w:r w:rsidR="00977877">
              <w:fldChar w:fldCharType="separate"/>
            </w:r>
            <w:r w:rsidR="004D61D7" w:rsidRPr="00A03EA6">
              <w:fldChar w:fldCharType="end"/>
            </w:r>
            <w:r>
              <w:rPr>
                <w:rFonts w:eastAsia="Verdana"/>
                <w:szCs w:val="16"/>
                <w:lang w:val="fr-CA"/>
              </w:rPr>
              <w:t xml:space="preserve"> Oui, </w:t>
            </w:r>
            <w:r w:rsidR="004D61D7" w:rsidRPr="00A03EA6">
              <w:fldChar w:fldCharType="begin">
                <w:ffData>
                  <w:name w:val="IncidentAM1"/>
                  <w:enabled/>
                  <w:calcOnExit/>
                  <w:checkBox>
                    <w:size w:val="16"/>
                    <w:default w:val="0"/>
                  </w:checkBox>
                </w:ffData>
              </w:fldChar>
            </w:r>
            <w:r w:rsidR="004D61D7" w:rsidRPr="00A03EA6">
              <w:instrText xml:space="preserve"> FORMCHECKBOX </w:instrText>
            </w:r>
            <w:r w:rsidR="00977877">
              <w:fldChar w:fldCharType="separate"/>
            </w:r>
            <w:r w:rsidR="004D61D7" w:rsidRPr="00A03EA6">
              <w:fldChar w:fldCharType="end"/>
            </w:r>
            <w:r>
              <w:rPr>
                <w:rFonts w:eastAsia="Verdana"/>
                <w:szCs w:val="16"/>
                <w:lang w:val="fr-CA"/>
              </w:rPr>
              <w:t xml:space="preserve"> Non</w:t>
            </w:r>
          </w:p>
          <w:p w:rsidR="004D61D7" w:rsidRPr="00835974" w:rsidRDefault="009B0F9D" w:rsidP="00410289">
            <w:pPr>
              <w:pStyle w:val="Formfillablefield"/>
              <w:numPr>
                <w:ilvl w:val="1"/>
                <w:numId w:val="46"/>
              </w:numPr>
              <w:rPr>
                <w:sz w:val="16"/>
                <w:lang w:val="fr-CA"/>
              </w:rPr>
            </w:pPr>
            <w:r>
              <w:rPr>
                <w:rFonts w:eastAsia="Verdana"/>
                <w:sz w:val="16"/>
                <w:szCs w:val="16"/>
                <w:lang w:val="fr-CA"/>
              </w:rPr>
              <w:t>Si la réponse est « oui », examinez le rapport d’incident et incluez une référence à celui-ci dans cet examen (ou joignez-le si vous l’avez sur papier).</w:t>
            </w:r>
          </w:p>
          <w:p w:rsidR="002F5743" w:rsidRPr="00835974" w:rsidRDefault="009B0F9D" w:rsidP="002F5743">
            <w:pPr>
              <w:pStyle w:val="Formcaptiontext"/>
              <w:numPr>
                <w:ilvl w:val="1"/>
                <w:numId w:val="46"/>
              </w:numPr>
              <w:rPr>
                <w:lang w:val="fr-CA"/>
              </w:rPr>
            </w:pPr>
            <w:r>
              <w:rPr>
                <w:rFonts w:eastAsia="Verdana"/>
                <w:szCs w:val="16"/>
                <w:lang w:val="fr-CA"/>
              </w:rPr>
              <w:t>Si la réponse est « non », demandez au travailleur de remplir un rapport d’incident ou s’il n’y a aucune raison pour un rapport d’incident, prenez-en note lors du résumé de l’information.</w:t>
            </w:r>
          </w:p>
          <w:p w:rsidR="00410289" w:rsidRPr="00DD6EB4" w:rsidRDefault="009B0F9D" w:rsidP="00410289">
            <w:pPr>
              <w:pStyle w:val="Formfillablefield"/>
              <w:numPr>
                <w:ilvl w:val="0"/>
                <w:numId w:val="46"/>
              </w:numPr>
              <w:rPr>
                <w:sz w:val="16"/>
              </w:rPr>
            </w:pPr>
            <w:r>
              <w:rPr>
                <w:rFonts w:eastAsia="Verdana"/>
                <w:sz w:val="16"/>
                <w:szCs w:val="16"/>
                <w:lang w:val="fr-CA"/>
              </w:rPr>
              <w:t xml:space="preserve">Y </w:t>
            </w:r>
            <w:proofErr w:type="spellStart"/>
            <w:r>
              <w:rPr>
                <w:rFonts w:eastAsia="Verdana"/>
                <w:sz w:val="16"/>
                <w:szCs w:val="16"/>
                <w:lang w:val="fr-CA"/>
              </w:rPr>
              <w:t>a-t-il</w:t>
            </w:r>
            <w:proofErr w:type="spellEnd"/>
            <w:r>
              <w:rPr>
                <w:rFonts w:eastAsia="Verdana"/>
                <w:sz w:val="16"/>
                <w:szCs w:val="16"/>
                <w:lang w:val="fr-CA"/>
              </w:rPr>
              <w:t xml:space="preserve"> une instruction/procédure individuelle de travail sécuritaire en place pour le travail </w:t>
            </w:r>
            <w:proofErr w:type="gramStart"/>
            <w:r>
              <w:rPr>
                <w:rFonts w:eastAsia="Verdana"/>
                <w:sz w:val="16"/>
                <w:szCs w:val="16"/>
                <w:lang w:val="fr-CA"/>
              </w:rPr>
              <w:t>dirigé?</w:t>
            </w:r>
            <w:proofErr w:type="gramEnd"/>
            <w:r>
              <w:rPr>
                <w:rFonts w:eastAsia="Verdana"/>
                <w:sz w:val="16"/>
                <w:szCs w:val="16"/>
                <w:lang w:val="fr-CA"/>
              </w:rPr>
              <w:t xml:space="preserve"> </w:t>
            </w:r>
            <w:r w:rsidRPr="00DD6EB4">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DD6EB4">
              <w:rPr>
                <w:sz w:val="16"/>
              </w:rPr>
              <w:fldChar w:fldCharType="end"/>
            </w:r>
            <w:r>
              <w:rPr>
                <w:rFonts w:eastAsia="Verdana"/>
                <w:sz w:val="16"/>
                <w:szCs w:val="16"/>
                <w:lang w:val="fr-CA"/>
              </w:rPr>
              <w:t xml:space="preserve"> Oui, </w:t>
            </w:r>
            <w:r w:rsidRPr="00DD6EB4">
              <w:rPr>
                <w:sz w:val="16"/>
              </w:rPr>
              <w:fldChar w:fldCharType="begin">
                <w:ffData>
                  <w:name w:val="IncidentAM1"/>
                  <w:enabled/>
                  <w:calcOnExit/>
                  <w:checkBox>
                    <w:size w:val="16"/>
                    <w:default w:val="0"/>
                  </w:checkBox>
                </w:ffData>
              </w:fldChar>
            </w:r>
            <w:r w:rsidRPr="00DD6EB4">
              <w:rPr>
                <w:sz w:val="16"/>
              </w:rPr>
              <w:instrText xml:space="preserve"> FORMCHECKBOX </w:instrText>
            </w:r>
            <w:r w:rsidR="00977877">
              <w:rPr>
                <w:sz w:val="16"/>
              </w:rPr>
            </w:r>
            <w:r w:rsidR="00977877">
              <w:rPr>
                <w:sz w:val="16"/>
              </w:rPr>
              <w:fldChar w:fldCharType="separate"/>
            </w:r>
            <w:r w:rsidRPr="00DD6EB4">
              <w:rPr>
                <w:sz w:val="16"/>
              </w:rPr>
              <w:fldChar w:fldCharType="end"/>
            </w:r>
            <w:r>
              <w:rPr>
                <w:rFonts w:eastAsia="Verdana"/>
                <w:sz w:val="16"/>
                <w:szCs w:val="16"/>
                <w:lang w:val="fr-CA"/>
              </w:rPr>
              <w:t xml:space="preserve"> Non</w:t>
            </w:r>
          </w:p>
          <w:p w:rsidR="00AD7498" w:rsidRPr="00835974" w:rsidRDefault="009B0F9D" w:rsidP="00AD7498">
            <w:pPr>
              <w:pStyle w:val="Formfillablefield"/>
              <w:numPr>
                <w:ilvl w:val="1"/>
                <w:numId w:val="46"/>
              </w:numPr>
              <w:rPr>
                <w:sz w:val="16"/>
                <w:lang w:val="fr-CA"/>
              </w:rPr>
            </w:pPr>
            <w:r>
              <w:rPr>
                <w:rFonts w:eastAsia="Verdana"/>
                <w:sz w:val="16"/>
                <w:szCs w:val="16"/>
                <w:lang w:val="fr-CA"/>
              </w:rPr>
              <w:t>Si la réponse est « oui », obtenez une copie et faites-en référence ou joignez-la si elle est sur papier.</w:t>
            </w:r>
          </w:p>
          <w:p w:rsidR="005C4F04" w:rsidRPr="00835974" w:rsidRDefault="009B0F9D" w:rsidP="00B55573">
            <w:pPr>
              <w:pStyle w:val="Formfillablefield"/>
              <w:numPr>
                <w:ilvl w:val="1"/>
                <w:numId w:val="46"/>
              </w:numPr>
              <w:spacing w:before="40"/>
              <w:ind w:left="1434" w:hanging="357"/>
              <w:rPr>
                <w:sz w:val="16"/>
                <w:lang w:val="fr-CA"/>
              </w:rPr>
            </w:pPr>
            <w:r>
              <w:rPr>
                <w:rFonts w:eastAsia="Verdana"/>
                <w:sz w:val="16"/>
                <w:szCs w:val="16"/>
                <w:lang w:val="fr-CA"/>
              </w:rPr>
              <w:t>Si la réponse est « non », prenez note de cette information lorsque vous résumez l’information.</w:t>
            </w:r>
          </w:p>
        </w:tc>
      </w:tr>
      <w:tr w:rsidR="00A96670" w:rsidRPr="00977877" w:rsidTr="0050017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11160" w:type="dxa"/>
            <w:gridSpan w:val="4"/>
            <w:tcBorders>
              <w:top w:val="single" w:sz="2" w:space="0" w:color="776E64"/>
              <w:left w:val="single" w:sz="2" w:space="0" w:color="776E64"/>
              <w:bottom w:val="single" w:sz="2" w:space="0" w:color="776E64"/>
              <w:right w:val="single" w:sz="2" w:space="0" w:color="776E64"/>
            </w:tcBorders>
          </w:tcPr>
          <w:p w:rsidR="00050DBE" w:rsidRDefault="009B0F9D" w:rsidP="00500175">
            <w:pPr>
              <w:pStyle w:val="Formcaptiontext"/>
            </w:pPr>
            <w:r>
              <w:rPr>
                <w:rFonts w:eastAsia="Verdana"/>
                <w:szCs w:val="16"/>
                <w:lang w:val="fr-CA"/>
              </w:rPr>
              <w:t xml:space="preserve">D’autres travailleurs sont-ils potentiellement à risque s’ils ne sont pas informés de ce refus de travail </w:t>
            </w:r>
            <w:proofErr w:type="gramStart"/>
            <w:r>
              <w:rPr>
                <w:rFonts w:eastAsia="Verdana"/>
                <w:szCs w:val="16"/>
                <w:lang w:val="fr-CA"/>
              </w:rPr>
              <w:t>dangereux?</w:t>
            </w:r>
            <w:proofErr w:type="gramEnd"/>
            <w:r>
              <w:rPr>
                <w:rFonts w:eastAsia="Verdana"/>
                <w:szCs w:val="16"/>
                <w:lang w:val="fr-CA"/>
              </w:rPr>
              <w:t xml:space="preserve">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Oui, </w:t>
            </w:r>
            <w:r w:rsidRPr="00A03EA6">
              <w:fldChar w:fldCharType="begin">
                <w:ffData>
                  <w:name w:val="IncidentA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szCs w:val="16"/>
                <w:lang w:val="fr-CA"/>
              </w:rPr>
              <w:t xml:space="preserve"> Non</w:t>
            </w:r>
          </w:p>
          <w:p w:rsidR="00050DBE" w:rsidRPr="00835974" w:rsidRDefault="009B0F9D" w:rsidP="00050DBE">
            <w:pPr>
              <w:pStyle w:val="Formcaptiontext"/>
              <w:numPr>
                <w:ilvl w:val="0"/>
                <w:numId w:val="47"/>
              </w:numPr>
              <w:rPr>
                <w:lang w:val="fr-CA"/>
              </w:rPr>
            </w:pPr>
            <w:r>
              <w:rPr>
                <w:rFonts w:eastAsia="Verdana"/>
                <w:szCs w:val="16"/>
                <w:lang w:val="fr-CA"/>
              </w:rPr>
              <w:t>Si la réponse est « oui », énumérez les noms ou les groupes et informez-les en personne du risque pour assurer leur sécurité pendant le travail, puis passez à l’</w:t>
            </w:r>
            <w:r>
              <w:rPr>
                <w:rFonts w:eastAsia="Verdana"/>
                <w:b/>
                <w:bCs/>
                <w:szCs w:val="16"/>
                <w:lang w:val="fr-CA"/>
              </w:rPr>
              <w:t>étape 1</w:t>
            </w:r>
            <w:r>
              <w:rPr>
                <w:rFonts w:eastAsia="Verdana"/>
                <w:szCs w:val="16"/>
                <w:lang w:val="fr-CA"/>
              </w:rPr>
              <w:t>.</w:t>
            </w:r>
          </w:p>
          <w:p w:rsidR="005B4C16" w:rsidRPr="005B4C16" w:rsidRDefault="009B0F9D" w:rsidP="005B4C16">
            <w:pPr>
              <w:pStyle w:val="Formfillablefield"/>
              <w:ind w:left="720"/>
            </w:pPr>
            <w:r w:rsidRPr="00A03EA6">
              <w:fldChar w:fldCharType="begin">
                <w:ffData>
                  <w:name w:val="EmpHeadCity"/>
                  <w:enabled/>
                  <w:calcOnExit w:val="0"/>
                  <w:textInput/>
                </w:ffData>
              </w:fldChar>
            </w:r>
            <w:bookmarkStart w:id="7" w:name="EmpHeadCity"/>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7"/>
          </w:p>
          <w:p w:rsidR="00352907" w:rsidRPr="00835974" w:rsidRDefault="009B0F9D" w:rsidP="00965EC9">
            <w:pPr>
              <w:pStyle w:val="Formfillablefield"/>
              <w:numPr>
                <w:ilvl w:val="0"/>
                <w:numId w:val="47"/>
              </w:numPr>
              <w:rPr>
                <w:sz w:val="16"/>
                <w:lang w:val="fr-CA"/>
              </w:rPr>
            </w:pPr>
            <w:r>
              <w:rPr>
                <w:rFonts w:eastAsia="Verdana"/>
                <w:sz w:val="16"/>
                <w:szCs w:val="16"/>
                <w:lang w:val="fr-CA"/>
              </w:rPr>
              <w:t>Si la réponse est « non », vous pouvez envisager de confier à d’autres personnes le soin de terminer le travail pendant la période d’examen, puis passez à l’</w:t>
            </w:r>
            <w:r>
              <w:rPr>
                <w:rFonts w:eastAsia="Verdana"/>
                <w:b/>
                <w:bCs/>
                <w:sz w:val="16"/>
                <w:szCs w:val="16"/>
                <w:lang w:val="fr-CA"/>
              </w:rPr>
              <w:t>étape 1</w:t>
            </w:r>
            <w:r>
              <w:rPr>
                <w:rFonts w:eastAsia="Verdana"/>
                <w:sz w:val="16"/>
                <w:szCs w:val="16"/>
                <w:lang w:val="fr-CA"/>
              </w:rPr>
              <w:t>.</w:t>
            </w:r>
          </w:p>
        </w:tc>
      </w:tr>
    </w:tbl>
    <w:p w:rsidR="00A83CEE" w:rsidRPr="00835974" w:rsidRDefault="00A83CEE">
      <w:pPr>
        <w:rPr>
          <w:lang w:val="fr-CA"/>
        </w:rPr>
      </w:pPr>
    </w:p>
    <w:p w:rsidR="00520CA9" w:rsidRPr="00835974" w:rsidRDefault="009B0F9D" w:rsidP="00520CA9">
      <w:pPr>
        <w:pStyle w:val="Formsubheading"/>
        <w:rPr>
          <w:lang w:val="fr-CA"/>
        </w:rPr>
      </w:pPr>
      <w:r>
        <w:rPr>
          <w:rFonts w:eastAsia="Verdana"/>
          <w:bCs/>
          <w:szCs w:val="22"/>
          <w:lang w:val="fr-CA"/>
        </w:rPr>
        <w:t>Affectation temporaire du travailleur à un autre travail</w:t>
      </w:r>
    </w:p>
    <w:tbl>
      <w:tblPr>
        <w:tblW w:w="11160" w:type="dxa"/>
        <w:tblInd w:w="8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11160"/>
      </w:tblGrid>
      <w:tr w:rsidR="00A96670" w:rsidTr="00DE7B3B">
        <w:trPr>
          <w:trHeight w:val="360"/>
        </w:trPr>
        <w:tc>
          <w:tcPr>
            <w:tcW w:w="11160" w:type="dxa"/>
          </w:tcPr>
          <w:p w:rsidR="00EB35F5" w:rsidRPr="00835974" w:rsidRDefault="009B0F9D" w:rsidP="00B80020">
            <w:pPr>
              <w:pStyle w:val="Formcaptiontext"/>
              <w:rPr>
                <w:lang w:val="fr-CA"/>
              </w:rPr>
            </w:pPr>
            <w:r>
              <w:rPr>
                <w:rFonts w:eastAsia="Verdana"/>
                <w:szCs w:val="16"/>
                <w:lang w:val="fr-CA"/>
              </w:rPr>
              <w:t xml:space="preserve">Le travailleur </w:t>
            </w:r>
            <w:proofErr w:type="spellStart"/>
            <w:r>
              <w:rPr>
                <w:rFonts w:eastAsia="Verdana"/>
                <w:szCs w:val="16"/>
                <w:lang w:val="fr-CA"/>
              </w:rPr>
              <w:t>a-t-il</w:t>
            </w:r>
            <w:proofErr w:type="spellEnd"/>
            <w:r>
              <w:rPr>
                <w:rFonts w:eastAsia="Verdana"/>
                <w:szCs w:val="16"/>
                <w:lang w:val="fr-CA"/>
              </w:rPr>
              <w:t xml:space="preserve"> été temporairement affecté à une autre tâche/un autre travail pendant que l’examen est </w:t>
            </w:r>
            <w:proofErr w:type="gramStart"/>
            <w:r>
              <w:rPr>
                <w:rFonts w:eastAsia="Verdana"/>
                <w:szCs w:val="16"/>
                <w:lang w:val="fr-CA"/>
              </w:rPr>
              <w:t>effectué?</w:t>
            </w:r>
            <w:proofErr w:type="gramEnd"/>
          </w:p>
          <w:p w:rsidR="00EB35F5" w:rsidRPr="00835974" w:rsidRDefault="009B0F9D" w:rsidP="00B80020">
            <w:pPr>
              <w:pStyle w:val="Formfillablefield"/>
              <w:rPr>
                <w:sz w:val="16"/>
                <w:lang w:val="fr-CA"/>
              </w:rPr>
            </w:pPr>
            <w:r w:rsidRPr="00EB35F5">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EB35F5">
              <w:rPr>
                <w:sz w:val="16"/>
              </w:rPr>
              <w:fldChar w:fldCharType="end"/>
            </w:r>
            <w:r>
              <w:rPr>
                <w:rFonts w:eastAsia="Verdana"/>
                <w:sz w:val="16"/>
                <w:szCs w:val="16"/>
                <w:lang w:val="fr-CA"/>
              </w:rPr>
              <w:t xml:space="preserve"> Oui, </w:t>
            </w:r>
            <w:r w:rsidRPr="00EB35F5">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EB35F5">
              <w:rPr>
                <w:sz w:val="16"/>
              </w:rPr>
              <w:fldChar w:fldCharType="end"/>
            </w:r>
            <w:r>
              <w:rPr>
                <w:rFonts w:eastAsia="Verdana"/>
                <w:sz w:val="16"/>
                <w:szCs w:val="16"/>
                <w:lang w:val="fr-CA"/>
              </w:rPr>
              <w:t xml:space="preserve"> Non Si la réponse est « oui », veuillez inclure certains détails ci-dessous.</w:t>
            </w:r>
          </w:p>
          <w:p w:rsidR="00EB35F5" w:rsidRPr="00216357" w:rsidRDefault="009B0F9D" w:rsidP="00B80020">
            <w:pPr>
              <w:pStyle w:val="Formfillablefield"/>
              <w:rPr>
                <w:rStyle w:val="FormClaimNumber"/>
              </w:rPr>
            </w:pPr>
            <w:r w:rsidRPr="00216357">
              <w:rPr>
                <w:rStyle w:val="FormFirstName"/>
              </w:rPr>
              <w:fldChar w:fldCharType="begin">
                <w:ffData>
                  <w:name w:val="CLAIMANT_FIRST_NAME"/>
                  <w:enabled/>
                  <w:calcOnExit w:val="0"/>
                  <w:textInput/>
                </w:ffData>
              </w:fldChar>
            </w:r>
            <w:r w:rsidRPr="00216357">
              <w:rPr>
                <w:rStyle w:val="FormFirstName"/>
              </w:rPr>
              <w:instrText xml:space="preserve"> FORMTEXT </w:instrText>
            </w:r>
            <w:r w:rsidRPr="00216357">
              <w:rPr>
                <w:rStyle w:val="FormFirstName"/>
              </w:rPr>
            </w:r>
            <w:r w:rsidRPr="00216357">
              <w:rPr>
                <w:rStyle w:val="FormFirstName"/>
              </w:rPr>
              <w:fldChar w:fldCharType="separate"/>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fldChar w:fldCharType="end"/>
            </w:r>
          </w:p>
        </w:tc>
      </w:tr>
    </w:tbl>
    <w:p w:rsidR="00AA17C3" w:rsidRPr="00835974" w:rsidRDefault="009B0F9D" w:rsidP="00AA17C3">
      <w:pPr>
        <w:pStyle w:val="Formsubheading"/>
        <w:rPr>
          <w:lang w:val="fr-CA"/>
        </w:rPr>
      </w:pPr>
      <w:r>
        <w:rPr>
          <w:rFonts w:eastAsia="Verdana"/>
          <w:bCs/>
          <w:szCs w:val="22"/>
          <w:lang w:val="fr-CA"/>
        </w:rPr>
        <w:t>Étape 1 – Examen du superviseur et évaluation</w:t>
      </w:r>
      <w:r>
        <w:rPr>
          <w:rFonts w:eastAsia="Verdana"/>
          <w:b w:val="0"/>
          <w:sz w:val="16"/>
          <w:szCs w:val="16"/>
          <w:lang w:val="fr-CA"/>
        </w:rPr>
        <w:t xml:space="preserve"> initiale [OHSR 3.12(3</w:t>
      </w:r>
      <w:proofErr w:type="gramStart"/>
      <w:r>
        <w:rPr>
          <w:rFonts w:eastAsia="Verdana"/>
          <w:b w:val="0"/>
          <w:sz w:val="16"/>
          <w:szCs w:val="16"/>
          <w:lang w:val="fr-CA"/>
        </w:rPr>
        <w:t>)a</w:t>
      </w:r>
      <w:proofErr w:type="gramEnd"/>
      <w:r>
        <w:rPr>
          <w:rFonts w:eastAsia="Verdana"/>
          <w:b w:val="0"/>
          <w:sz w:val="16"/>
          <w:szCs w:val="16"/>
          <w:lang w:val="fr-CA"/>
        </w:rPr>
        <w:t xml:space="preserve"> et 3.12(3)b]</w:t>
      </w:r>
    </w:p>
    <w:tbl>
      <w:tblPr>
        <w:tblW w:w="11249" w:type="dxa"/>
        <w:tblInd w:w="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1249"/>
      </w:tblGrid>
      <w:tr w:rsidR="00A96670" w:rsidTr="00B3650F">
        <w:trPr>
          <w:trHeight w:val="20"/>
        </w:trPr>
        <w:tc>
          <w:tcPr>
            <w:tcW w:w="11249" w:type="dxa"/>
            <w:tcBorders>
              <w:top w:val="single" w:sz="2" w:space="0" w:color="776E64"/>
              <w:left w:val="single" w:sz="2" w:space="0" w:color="776E64"/>
              <w:bottom w:val="single" w:sz="2" w:space="0" w:color="776E64"/>
              <w:right w:val="single" w:sz="2" w:space="0" w:color="776E64"/>
            </w:tcBorders>
          </w:tcPr>
          <w:p w:rsidR="009778FD" w:rsidRPr="00835974" w:rsidRDefault="009B0F9D" w:rsidP="005C4F04">
            <w:pPr>
              <w:pStyle w:val="Formcaptiontext"/>
              <w:spacing w:before="100" w:after="40"/>
              <w:rPr>
                <w:b/>
                <w:lang w:val="fr-CA"/>
              </w:rPr>
            </w:pPr>
            <w:r>
              <w:rPr>
                <w:rFonts w:eastAsia="Verdana"/>
                <w:b/>
                <w:bCs/>
                <w:szCs w:val="16"/>
                <w:lang w:val="fr-CA"/>
              </w:rPr>
              <w:t>Identifier les facteurs de risque :</w:t>
            </w:r>
          </w:p>
          <w:p w:rsidR="00780AE5" w:rsidRPr="00835974" w:rsidRDefault="009B0F9D" w:rsidP="00780AE5">
            <w:pPr>
              <w:pStyle w:val="Formfillablefield"/>
              <w:rPr>
                <w:sz w:val="16"/>
                <w:lang w:val="fr-CA"/>
              </w:rPr>
            </w:pPr>
            <w:r>
              <w:rPr>
                <w:rFonts w:eastAsia="Verdana"/>
                <w:sz w:val="16"/>
                <w:szCs w:val="16"/>
                <w:lang w:val="fr-CA"/>
              </w:rPr>
              <w:t xml:space="preserve">Le travailleur </w:t>
            </w:r>
            <w:proofErr w:type="spellStart"/>
            <w:r>
              <w:rPr>
                <w:rFonts w:eastAsia="Verdana"/>
                <w:sz w:val="16"/>
                <w:szCs w:val="16"/>
                <w:lang w:val="fr-CA"/>
              </w:rPr>
              <w:t>a-t-il</w:t>
            </w:r>
            <w:proofErr w:type="spellEnd"/>
            <w:r>
              <w:rPr>
                <w:rFonts w:eastAsia="Verdana"/>
                <w:sz w:val="16"/>
                <w:szCs w:val="16"/>
                <w:lang w:val="fr-CA"/>
              </w:rPr>
              <w:t xml:space="preserve"> de l’expérience dans ce type de </w:t>
            </w:r>
            <w:proofErr w:type="gramStart"/>
            <w:r>
              <w:rPr>
                <w:rFonts w:eastAsia="Verdana"/>
                <w:sz w:val="16"/>
                <w:szCs w:val="16"/>
                <w:lang w:val="fr-CA"/>
              </w:rPr>
              <w:t>travail?</w:t>
            </w:r>
            <w:proofErr w:type="gramEnd"/>
            <w:r>
              <w:rPr>
                <w:rFonts w:eastAsia="Verdana"/>
                <w:sz w:val="16"/>
                <w:szCs w:val="16"/>
                <w:lang w:val="fr-CA"/>
              </w:rPr>
              <w:t xml:space="preserve"> </w:t>
            </w:r>
            <w:r w:rsidRPr="00EB742B">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EB742B">
              <w:rPr>
                <w:sz w:val="16"/>
              </w:rPr>
              <w:fldChar w:fldCharType="end"/>
            </w:r>
            <w:r>
              <w:rPr>
                <w:rFonts w:eastAsia="Verdana"/>
                <w:sz w:val="16"/>
                <w:szCs w:val="16"/>
                <w:lang w:val="fr-CA"/>
              </w:rPr>
              <w:t xml:space="preserve"> Oui, </w:t>
            </w:r>
            <w:r w:rsidRPr="00EB742B">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EB742B">
              <w:rPr>
                <w:sz w:val="16"/>
              </w:rPr>
              <w:fldChar w:fldCharType="end"/>
            </w:r>
            <w:r>
              <w:rPr>
                <w:rFonts w:eastAsia="Verdana"/>
                <w:sz w:val="16"/>
                <w:szCs w:val="16"/>
                <w:lang w:val="fr-CA"/>
              </w:rPr>
              <w:t xml:space="preserve"> Non,  </w:t>
            </w:r>
          </w:p>
          <w:p w:rsidR="008B0311" w:rsidRPr="00835974" w:rsidRDefault="009B0F9D" w:rsidP="005C4F04">
            <w:pPr>
              <w:pStyle w:val="Formcaptiontext"/>
              <w:spacing w:before="100" w:after="40"/>
              <w:rPr>
                <w:lang w:val="fr-CA"/>
              </w:rPr>
            </w:pPr>
            <w:r>
              <w:rPr>
                <w:rFonts w:eastAsia="Verdana"/>
                <w:szCs w:val="16"/>
                <w:lang w:val="fr-CA"/>
              </w:rPr>
              <w:t xml:space="preserve">Existe-t-il des procédures/instructions établies pour ce </w:t>
            </w:r>
            <w:proofErr w:type="gramStart"/>
            <w:r>
              <w:rPr>
                <w:rFonts w:eastAsia="Verdana"/>
                <w:szCs w:val="16"/>
                <w:lang w:val="fr-CA"/>
              </w:rPr>
              <w:t>travail?</w:t>
            </w:r>
            <w:proofErr w:type="gramEnd"/>
            <w:r>
              <w:rPr>
                <w:rFonts w:eastAsia="Verdana"/>
                <w:szCs w:val="16"/>
                <w:lang w:val="fr-CA"/>
              </w:rPr>
              <w:t xml:space="preserve">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Oui,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Non, </w:t>
            </w:r>
            <w:r w:rsidR="00E71AC3" w:rsidRPr="00EB742B">
              <w:fldChar w:fldCharType="begin">
                <w:ffData>
                  <w:name w:val="IncidentAM1"/>
                  <w:enabled/>
                  <w:calcOnExit/>
                  <w:checkBox>
                    <w:size w:val="16"/>
                    <w:default w:val="0"/>
                  </w:checkBox>
                </w:ffData>
              </w:fldChar>
            </w:r>
            <w:r w:rsidR="00E71AC3" w:rsidRPr="00835974">
              <w:rPr>
                <w:lang w:val="fr-CA"/>
              </w:rPr>
              <w:instrText xml:space="preserve"> FORMCHECKBOX </w:instrText>
            </w:r>
            <w:r w:rsidR="00977877">
              <w:fldChar w:fldCharType="separate"/>
            </w:r>
            <w:r w:rsidR="00E71AC3" w:rsidRPr="00EB742B">
              <w:fldChar w:fldCharType="end"/>
            </w:r>
            <w:r>
              <w:rPr>
                <w:rFonts w:eastAsia="Verdana"/>
                <w:szCs w:val="16"/>
                <w:lang w:val="fr-CA"/>
              </w:rPr>
              <w:t xml:space="preserve"> Sans objet</w:t>
            </w:r>
          </w:p>
          <w:p w:rsidR="008C3FF3" w:rsidRPr="00835974" w:rsidRDefault="009B0F9D" w:rsidP="00965EC9">
            <w:pPr>
              <w:pStyle w:val="Formfillablefield"/>
              <w:ind w:left="720"/>
              <w:rPr>
                <w:sz w:val="16"/>
                <w:lang w:val="fr-CA"/>
              </w:rPr>
            </w:pPr>
            <w:r>
              <w:rPr>
                <w:rFonts w:eastAsia="Verdana"/>
                <w:sz w:val="16"/>
                <w:szCs w:val="16"/>
                <w:lang w:val="fr-CA"/>
              </w:rPr>
              <w:t xml:space="preserve">Si la réponse est « oui », le travailleur </w:t>
            </w:r>
            <w:proofErr w:type="spellStart"/>
            <w:r>
              <w:rPr>
                <w:rFonts w:eastAsia="Verdana"/>
                <w:sz w:val="16"/>
                <w:szCs w:val="16"/>
                <w:lang w:val="fr-CA"/>
              </w:rPr>
              <w:t>a-t-il</w:t>
            </w:r>
            <w:proofErr w:type="spellEnd"/>
            <w:r>
              <w:rPr>
                <w:rFonts w:eastAsia="Verdana"/>
                <w:sz w:val="16"/>
                <w:szCs w:val="16"/>
                <w:lang w:val="fr-CA"/>
              </w:rPr>
              <w:t xml:space="preserve"> suivi les procédures/</w:t>
            </w:r>
            <w:proofErr w:type="gramStart"/>
            <w:r>
              <w:rPr>
                <w:rFonts w:eastAsia="Verdana"/>
                <w:sz w:val="16"/>
                <w:szCs w:val="16"/>
                <w:lang w:val="fr-CA"/>
              </w:rPr>
              <w:t>instructions?</w:t>
            </w:r>
            <w:proofErr w:type="gramEnd"/>
            <w:r>
              <w:rPr>
                <w:rFonts w:eastAsia="Verdana"/>
                <w:sz w:val="16"/>
                <w:szCs w:val="16"/>
                <w:lang w:val="fr-CA"/>
              </w:rPr>
              <w:t xml:space="preserve"> </w:t>
            </w:r>
            <w:r w:rsidR="00AA2CB6" w:rsidRPr="00EB742B">
              <w:rPr>
                <w:sz w:val="16"/>
              </w:rPr>
              <w:fldChar w:fldCharType="begin">
                <w:ffData>
                  <w:name w:val="IncidentAM1"/>
                  <w:enabled/>
                  <w:calcOnExit/>
                  <w:checkBox>
                    <w:size w:val="16"/>
                    <w:default w:val="0"/>
                  </w:checkBox>
                </w:ffData>
              </w:fldChar>
            </w:r>
            <w:r w:rsidR="00AA2CB6" w:rsidRPr="00835974">
              <w:rPr>
                <w:sz w:val="16"/>
                <w:lang w:val="fr-CA"/>
              </w:rPr>
              <w:instrText xml:space="preserve"> FORMCHECKBOX </w:instrText>
            </w:r>
            <w:r w:rsidR="00977877">
              <w:rPr>
                <w:sz w:val="16"/>
              </w:rPr>
            </w:r>
            <w:r w:rsidR="00977877">
              <w:rPr>
                <w:sz w:val="16"/>
              </w:rPr>
              <w:fldChar w:fldCharType="separate"/>
            </w:r>
            <w:r w:rsidR="00AA2CB6" w:rsidRPr="00EB742B">
              <w:rPr>
                <w:sz w:val="16"/>
              </w:rPr>
              <w:fldChar w:fldCharType="end"/>
            </w:r>
            <w:r>
              <w:rPr>
                <w:rFonts w:eastAsia="Verdana"/>
                <w:sz w:val="16"/>
                <w:szCs w:val="16"/>
                <w:lang w:val="fr-CA"/>
              </w:rPr>
              <w:t xml:space="preserve"> Oui, </w:t>
            </w:r>
            <w:r w:rsidR="00AA2CB6" w:rsidRPr="00EB742B">
              <w:rPr>
                <w:sz w:val="16"/>
              </w:rPr>
              <w:fldChar w:fldCharType="begin">
                <w:ffData>
                  <w:name w:val="IncidentAM1"/>
                  <w:enabled/>
                  <w:calcOnExit/>
                  <w:checkBox>
                    <w:size w:val="16"/>
                    <w:default w:val="0"/>
                  </w:checkBox>
                </w:ffData>
              </w:fldChar>
            </w:r>
            <w:r w:rsidR="00AA2CB6" w:rsidRPr="00835974">
              <w:rPr>
                <w:sz w:val="16"/>
                <w:lang w:val="fr-CA"/>
              </w:rPr>
              <w:instrText xml:space="preserve"> FORMCHECKBOX </w:instrText>
            </w:r>
            <w:r w:rsidR="00977877">
              <w:rPr>
                <w:sz w:val="16"/>
              </w:rPr>
            </w:r>
            <w:r w:rsidR="00977877">
              <w:rPr>
                <w:sz w:val="16"/>
              </w:rPr>
              <w:fldChar w:fldCharType="separate"/>
            </w:r>
            <w:r w:rsidR="00AA2CB6" w:rsidRPr="00EB742B">
              <w:rPr>
                <w:sz w:val="16"/>
              </w:rPr>
              <w:fldChar w:fldCharType="end"/>
            </w:r>
            <w:r>
              <w:rPr>
                <w:rFonts w:eastAsia="Verdana"/>
                <w:sz w:val="16"/>
                <w:szCs w:val="16"/>
                <w:lang w:val="fr-CA"/>
              </w:rPr>
              <w:t xml:space="preserve"> Non, </w:t>
            </w:r>
            <w:r w:rsidR="00EB742B" w:rsidRPr="00EB742B">
              <w:rPr>
                <w:sz w:val="16"/>
              </w:rPr>
              <w:fldChar w:fldCharType="begin">
                <w:ffData>
                  <w:name w:val="IncidentAM1"/>
                  <w:enabled/>
                  <w:calcOnExit/>
                  <w:checkBox>
                    <w:size w:val="16"/>
                    <w:default w:val="0"/>
                  </w:checkBox>
                </w:ffData>
              </w:fldChar>
            </w:r>
            <w:r w:rsidR="00EB742B" w:rsidRPr="00835974">
              <w:rPr>
                <w:sz w:val="16"/>
                <w:lang w:val="fr-CA"/>
              </w:rPr>
              <w:instrText xml:space="preserve"> FORMCHECKBOX </w:instrText>
            </w:r>
            <w:r w:rsidR="00977877">
              <w:rPr>
                <w:sz w:val="16"/>
              </w:rPr>
            </w:r>
            <w:r w:rsidR="00977877">
              <w:rPr>
                <w:sz w:val="16"/>
              </w:rPr>
              <w:fldChar w:fldCharType="separate"/>
            </w:r>
            <w:r w:rsidR="00EB742B" w:rsidRPr="00EB742B">
              <w:rPr>
                <w:sz w:val="16"/>
              </w:rPr>
              <w:fldChar w:fldCharType="end"/>
            </w:r>
            <w:r>
              <w:rPr>
                <w:rFonts w:eastAsia="Verdana"/>
                <w:sz w:val="16"/>
                <w:szCs w:val="16"/>
                <w:lang w:val="fr-CA"/>
              </w:rPr>
              <w:t xml:space="preserve"> Sans objet</w:t>
            </w:r>
          </w:p>
          <w:p w:rsidR="00780AE5" w:rsidRPr="00835974" w:rsidRDefault="009B0F9D" w:rsidP="00780AE5">
            <w:pPr>
              <w:pStyle w:val="Formfillablefield"/>
              <w:rPr>
                <w:sz w:val="16"/>
                <w:lang w:val="fr-CA"/>
              </w:rPr>
            </w:pPr>
            <w:r>
              <w:rPr>
                <w:rFonts w:eastAsia="Verdana"/>
                <w:sz w:val="16"/>
                <w:szCs w:val="16"/>
                <w:lang w:val="fr-CA"/>
              </w:rPr>
              <w:t xml:space="preserve">Le travailleur </w:t>
            </w:r>
            <w:proofErr w:type="spellStart"/>
            <w:r>
              <w:rPr>
                <w:rFonts w:eastAsia="Verdana"/>
                <w:sz w:val="16"/>
                <w:szCs w:val="16"/>
                <w:lang w:val="fr-CA"/>
              </w:rPr>
              <w:t>a-t-il</w:t>
            </w:r>
            <w:proofErr w:type="spellEnd"/>
            <w:r>
              <w:rPr>
                <w:rFonts w:eastAsia="Verdana"/>
                <w:sz w:val="16"/>
                <w:szCs w:val="16"/>
                <w:lang w:val="fr-CA"/>
              </w:rPr>
              <w:t xml:space="preserve"> la formation </w:t>
            </w:r>
            <w:proofErr w:type="gramStart"/>
            <w:r>
              <w:rPr>
                <w:rFonts w:eastAsia="Verdana"/>
                <w:sz w:val="16"/>
                <w:szCs w:val="16"/>
                <w:lang w:val="fr-CA"/>
              </w:rPr>
              <w:t>requise?</w:t>
            </w:r>
            <w:proofErr w:type="gramEnd"/>
            <w:r>
              <w:rPr>
                <w:rFonts w:eastAsia="Verdana"/>
                <w:sz w:val="16"/>
                <w:szCs w:val="16"/>
                <w:lang w:val="fr-CA"/>
              </w:rPr>
              <w:t xml:space="preserve"> </w:t>
            </w:r>
            <w:r w:rsidRPr="00EB742B">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EB742B">
              <w:rPr>
                <w:sz w:val="16"/>
              </w:rPr>
              <w:fldChar w:fldCharType="end"/>
            </w:r>
            <w:r>
              <w:rPr>
                <w:rFonts w:eastAsia="Verdana"/>
                <w:sz w:val="16"/>
                <w:szCs w:val="16"/>
                <w:lang w:val="fr-CA"/>
              </w:rPr>
              <w:t xml:space="preserve"> Oui, </w:t>
            </w:r>
            <w:r w:rsidRPr="00EB742B">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EB742B">
              <w:rPr>
                <w:sz w:val="16"/>
              </w:rPr>
              <w:fldChar w:fldCharType="end"/>
            </w:r>
            <w:r>
              <w:rPr>
                <w:rFonts w:eastAsia="Verdana"/>
                <w:sz w:val="16"/>
                <w:szCs w:val="16"/>
                <w:lang w:val="fr-CA"/>
              </w:rPr>
              <w:t xml:space="preserve"> Non, </w:t>
            </w:r>
            <w:r w:rsidR="00E71AC3" w:rsidRPr="00EB742B">
              <w:rPr>
                <w:sz w:val="16"/>
              </w:rPr>
              <w:fldChar w:fldCharType="begin">
                <w:ffData>
                  <w:name w:val="IncidentAM1"/>
                  <w:enabled/>
                  <w:calcOnExit/>
                  <w:checkBox>
                    <w:size w:val="16"/>
                    <w:default w:val="0"/>
                  </w:checkBox>
                </w:ffData>
              </w:fldChar>
            </w:r>
            <w:r w:rsidR="00E71AC3" w:rsidRPr="00835974">
              <w:rPr>
                <w:sz w:val="16"/>
                <w:lang w:val="fr-CA"/>
              </w:rPr>
              <w:instrText xml:space="preserve"> FORMCHECKBOX </w:instrText>
            </w:r>
            <w:r w:rsidR="00977877">
              <w:rPr>
                <w:sz w:val="16"/>
              </w:rPr>
            </w:r>
            <w:r w:rsidR="00977877">
              <w:rPr>
                <w:sz w:val="16"/>
              </w:rPr>
              <w:fldChar w:fldCharType="separate"/>
            </w:r>
            <w:r w:rsidR="00E71AC3" w:rsidRPr="00EB742B">
              <w:rPr>
                <w:sz w:val="16"/>
              </w:rPr>
              <w:fldChar w:fldCharType="end"/>
            </w:r>
            <w:r>
              <w:rPr>
                <w:rFonts w:eastAsia="Verdana"/>
                <w:sz w:val="16"/>
                <w:szCs w:val="16"/>
                <w:lang w:val="fr-CA"/>
              </w:rPr>
              <w:t xml:space="preserve"> Sans objet</w:t>
            </w:r>
          </w:p>
          <w:p w:rsidR="00780AE5" w:rsidRPr="00835974" w:rsidRDefault="009B0F9D" w:rsidP="00780AE5">
            <w:pPr>
              <w:pStyle w:val="Formfillablefield"/>
              <w:rPr>
                <w:sz w:val="16"/>
                <w:lang w:val="fr-CA"/>
              </w:rPr>
            </w:pPr>
            <w:r>
              <w:rPr>
                <w:rFonts w:eastAsia="Verdana"/>
                <w:sz w:val="16"/>
                <w:szCs w:val="16"/>
                <w:lang w:val="fr-CA"/>
              </w:rPr>
              <w:t xml:space="preserve">L’ergonomie de la tâche est-elle acceptable : soulever, adopter une posture peu commode, </w:t>
            </w:r>
            <w:proofErr w:type="gramStart"/>
            <w:r>
              <w:rPr>
                <w:rFonts w:eastAsia="Verdana"/>
                <w:sz w:val="16"/>
                <w:szCs w:val="16"/>
                <w:lang w:val="fr-CA"/>
              </w:rPr>
              <w:t>pousser?</w:t>
            </w:r>
            <w:proofErr w:type="gramEnd"/>
            <w:r>
              <w:rPr>
                <w:rFonts w:eastAsia="Verdana"/>
                <w:sz w:val="16"/>
                <w:szCs w:val="16"/>
                <w:lang w:val="fr-CA"/>
              </w:rPr>
              <w:t xml:space="preserve"> </w:t>
            </w:r>
            <w:r w:rsidRPr="00EB742B">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EB742B">
              <w:rPr>
                <w:sz w:val="16"/>
              </w:rPr>
              <w:fldChar w:fldCharType="end"/>
            </w:r>
            <w:r>
              <w:rPr>
                <w:rFonts w:eastAsia="Verdana"/>
                <w:sz w:val="16"/>
                <w:szCs w:val="16"/>
                <w:lang w:val="fr-CA"/>
              </w:rPr>
              <w:t xml:space="preserve"> Oui, </w:t>
            </w:r>
            <w:r w:rsidRPr="00EB742B">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EB742B">
              <w:rPr>
                <w:sz w:val="16"/>
              </w:rPr>
              <w:fldChar w:fldCharType="end"/>
            </w:r>
            <w:r>
              <w:rPr>
                <w:rFonts w:eastAsia="Verdana"/>
                <w:sz w:val="16"/>
                <w:szCs w:val="16"/>
                <w:lang w:val="fr-CA"/>
              </w:rPr>
              <w:t xml:space="preserve"> Non, </w:t>
            </w:r>
            <w:r w:rsidRPr="00EB742B">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EB742B">
              <w:rPr>
                <w:sz w:val="16"/>
              </w:rPr>
              <w:fldChar w:fldCharType="end"/>
            </w:r>
            <w:r>
              <w:rPr>
                <w:rFonts w:eastAsia="Verdana"/>
                <w:sz w:val="16"/>
                <w:szCs w:val="16"/>
                <w:lang w:val="fr-CA"/>
              </w:rPr>
              <w:t xml:space="preserve"> Sans objet</w:t>
            </w:r>
          </w:p>
          <w:p w:rsidR="00AA2CB6" w:rsidRPr="00835974" w:rsidRDefault="009B0F9D" w:rsidP="00AA2CB6">
            <w:pPr>
              <w:pStyle w:val="Formfillablefield"/>
              <w:rPr>
                <w:sz w:val="16"/>
                <w:lang w:val="fr-CA"/>
              </w:rPr>
            </w:pPr>
            <w:r>
              <w:rPr>
                <w:rFonts w:eastAsia="Verdana"/>
                <w:sz w:val="16"/>
                <w:szCs w:val="16"/>
                <w:lang w:val="fr-CA"/>
              </w:rPr>
              <w:t xml:space="preserve">Le travailleur </w:t>
            </w:r>
            <w:proofErr w:type="spellStart"/>
            <w:r>
              <w:rPr>
                <w:rFonts w:eastAsia="Verdana"/>
                <w:sz w:val="16"/>
                <w:szCs w:val="16"/>
                <w:lang w:val="fr-CA"/>
              </w:rPr>
              <w:t>a-t-il</w:t>
            </w:r>
            <w:proofErr w:type="spellEnd"/>
            <w:r>
              <w:rPr>
                <w:rFonts w:eastAsia="Verdana"/>
                <w:sz w:val="16"/>
                <w:szCs w:val="16"/>
                <w:lang w:val="fr-CA"/>
              </w:rPr>
              <w:t xml:space="preserve"> accès à l’équipement nécessaire pour effectuer le travail en toute </w:t>
            </w:r>
            <w:proofErr w:type="gramStart"/>
            <w:r>
              <w:rPr>
                <w:rFonts w:eastAsia="Verdana"/>
                <w:sz w:val="16"/>
                <w:szCs w:val="16"/>
                <w:lang w:val="fr-CA"/>
              </w:rPr>
              <w:t>sécurité?</w:t>
            </w:r>
            <w:proofErr w:type="gramEnd"/>
            <w:r>
              <w:rPr>
                <w:rFonts w:eastAsia="Verdana"/>
                <w:sz w:val="16"/>
                <w:szCs w:val="16"/>
                <w:lang w:val="fr-CA"/>
              </w:rPr>
              <w:t xml:space="preserve"> </w:t>
            </w:r>
            <w:r w:rsidRPr="00EB742B">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EB742B">
              <w:rPr>
                <w:sz w:val="16"/>
              </w:rPr>
              <w:fldChar w:fldCharType="end"/>
            </w:r>
            <w:r>
              <w:rPr>
                <w:rFonts w:eastAsia="Verdana"/>
                <w:sz w:val="16"/>
                <w:szCs w:val="16"/>
                <w:lang w:val="fr-CA"/>
              </w:rPr>
              <w:t xml:space="preserve"> Oui, </w:t>
            </w:r>
            <w:r w:rsidRPr="00EB742B">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EB742B">
              <w:rPr>
                <w:sz w:val="16"/>
              </w:rPr>
              <w:fldChar w:fldCharType="end"/>
            </w:r>
            <w:r>
              <w:rPr>
                <w:rFonts w:eastAsia="Verdana"/>
                <w:sz w:val="16"/>
                <w:szCs w:val="16"/>
                <w:lang w:val="fr-CA"/>
              </w:rPr>
              <w:t xml:space="preserve"> Non, </w:t>
            </w:r>
            <w:r w:rsidR="00EB742B" w:rsidRPr="00EB742B">
              <w:rPr>
                <w:sz w:val="16"/>
              </w:rPr>
              <w:fldChar w:fldCharType="begin">
                <w:ffData>
                  <w:name w:val="IncidentAM1"/>
                  <w:enabled/>
                  <w:calcOnExit/>
                  <w:checkBox>
                    <w:size w:val="16"/>
                    <w:default w:val="0"/>
                  </w:checkBox>
                </w:ffData>
              </w:fldChar>
            </w:r>
            <w:r w:rsidR="00EB742B" w:rsidRPr="00835974">
              <w:rPr>
                <w:sz w:val="16"/>
                <w:lang w:val="fr-CA"/>
              </w:rPr>
              <w:instrText xml:space="preserve"> FORMCHECKBOX </w:instrText>
            </w:r>
            <w:r w:rsidR="00977877">
              <w:rPr>
                <w:sz w:val="16"/>
              </w:rPr>
            </w:r>
            <w:r w:rsidR="00977877">
              <w:rPr>
                <w:sz w:val="16"/>
              </w:rPr>
              <w:fldChar w:fldCharType="separate"/>
            </w:r>
            <w:r w:rsidR="00EB742B" w:rsidRPr="00EB742B">
              <w:rPr>
                <w:sz w:val="16"/>
              </w:rPr>
              <w:fldChar w:fldCharType="end"/>
            </w:r>
            <w:r>
              <w:rPr>
                <w:rFonts w:eastAsia="Verdana"/>
                <w:sz w:val="16"/>
                <w:szCs w:val="16"/>
                <w:lang w:val="fr-CA"/>
              </w:rPr>
              <w:t xml:space="preserve"> Sans objet</w:t>
            </w:r>
          </w:p>
          <w:p w:rsidR="00AA2CB6" w:rsidRPr="00835974" w:rsidRDefault="009B0F9D" w:rsidP="00AA2CB6">
            <w:pPr>
              <w:pStyle w:val="Formfillablefield"/>
              <w:rPr>
                <w:sz w:val="16"/>
                <w:lang w:val="fr-CA"/>
              </w:rPr>
            </w:pPr>
            <w:r>
              <w:rPr>
                <w:rFonts w:eastAsia="Verdana"/>
                <w:sz w:val="16"/>
                <w:szCs w:val="16"/>
                <w:lang w:val="fr-CA"/>
              </w:rPr>
              <w:t xml:space="preserve">Les réparations de l’équipement et les entretiens/inspections programmés sont-ils </w:t>
            </w:r>
            <w:proofErr w:type="gramStart"/>
            <w:r>
              <w:rPr>
                <w:rFonts w:eastAsia="Verdana"/>
                <w:sz w:val="16"/>
                <w:szCs w:val="16"/>
                <w:lang w:val="fr-CA"/>
              </w:rPr>
              <w:t>terminés?</w:t>
            </w:r>
            <w:proofErr w:type="gramEnd"/>
            <w:r>
              <w:rPr>
                <w:rFonts w:eastAsia="Verdana"/>
                <w:sz w:val="16"/>
                <w:szCs w:val="16"/>
                <w:lang w:val="fr-CA"/>
              </w:rPr>
              <w:t xml:space="preserve"> </w:t>
            </w:r>
            <w:r w:rsidRPr="00EB742B">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EB742B">
              <w:rPr>
                <w:sz w:val="16"/>
              </w:rPr>
              <w:fldChar w:fldCharType="end"/>
            </w:r>
            <w:r>
              <w:rPr>
                <w:rFonts w:eastAsia="Verdana"/>
                <w:sz w:val="16"/>
                <w:szCs w:val="16"/>
                <w:lang w:val="fr-CA"/>
              </w:rPr>
              <w:t xml:space="preserve"> Oui, </w:t>
            </w:r>
            <w:r w:rsidRPr="00EB742B">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EB742B">
              <w:rPr>
                <w:sz w:val="16"/>
              </w:rPr>
              <w:fldChar w:fldCharType="end"/>
            </w:r>
            <w:r>
              <w:rPr>
                <w:rFonts w:eastAsia="Verdana"/>
                <w:sz w:val="16"/>
                <w:szCs w:val="16"/>
                <w:lang w:val="fr-CA"/>
              </w:rPr>
              <w:t xml:space="preserve"> Non, </w:t>
            </w:r>
            <w:r w:rsidR="00EB742B" w:rsidRPr="00EB742B">
              <w:rPr>
                <w:sz w:val="16"/>
              </w:rPr>
              <w:fldChar w:fldCharType="begin">
                <w:ffData>
                  <w:name w:val="IncidentAM1"/>
                  <w:enabled/>
                  <w:calcOnExit/>
                  <w:checkBox>
                    <w:size w:val="16"/>
                    <w:default w:val="0"/>
                  </w:checkBox>
                </w:ffData>
              </w:fldChar>
            </w:r>
            <w:r w:rsidR="00EB742B" w:rsidRPr="00835974">
              <w:rPr>
                <w:sz w:val="16"/>
                <w:lang w:val="fr-CA"/>
              </w:rPr>
              <w:instrText xml:space="preserve"> FORMCHECKBOX </w:instrText>
            </w:r>
            <w:r w:rsidR="00977877">
              <w:rPr>
                <w:sz w:val="16"/>
              </w:rPr>
            </w:r>
            <w:r w:rsidR="00977877">
              <w:rPr>
                <w:sz w:val="16"/>
              </w:rPr>
              <w:fldChar w:fldCharType="separate"/>
            </w:r>
            <w:r w:rsidR="00EB742B" w:rsidRPr="00EB742B">
              <w:rPr>
                <w:sz w:val="16"/>
              </w:rPr>
              <w:fldChar w:fldCharType="end"/>
            </w:r>
            <w:r>
              <w:rPr>
                <w:rFonts w:eastAsia="Verdana"/>
                <w:sz w:val="16"/>
                <w:szCs w:val="16"/>
                <w:lang w:val="fr-CA"/>
              </w:rPr>
              <w:t xml:space="preserve"> Sans objet</w:t>
            </w:r>
          </w:p>
          <w:p w:rsidR="00915DE2" w:rsidRPr="00835974" w:rsidRDefault="009B0F9D" w:rsidP="00AA2CB6">
            <w:pPr>
              <w:pStyle w:val="Formfillablefield"/>
              <w:rPr>
                <w:sz w:val="16"/>
                <w:lang w:val="fr-CA"/>
              </w:rPr>
            </w:pPr>
            <w:r>
              <w:rPr>
                <w:rFonts w:eastAsia="Verdana"/>
                <w:sz w:val="16"/>
                <w:szCs w:val="16"/>
                <w:lang w:val="fr-CA"/>
              </w:rPr>
              <w:t xml:space="preserve">Y </w:t>
            </w:r>
            <w:proofErr w:type="spellStart"/>
            <w:r>
              <w:rPr>
                <w:rFonts w:eastAsia="Verdana"/>
                <w:sz w:val="16"/>
                <w:szCs w:val="16"/>
                <w:lang w:val="fr-CA"/>
              </w:rPr>
              <w:t>a-t-il</w:t>
            </w:r>
            <w:proofErr w:type="spellEnd"/>
            <w:r>
              <w:rPr>
                <w:rFonts w:eastAsia="Verdana"/>
                <w:sz w:val="16"/>
                <w:szCs w:val="16"/>
                <w:lang w:val="fr-CA"/>
              </w:rPr>
              <w:t xml:space="preserve"> une protection appropriée contre les produits chimiques ou les agents pathogènes à risque qui pourraient causer des </w:t>
            </w:r>
            <w:proofErr w:type="gramStart"/>
            <w:r>
              <w:rPr>
                <w:rFonts w:eastAsia="Verdana"/>
                <w:sz w:val="16"/>
                <w:szCs w:val="16"/>
                <w:lang w:val="fr-CA"/>
              </w:rPr>
              <w:t>maladies?</w:t>
            </w:r>
            <w:proofErr w:type="gramEnd"/>
            <w:r>
              <w:rPr>
                <w:rFonts w:eastAsia="Verdana"/>
                <w:sz w:val="16"/>
                <w:szCs w:val="16"/>
                <w:lang w:val="fr-CA"/>
              </w:rPr>
              <w:t xml:space="preserve"> </w:t>
            </w:r>
            <w:r w:rsidRPr="00EB742B">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EB742B">
              <w:rPr>
                <w:sz w:val="16"/>
              </w:rPr>
              <w:fldChar w:fldCharType="end"/>
            </w:r>
            <w:r>
              <w:rPr>
                <w:rFonts w:eastAsia="Verdana"/>
                <w:sz w:val="16"/>
                <w:szCs w:val="16"/>
                <w:lang w:val="fr-CA"/>
              </w:rPr>
              <w:t xml:space="preserve"> Oui, </w:t>
            </w:r>
            <w:r w:rsidRPr="00EB742B">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EB742B">
              <w:rPr>
                <w:sz w:val="16"/>
              </w:rPr>
              <w:fldChar w:fldCharType="end"/>
            </w:r>
            <w:r>
              <w:rPr>
                <w:rFonts w:eastAsia="Verdana"/>
                <w:sz w:val="16"/>
                <w:szCs w:val="16"/>
                <w:lang w:val="fr-CA"/>
              </w:rPr>
              <w:t xml:space="preserve"> Non, </w:t>
            </w:r>
            <w:r w:rsidRPr="00EB742B">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EB742B">
              <w:rPr>
                <w:sz w:val="16"/>
              </w:rPr>
              <w:fldChar w:fldCharType="end"/>
            </w:r>
            <w:r>
              <w:rPr>
                <w:rFonts w:eastAsia="Verdana"/>
                <w:sz w:val="16"/>
                <w:szCs w:val="16"/>
                <w:lang w:val="fr-CA"/>
              </w:rPr>
              <w:t xml:space="preserve"> Sans objet</w:t>
            </w:r>
          </w:p>
          <w:p w:rsidR="00FC24B2" w:rsidRPr="00780AE5" w:rsidRDefault="009B0F9D" w:rsidP="00FC24B2">
            <w:pPr>
              <w:pStyle w:val="Formfillablefield"/>
              <w:rPr>
                <w:sz w:val="16"/>
              </w:rPr>
            </w:pPr>
            <w:r>
              <w:rPr>
                <w:rFonts w:eastAsia="Verdana"/>
                <w:sz w:val="16"/>
                <w:szCs w:val="16"/>
                <w:lang w:val="fr-CA"/>
              </w:rPr>
              <w:t>L’espace de travail est-il sécuritaire (éclairage, qualité de l’air, bruit, structure, stockage, utilisation partagée</w:t>
            </w:r>
            <w:proofErr w:type="gramStart"/>
            <w:r>
              <w:rPr>
                <w:rFonts w:eastAsia="Verdana"/>
                <w:sz w:val="16"/>
                <w:szCs w:val="16"/>
                <w:lang w:val="fr-CA"/>
              </w:rPr>
              <w:t>)?</w:t>
            </w:r>
            <w:proofErr w:type="gramEnd"/>
            <w:r>
              <w:rPr>
                <w:rFonts w:eastAsia="Verdana"/>
                <w:sz w:val="16"/>
                <w:szCs w:val="16"/>
                <w:lang w:val="fr-CA"/>
              </w:rPr>
              <w:t xml:space="preserve"> </w:t>
            </w:r>
            <w:r w:rsidRPr="00EB742B">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EB742B">
              <w:rPr>
                <w:sz w:val="16"/>
              </w:rPr>
              <w:fldChar w:fldCharType="end"/>
            </w:r>
            <w:r>
              <w:rPr>
                <w:rFonts w:eastAsia="Verdana"/>
                <w:sz w:val="16"/>
                <w:szCs w:val="16"/>
                <w:lang w:val="fr-CA"/>
              </w:rPr>
              <w:t xml:space="preserve"> Oui,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977877">
              <w:rPr>
                <w:sz w:val="16"/>
              </w:rPr>
            </w:r>
            <w:r w:rsidR="00977877">
              <w:rPr>
                <w:sz w:val="16"/>
              </w:rPr>
              <w:fldChar w:fldCharType="separate"/>
            </w:r>
            <w:r w:rsidRPr="00EB742B">
              <w:rPr>
                <w:sz w:val="16"/>
              </w:rPr>
              <w:fldChar w:fldCharType="end"/>
            </w:r>
            <w:r>
              <w:rPr>
                <w:rFonts w:eastAsia="Verdana"/>
                <w:sz w:val="16"/>
                <w:szCs w:val="16"/>
                <w:lang w:val="fr-CA"/>
              </w:rPr>
              <w:t xml:space="preserve"> Non, </w:t>
            </w:r>
            <w:r w:rsidR="00EB742B" w:rsidRPr="00EB742B">
              <w:rPr>
                <w:sz w:val="16"/>
              </w:rPr>
              <w:fldChar w:fldCharType="begin">
                <w:ffData>
                  <w:name w:val="IncidentAM1"/>
                  <w:enabled/>
                  <w:calcOnExit/>
                  <w:checkBox>
                    <w:size w:val="16"/>
                    <w:default w:val="0"/>
                  </w:checkBox>
                </w:ffData>
              </w:fldChar>
            </w:r>
            <w:r w:rsidR="00EB742B" w:rsidRPr="00EB742B">
              <w:rPr>
                <w:sz w:val="16"/>
              </w:rPr>
              <w:instrText xml:space="preserve"> FORMCHECKBOX </w:instrText>
            </w:r>
            <w:r w:rsidR="00977877">
              <w:rPr>
                <w:sz w:val="16"/>
              </w:rPr>
            </w:r>
            <w:r w:rsidR="00977877">
              <w:rPr>
                <w:sz w:val="16"/>
              </w:rPr>
              <w:fldChar w:fldCharType="separate"/>
            </w:r>
            <w:r w:rsidR="00EB742B" w:rsidRPr="00EB742B">
              <w:rPr>
                <w:sz w:val="16"/>
              </w:rPr>
              <w:fldChar w:fldCharType="end"/>
            </w:r>
            <w:r>
              <w:rPr>
                <w:rFonts w:eastAsia="Verdana"/>
                <w:sz w:val="16"/>
                <w:szCs w:val="16"/>
                <w:lang w:val="fr-CA"/>
              </w:rPr>
              <w:t xml:space="preserve"> Sans objet</w:t>
            </w:r>
          </w:p>
        </w:tc>
      </w:tr>
      <w:tr w:rsidR="00A96670" w:rsidTr="00B3650F">
        <w:trPr>
          <w:trHeight w:val="20"/>
        </w:trPr>
        <w:tc>
          <w:tcPr>
            <w:tcW w:w="11249" w:type="dxa"/>
            <w:tcBorders>
              <w:top w:val="single" w:sz="2" w:space="0" w:color="776E64"/>
              <w:left w:val="single" w:sz="2" w:space="0" w:color="776E64"/>
              <w:bottom w:val="single" w:sz="2" w:space="0" w:color="776E64"/>
              <w:right w:val="single" w:sz="2" w:space="0" w:color="776E64"/>
            </w:tcBorders>
          </w:tcPr>
          <w:p w:rsidR="000802C2" w:rsidRPr="00835974" w:rsidRDefault="009B0F9D" w:rsidP="00F96675">
            <w:pPr>
              <w:pStyle w:val="Formcaptiontext"/>
              <w:rPr>
                <w:lang w:val="fr-CA"/>
              </w:rPr>
            </w:pPr>
            <w:r>
              <w:rPr>
                <w:rFonts w:eastAsia="Verdana"/>
                <w:szCs w:val="16"/>
                <w:lang w:val="fr-CA"/>
              </w:rPr>
              <w:t>Veuillez donner des détails concernant les éléments identifiés comme « non » dans l’espace ci-dessous. Utilisez ces renseignements, ainsi que d’autres renseignements recueillis dans la section « Comprendre le problème », pour éclairer votre évaluation des risques (« Non » réduit votre capacité globale à gérer les événements indésirables ou à travailler de manière fiable).</w:t>
            </w:r>
          </w:p>
          <w:p w:rsidR="008C3FF3" w:rsidRPr="008C3FF3" w:rsidRDefault="009B0F9D" w:rsidP="008C3FF3">
            <w:pPr>
              <w:pStyle w:val="Formfillablefield"/>
              <w:rPr>
                <w:sz w:val="16"/>
              </w:rP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bl>
    <w:p w:rsidR="00055F19" w:rsidRPr="00835974" w:rsidRDefault="009B0F9D" w:rsidP="00B3650F">
      <w:pPr>
        <w:pStyle w:val="Heading3"/>
        <w:ind w:firstLine="142"/>
        <w:jc w:val="center"/>
        <w:rPr>
          <w:sz w:val="16"/>
          <w:szCs w:val="16"/>
          <w:lang w:val="fr-CA"/>
        </w:rPr>
      </w:pPr>
      <w:r>
        <w:rPr>
          <w:rFonts w:eastAsia="Verdana"/>
          <w:bCs/>
          <w:sz w:val="16"/>
          <w:szCs w:val="16"/>
          <w:lang w:val="fr-CA"/>
        </w:rPr>
        <w:t>Descriptions des cotes d’évaluation des risques</w:t>
      </w:r>
    </w:p>
    <w:tbl>
      <w:tblPr>
        <w:tblW w:w="1124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966"/>
        <w:gridCol w:w="1966"/>
        <w:gridCol w:w="1966"/>
        <w:gridCol w:w="1966"/>
        <w:gridCol w:w="1967"/>
        <w:gridCol w:w="1417"/>
      </w:tblGrid>
      <w:tr w:rsidR="00A96670" w:rsidTr="00FC24B2">
        <w:trPr>
          <w:trHeight w:val="93"/>
        </w:trPr>
        <w:tc>
          <w:tcPr>
            <w:tcW w:w="1966" w:type="dxa"/>
            <w:tcBorders>
              <w:top w:val="single" w:sz="2" w:space="0" w:color="776E64"/>
              <w:left w:val="single" w:sz="2" w:space="0" w:color="776E64"/>
              <w:bottom w:val="single" w:sz="2" w:space="0" w:color="776E64"/>
              <w:right w:val="single" w:sz="2" w:space="0" w:color="776E64"/>
            </w:tcBorders>
          </w:tcPr>
          <w:p w:rsidR="00471B0B" w:rsidRPr="00835974" w:rsidRDefault="00471B0B" w:rsidP="00EC5E96">
            <w:pPr>
              <w:pStyle w:val="Formcaptiontext"/>
              <w:rPr>
                <w:lang w:val="fr-CA"/>
              </w:rPr>
            </w:pPr>
          </w:p>
        </w:tc>
        <w:tc>
          <w:tcPr>
            <w:tcW w:w="1966" w:type="dxa"/>
            <w:tcBorders>
              <w:top w:val="single" w:sz="2" w:space="0" w:color="776E64"/>
              <w:left w:val="single" w:sz="2" w:space="0" w:color="776E64"/>
              <w:bottom w:val="single" w:sz="2" w:space="0" w:color="776E64"/>
              <w:right w:val="single" w:sz="2" w:space="0" w:color="776E64"/>
            </w:tcBorders>
          </w:tcPr>
          <w:p w:rsidR="00471B0B" w:rsidRPr="00DA0034" w:rsidRDefault="009B0F9D" w:rsidP="00965EC9">
            <w:pPr>
              <w:pStyle w:val="Formcaptiontext"/>
              <w:jc w:val="center"/>
              <w:rPr>
                <w:b/>
              </w:rPr>
            </w:pPr>
            <w:r>
              <w:rPr>
                <w:rFonts w:eastAsia="Verdana"/>
                <w:b/>
                <w:bCs/>
                <w:szCs w:val="16"/>
                <w:lang w:val="fr-CA"/>
              </w:rPr>
              <w:t>Faible</w:t>
            </w:r>
          </w:p>
        </w:tc>
        <w:tc>
          <w:tcPr>
            <w:tcW w:w="1966" w:type="dxa"/>
            <w:tcBorders>
              <w:top w:val="single" w:sz="2" w:space="0" w:color="776E64"/>
              <w:left w:val="single" w:sz="2" w:space="0" w:color="776E64"/>
              <w:bottom w:val="single" w:sz="2" w:space="0" w:color="776E64"/>
              <w:right w:val="single" w:sz="2" w:space="0" w:color="776E64"/>
            </w:tcBorders>
          </w:tcPr>
          <w:p w:rsidR="00471B0B" w:rsidRPr="00DA0034" w:rsidRDefault="009B0F9D" w:rsidP="00965EC9">
            <w:pPr>
              <w:pStyle w:val="Formcaptiontext"/>
              <w:jc w:val="center"/>
              <w:rPr>
                <w:b/>
              </w:rPr>
            </w:pPr>
            <w:r>
              <w:rPr>
                <w:rFonts w:eastAsia="Verdana"/>
                <w:b/>
                <w:bCs/>
                <w:szCs w:val="16"/>
                <w:lang w:val="fr-CA"/>
              </w:rPr>
              <w:t>Moyen</w:t>
            </w:r>
          </w:p>
        </w:tc>
        <w:tc>
          <w:tcPr>
            <w:tcW w:w="1966" w:type="dxa"/>
            <w:tcBorders>
              <w:top w:val="single" w:sz="2" w:space="0" w:color="776E64"/>
              <w:left w:val="single" w:sz="2" w:space="0" w:color="776E64"/>
              <w:bottom w:val="single" w:sz="2" w:space="0" w:color="776E64"/>
              <w:right w:val="single" w:sz="2" w:space="0" w:color="776E64"/>
            </w:tcBorders>
          </w:tcPr>
          <w:p w:rsidR="00471B0B" w:rsidRPr="00DA0034" w:rsidRDefault="009B0F9D" w:rsidP="00965EC9">
            <w:pPr>
              <w:pStyle w:val="Formcaptiontext"/>
              <w:jc w:val="center"/>
              <w:rPr>
                <w:b/>
              </w:rPr>
            </w:pPr>
            <w:r>
              <w:rPr>
                <w:rFonts w:eastAsia="Verdana"/>
                <w:b/>
                <w:bCs/>
                <w:szCs w:val="16"/>
                <w:lang w:val="fr-CA"/>
              </w:rPr>
              <w:t>Élevé</w:t>
            </w:r>
          </w:p>
        </w:tc>
        <w:tc>
          <w:tcPr>
            <w:tcW w:w="1967" w:type="dxa"/>
            <w:tcBorders>
              <w:top w:val="single" w:sz="2" w:space="0" w:color="776E64"/>
              <w:left w:val="single" w:sz="2" w:space="0" w:color="776E64"/>
              <w:bottom w:val="single" w:sz="2" w:space="0" w:color="776E64"/>
              <w:right w:val="single" w:sz="2" w:space="0" w:color="776E64"/>
            </w:tcBorders>
          </w:tcPr>
          <w:p w:rsidR="00471B0B" w:rsidRPr="00DA0034" w:rsidRDefault="009B0F9D" w:rsidP="00965EC9">
            <w:pPr>
              <w:pStyle w:val="Formcaptiontext"/>
              <w:jc w:val="center"/>
              <w:rPr>
                <w:b/>
              </w:rPr>
            </w:pPr>
            <w:r>
              <w:rPr>
                <w:rFonts w:eastAsia="Verdana"/>
                <w:b/>
                <w:bCs/>
                <w:szCs w:val="16"/>
                <w:lang w:val="fr-CA"/>
              </w:rPr>
              <w:t>Extrême</w:t>
            </w:r>
          </w:p>
        </w:tc>
        <w:tc>
          <w:tcPr>
            <w:tcW w:w="1417" w:type="dxa"/>
            <w:tcBorders>
              <w:top w:val="single" w:sz="2" w:space="0" w:color="776E64"/>
              <w:left w:val="single" w:sz="2" w:space="0" w:color="776E64"/>
              <w:bottom w:val="single" w:sz="2" w:space="0" w:color="776E64"/>
              <w:right w:val="single" w:sz="2" w:space="0" w:color="776E64"/>
            </w:tcBorders>
          </w:tcPr>
          <w:p w:rsidR="00471B0B" w:rsidRPr="00DA0034" w:rsidRDefault="009B0F9D" w:rsidP="00965EC9">
            <w:pPr>
              <w:pStyle w:val="Formcaptiontext"/>
              <w:jc w:val="center"/>
              <w:rPr>
                <w:b/>
              </w:rPr>
            </w:pPr>
            <w:r>
              <w:rPr>
                <w:rFonts w:eastAsia="Verdana"/>
                <w:b/>
                <w:bCs/>
                <w:szCs w:val="16"/>
                <w:lang w:val="fr-CA"/>
              </w:rPr>
              <w:t>Points</w:t>
            </w:r>
          </w:p>
        </w:tc>
      </w:tr>
      <w:tr w:rsidR="00A96670" w:rsidTr="00560999">
        <w:trPr>
          <w:trHeight w:val="93"/>
        </w:trPr>
        <w:tc>
          <w:tcPr>
            <w:tcW w:w="1966" w:type="dxa"/>
            <w:tcBorders>
              <w:top w:val="single" w:sz="2" w:space="0" w:color="776E64"/>
              <w:left w:val="single" w:sz="2" w:space="0" w:color="776E64"/>
              <w:bottom w:val="single" w:sz="2" w:space="0" w:color="776E64"/>
              <w:right w:val="single" w:sz="2" w:space="0" w:color="776E64"/>
            </w:tcBorders>
          </w:tcPr>
          <w:p w:rsidR="004B5BDF" w:rsidRPr="00835974" w:rsidRDefault="00835974" w:rsidP="004B5BDF">
            <w:pPr>
              <w:pStyle w:val="Formfillablefield"/>
              <w:jc w:val="center"/>
              <w:rPr>
                <w:b/>
                <w:sz w:val="16"/>
                <w:lang w:val="fr-CA"/>
              </w:rPr>
            </w:pPr>
            <w:r>
              <w:rPr>
                <w:rFonts w:eastAsia="Verdana"/>
                <w:b/>
                <w:bCs/>
                <w:sz w:val="16"/>
                <w:szCs w:val="16"/>
                <w:lang w:val="fr-CA"/>
              </w:rPr>
              <w:t>Sévérité</w:t>
            </w:r>
          </w:p>
          <w:p w:rsidR="004B5BDF" w:rsidRPr="00835974" w:rsidRDefault="009B0F9D" w:rsidP="008447C9">
            <w:pPr>
              <w:pStyle w:val="Formfillablefield"/>
              <w:jc w:val="center"/>
              <w:rPr>
                <w:sz w:val="16"/>
                <w:lang w:val="fr-CA"/>
              </w:rPr>
            </w:pPr>
            <w:r>
              <w:rPr>
                <w:rFonts w:eastAsia="Verdana"/>
                <w:sz w:val="16"/>
                <w:szCs w:val="16"/>
                <w:lang w:val="fr-CA"/>
              </w:rPr>
              <w:t>Potentiel de gravité des blessures physiques/psychologiques</w:t>
            </w:r>
          </w:p>
        </w:tc>
        <w:tc>
          <w:tcPr>
            <w:tcW w:w="1966" w:type="dxa"/>
            <w:tcBorders>
              <w:top w:val="single" w:sz="2" w:space="0" w:color="776E64"/>
              <w:left w:val="single" w:sz="2" w:space="0" w:color="776E64"/>
              <w:bottom w:val="single" w:sz="2" w:space="0" w:color="776E64"/>
              <w:right w:val="single" w:sz="2" w:space="0" w:color="776E64"/>
            </w:tcBorders>
          </w:tcPr>
          <w:p w:rsidR="004B5BDF" w:rsidRPr="00835974" w:rsidRDefault="009B0F9D" w:rsidP="004B5BDF">
            <w:pPr>
              <w:pStyle w:val="Formcaptiontext"/>
              <w:jc w:val="center"/>
              <w:rPr>
                <w:lang w:val="fr-CA"/>
              </w:rPr>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(1 point)</w:t>
            </w:r>
          </w:p>
          <w:p w:rsidR="004B5BDF" w:rsidRPr="00835974" w:rsidRDefault="009B0F9D" w:rsidP="004B5BDF">
            <w:pPr>
              <w:pStyle w:val="Formcaptiontext"/>
              <w:rPr>
                <w:lang w:val="fr-CA"/>
              </w:rPr>
            </w:pPr>
            <w:r>
              <w:rPr>
                <w:rFonts w:eastAsia="Verdana"/>
                <w:szCs w:val="16"/>
                <w:lang w:val="fr-CA"/>
              </w:rPr>
              <w:t>Mineur traité avec des premiers soins sur place.</w:t>
            </w:r>
          </w:p>
        </w:tc>
        <w:tc>
          <w:tcPr>
            <w:tcW w:w="1966" w:type="dxa"/>
            <w:tcBorders>
              <w:top w:val="single" w:sz="2" w:space="0" w:color="776E64"/>
              <w:left w:val="single" w:sz="2" w:space="0" w:color="776E64"/>
              <w:bottom w:val="single" w:sz="2" w:space="0" w:color="776E64"/>
              <w:right w:val="single" w:sz="2" w:space="0" w:color="776E64"/>
            </w:tcBorders>
          </w:tcPr>
          <w:p w:rsidR="004B5BDF" w:rsidRPr="00835974" w:rsidRDefault="009B0F9D" w:rsidP="004B5BDF">
            <w:pPr>
              <w:pStyle w:val="Formcaptiontext"/>
              <w:jc w:val="center"/>
              <w:rPr>
                <w:lang w:val="fr-CA"/>
              </w:rPr>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b/>
                <w:bCs/>
                <w:szCs w:val="16"/>
                <w:lang w:val="fr-CA"/>
              </w:rPr>
              <w:t xml:space="preserve"> </w:t>
            </w:r>
            <w:r>
              <w:rPr>
                <w:rFonts w:eastAsia="Verdana"/>
                <w:szCs w:val="16"/>
                <w:lang w:val="fr-CA"/>
              </w:rPr>
              <w:t>(2 points)</w:t>
            </w:r>
          </w:p>
          <w:p w:rsidR="004B5BDF" w:rsidRPr="00835974" w:rsidRDefault="009B0F9D" w:rsidP="004B5BDF">
            <w:pPr>
              <w:pStyle w:val="Formcaptiontext"/>
              <w:rPr>
                <w:lang w:val="fr-CA"/>
              </w:rPr>
            </w:pPr>
            <w:r>
              <w:rPr>
                <w:rFonts w:eastAsia="Verdana"/>
                <w:szCs w:val="16"/>
                <w:lang w:val="fr-CA"/>
              </w:rPr>
              <w:t>Aide médicale – professionnel de la santé requis</w:t>
            </w:r>
          </w:p>
        </w:tc>
        <w:tc>
          <w:tcPr>
            <w:tcW w:w="1966" w:type="dxa"/>
            <w:tcBorders>
              <w:top w:val="single" w:sz="2" w:space="0" w:color="776E64"/>
              <w:left w:val="single" w:sz="2" w:space="0" w:color="776E64"/>
              <w:bottom w:val="single" w:sz="2" w:space="0" w:color="776E64"/>
              <w:right w:val="single" w:sz="2" w:space="0" w:color="776E64"/>
            </w:tcBorders>
          </w:tcPr>
          <w:p w:rsidR="004B5BDF" w:rsidRPr="00835974" w:rsidRDefault="009B0F9D" w:rsidP="004B5BDF">
            <w:pPr>
              <w:pStyle w:val="Formcaptiontext"/>
              <w:jc w:val="center"/>
              <w:rPr>
                <w:lang w:val="fr-CA"/>
              </w:rPr>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b/>
                <w:bCs/>
                <w:szCs w:val="16"/>
                <w:lang w:val="fr-CA"/>
              </w:rPr>
              <w:t xml:space="preserve"> </w:t>
            </w:r>
            <w:r>
              <w:rPr>
                <w:rFonts w:eastAsia="Verdana"/>
                <w:szCs w:val="16"/>
                <w:lang w:val="fr-CA"/>
              </w:rPr>
              <w:t>(3 points)</w:t>
            </w:r>
          </w:p>
          <w:p w:rsidR="004B5BDF" w:rsidRPr="00835974" w:rsidRDefault="009B0F9D" w:rsidP="004B5BDF">
            <w:pPr>
              <w:pStyle w:val="Formcaptiontext"/>
              <w:rPr>
                <w:lang w:val="fr-CA"/>
              </w:rPr>
            </w:pPr>
            <w:r>
              <w:rPr>
                <w:rFonts w:eastAsia="Verdana"/>
                <w:szCs w:val="16"/>
                <w:lang w:val="fr-CA"/>
              </w:rPr>
              <w:t>Traitement professionnel de la santé et perte de temps &gt; 5 jours</w:t>
            </w:r>
          </w:p>
        </w:tc>
        <w:tc>
          <w:tcPr>
            <w:tcW w:w="1967" w:type="dxa"/>
            <w:tcBorders>
              <w:top w:val="single" w:sz="2" w:space="0" w:color="776E64"/>
              <w:left w:val="single" w:sz="2" w:space="0" w:color="776E64"/>
              <w:bottom w:val="single" w:sz="2" w:space="0" w:color="776E64"/>
              <w:right w:val="single" w:sz="2" w:space="0" w:color="776E64"/>
            </w:tcBorders>
          </w:tcPr>
          <w:p w:rsidR="004B5BDF" w:rsidRPr="00835974" w:rsidRDefault="009B0F9D" w:rsidP="004B5BDF">
            <w:pPr>
              <w:pStyle w:val="Formcaptiontext"/>
              <w:jc w:val="center"/>
              <w:rPr>
                <w:lang w:val="fr-CA"/>
              </w:rPr>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b/>
                <w:bCs/>
                <w:szCs w:val="16"/>
                <w:lang w:val="fr-CA"/>
              </w:rPr>
              <w:t xml:space="preserve"> </w:t>
            </w:r>
            <w:r>
              <w:rPr>
                <w:rFonts w:eastAsia="Verdana"/>
                <w:szCs w:val="16"/>
                <w:lang w:val="fr-CA"/>
              </w:rPr>
              <w:t>(4 points)</w:t>
            </w:r>
          </w:p>
          <w:p w:rsidR="004B5BDF" w:rsidRPr="00835974" w:rsidRDefault="009B0F9D" w:rsidP="008447C9">
            <w:pPr>
              <w:pStyle w:val="Formcaptiontext"/>
              <w:rPr>
                <w:lang w:val="fr-CA"/>
              </w:rPr>
            </w:pPr>
            <w:r>
              <w:rPr>
                <w:rFonts w:eastAsia="Verdana"/>
                <w:szCs w:val="16"/>
                <w:lang w:val="fr-CA"/>
              </w:rPr>
              <w:t>Traitement professionnel des soins de santé entraînant une invalidité permanente</w:t>
            </w:r>
          </w:p>
        </w:tc>
        <w:tc>
          <w:tcPr>
            <w:tcW w:w="1417" w:type="dxa"/>
            <w:tcBorders>
              <w:top w:val="single" w:sz="2" w:space="0" w:color="776E64"/>
              <w:left w:val="single" w:sz="2" w:space="0" w:color="776E64"/>
              <w:bottom w:val="single" w:sz="2" w:space="0" w:color="776E64"/>
              <w:right w:val="single" w:sz="2" w:space="0" w:color="776E64"/>
            </w:tcBorders>
            <w:vAlign w:val="center"/>
          </w:tcPr>
          <w:p w:rsidR="004B5BDF" w:rsidRPr="00A03EA6" w:rsidRDefault="009B0F9D" w:rsidP="00560999">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A96670" w:rsidTr="00560999">
        <w:trPr>
          <w:trHeight w:val="93"/>
        </w:trPr>
        <w:tc>
          <w:tcPr>
            <w:tcW w:w="1966" w:type="dxa"/>
            <w:tcBorders>
              <w:top w:val="single" w:sz="2" w:space="0" w:color="776E64"/>
              <w:left w:val="single" w:sz="2" w:space="0" w:color="776E64"/>
              <w:bottom w:val="single" w:sz="2" w:space="0" w:color="776E64"/>
              <w:right w:val="single" w:sz="2" w:space="0" w:color="776E64"/>
            </w:tcBorders>
          </w:tcPr>
          <w:p w:rsidR="00471B0B" w:rsidRPr="00835974" w:rsidRDefault="009B0F9D" w:rsidP="00055F19">
            <w:pPr>
              <w:pStyle w:val="Formcaptiontext"/>
              <w:jc w:val="center"/>
              <w:rPr>
                <w:b/>
                <w:lang w:val="fr-CA"/>
              </w:rPr>
            </w:pPr>
            <w:r>
              <w:rPr>
                <w:rFonts w:eastAsia="Verdana"/>
                <w:b/>
                <w:bCs/>
                <w:szCs w:val="16"/>
                <w:lang w:val="fr-CA"/>
              </w:rPr>
              <w:t>Probabilité</w:t>
            </w:r>
          </w:p>
          <w:p w:rsidR="00471B0B" w:rsidRPr="00835974" w:rsidRDefault="009B0F9D" w:rsidP="00055F19">
            <w:pPr>
              <w:pStyle w:val="Formcaptiontext"/>
              <w:spacing w:before="100" w:after="40"/>
              <w:jc w:val="center"/>
              <w:rPr>
                <w:lang w:val="fr-CA"/>
              </w:rPr>
            </w:pPr>
            <w:r>
              <w:rPr>
                <w:rFonts w:eastAsia="Verdana"/>
                <w:szCs w:val="16"/>
                <w:lang w:val="fr-CA"/>
              </w:rPr>
              <w:t>Probabilité d’un incident en fonction de la situation actuelle</w:t>
            </w:r>
          </w:p>
        </w:tc>
        <w:tc>
          <w:tcPr>
            <w:tcW w:w="1966" w:type="dxa"/>
            <w:tcBorders>
              <w:top w:val="single" w:sz="2" w:space="0" w:color="776E64"/>
              <w:left w:val="single" w:sz="2" w:space="0" w:color="776E64"/>
              <w:bottom w:val="single" w:sz="2" w:space="0" w:color="776E64"/>
              <w:right w:val="single" w:sz="2" w:space="0" w:color="776E64"/>
            </w:tcBorders>
          </w:tcPr>
          <w:p w:rsidR="00471B0B" w:rsidRPr="00835974" w:rsidRDefault="009B0F9D" w:rsidP="00DA0034">
            <w:pPr>
              <w:pStyle w:val="Formcaptiontext"/>
              <w:jc w:val="center"/>
              <w:rPr>
                <w:lang w:val="fr-CA"/>
              </w:rPr>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(1 point)</w:t>
            </w:r>
          </w:p>
          <w:p w:rsidR="00471B0B" w:rsidRPr="00835974" w:rsidRDefault="009B0F9D" w:rsidP="00DA0034">
            <w:pPr>
              <w:pStyle w:val="Formcaptiontext"/>
              <w:jc w:val="center"/>
              <w:rPr>
                <w:lang w:val="fr-CA"/>
              </w:rPr>
            </w:pPr>
            <w:r>
              <w:rPr>
                <w:rFonts w:eastAsia="Verdana"/>
                <w:szCs w:val="16"/>
                <w:lang w:val="fr-CA"/>
              </w:rPr>
              <w:t>Non possible ou probable</w:t>
            </w:r>
          </w:p>
        </w:tc>
        <w:tc>
          <w:tcPr>
            <w:tcW w:w="1966" w:type="dxa"/>
            <w:tcBorders>
              <w:top w:val="single" w:sz="2" w:space="0" w:color="776E64"/>
              <w:left w:val="single" w:sz="2" w:space="0" w:color="776E64"/>
              <w:bottom w:val="single" w:sz="2" w:space="0" w:color="776E64"/>
              <w:right w:val="single" w:sz="2" w:space="0" w:color="776E64"/>
            </w:tcBorders>
          </w:tcPr>
          <w:p w:rsidR="00471B0B" w:rsidRPr="00835974" w:rsidRDefault="009B0F9D" w:rsidP="00DA0034">
            <w:pPr>
              <w:pStyle w:val="Formcaptiontext"/>
              <w:jc w:val="center"/>
              <w:rPr>
                <w:lang w:val="fr-CA"/>
              </w:rPr>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b/>
                <w:bCs/>
                <w:szCs w:val="16"/>
                <w:lang w:val="fr-CA"/>
              </w:rPr>
              <w:t xml:space="preserve"> </w:t>
            </w:r>
            <w:r>
              <w:rPr>
                <w:rFonts w:eastAsia="Verdana"/>
                <w:szCs w:val="16"/>
                <w:lang w:val="fr-CA"/>
              </w:rPr>
              <w:t>(2 points)</w:t>
            </w:r>
          </w:p>
          <w:p w:rsidR="00471B0B" w:rsidRPr="00835974" w:rsidRDefault="009B0F9D" w:rsidP="00EC5E96">
            <w:pPr>
              <w:pStyle w:val="Formcaptiontext"/>
              <w:rPr>
                <w:lang w:val="fr-CA"/>
              </w:rPr>
            </w:pPr>
            <w:r>
              <w:rPr>
                <w:rFonts w:eastAsia="Verdana"/>
                <w:szCs w:val="16"/>
                <w:lang w:val="fr-CA"/>
              </w:rPr>
              <w:t>Peut se produire à l’avenir, mais pas certain quand</w:t>
            </w:r>
          </w:p>
        </w:tc>
        <w:tc>
          <w:tcPr>
            <w:tcW w:w="1966" w:type="dxa"/>
            <w:tcBorders>
              <w:top w:val="single" w:sz="2" w:space="0" w:color="776E64"/>
              <w:left w:val="single" w:sz="2" w:space="0" w:color="776E64"/>
              <w:bottom w:val="single" w:sz="2" w:space="0" w:color="776E64"/>
              <w:right w:val="single" w:sz="2" w:space="0" w:color="776E64"/>
            </w:tcBorders>
          </w:tcPr>
          <w:p w:rsidR="00471B0B" w:rsidRPr="00835974" w:rsidRDefault="009B0F9D" w:rsidP="00965EC9">
            <w:pPr>
              <w:pStyle w:val="Formcaptiontext"/>
              <w:jc w:val="center"/>
              <w:rPr>
                <w:lang w:val="fr-CA"/>
              </w:rPr>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b/>
                <w:bCs/>
                <w:szCs w:val="16"/>
                <w:lang w:val="fr-CA"/>
              </w:rPr>
              <w:t xml:space="preserve"> </w:t>
            </w:r>
            <w:r>
              <w:rPr>
                <w:rFonts w:eastAsia="Verdana"/>
                <w:szCs w:val="16"/>
                <w:lang w:val="fr-CA"/>
              </w:rPr>
              <w:t>(3 points)</w:t>
            </w:r>
          </w:p>
          <w:p w:rsidR="00471B0B" w:rsidRPr="00835974" w:rsidRDefault="009B0F9D" w:rsidP="00836E5B">
            <w:pPr>
              <w:pStyle w:val="Formcaptiontext"/>
              <w:rPr>
                <w:lang w:val="fr-CA"/>
              </w:rPr>
            </w:pPr>
            <w:r>
              <w:rPr>
                <w:rFonts w:eastAsia="Verdana"/>
                <w:szCs w:val="16"/>
                <w:lang w:val="fr-CA"/>
              </w:rPr>
              <w:t>Se produira aujourd’hui ou demain si le travail se déroule comme indiqué</w:t>
            </w:r>
          </w:p>
        </w:tc>
        <w:tc>
          <w:tcPr>
            <w:tcW w:w="1967" w:type="dxa"/>
            <w:tcBorders>
              <w:top w:val="single" w:sz="2" w:space="0" w:color="776E64"/>
              <w:left w:val="single" w:sz="2" w:space="0" w:color="776E64"/>
              <w:bottom w:val="single" w:sz="2" w:space="0" w:color="776E64"/>
              <w:right w:val="single" w:sz="2" w:space="0" w:color="776E64"/>
            </w:tcBorders>
          </w:tcPr>
          <w:p w:rsidR="00471B0B" w:rsidRPr="00835974" w:rsidRDefault="009B0F9D" w:rsidP="00DA0034">
            <w:pPr>
              <w:pStyle w:val="Formcaptiontext"/>
              <w:jc w:val="center"/>
              <w:rPr>
                <w:lang w:val="fr-CA"/>
              </w:rPr>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b/>
                <w:bCs/>
                <w:szCs w:val="16"/>
                <w:lang w:val="fr-CA"/>
              </w:rPr>
              <w:t xml:space="preserve"> </w:t>
            </w:r>
            <w:r>
              <w:rPr>
                <w:rFonts w:eastAsia="Verdana"/>
                <w:szCs w:val="16"/>
                <w:lang w:val="fr-CA"/>
              </w:rPr>
              <w:t>(4 points)</w:t>
            </w:r>
          </w:p>
          <w:p w:rsidR="00471B0B" w:rsidRPr="00835974" w:rsidRDefault="009B0F9D" w:rsidP="00836E5B">
            <w:pPr>
              <w:pStyle w:val="Formcaptiontext"/>
              <w:rPr>
                <w:lang w:val="fr-CA"/>
              </w:rPr>
            </w:pPr>
            <w:r>
              <w:rPr>
                <w:rFonts w:eastAsia="Verdana"/>
                <w:szCs w:val="16"/>
                <w:lang w:val="fr-CA"/>
              </w:rPr>
              <w:t>Se produira immédiatement si le travail se déroule comme indiqué</w:t>
            </w:r>
          </w:p>
        </w:tc>
        <w:tc>
          <w:tcPr>
            <w:tcW w:w="1417" w:type="dxa"/>
            <w:tcBorders>
              <w:top w:val="single" w:sz="2" w:space="0" w:color="776E64"/>
              <w:left w:val="single" w:sz="2" w:space="0" w:color="776E64"/>
              <w:bottom w:val="single" w:sz="2" w:space="0" w:color="776E64"/>
              <w:right w:val="single" w:sz="2" w:space="0" w:color="776E64"/>
            </w:tcBorders>
            <w:vAlign w:val="center"/>
          </w:tcPr>
          <w:p w:rsidR="00471B0B" w:rsidRPr="00A03EA6" w:rsidRDefault="009B0F9D" w:rsidP="00560999">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A96670" w:rsidTr="00560999">
        <w:trPr>
          <w:trHeight w:val="93"/>
        </w:trPr>
        <w:tc>
          <w:tcPr>
            <w:tcW w:w="1966" w:type="dxa"/>
            <w:tcBorders>
              <w:top w:val="single" w:sz="2" w:space="0" w:color="776E64"/>
              <w:left w:val="single" w:sz="2" w:space="0" w:color="776E64"/>
              <w:bottom w:val="single" w:sz="2" w:space="0" w:color="776E64"/>
              <w:right w:val="single" w:sz="2" w:space="0" w:color="776E64"/>
            </w:tcBorders>
          </w:tcPr>
          <w:p w:rsidR="00471B0B" w:rsidRPr="00835974" w:rsidRDefault="009B0F9D" w:rsidP="00055F19">
            <w:pPr>
              <w:pStyle w:val="Formcaptiontext"/>
              <w:jc w:val="center"/>
              <w:rPr>
                <w:b/>
                <w:lang w:val="fr-CA"/>
              </w:rPr>
            </w:pPr>
            <w:r>
              <w:rPr>
                <w:rFonts w:eastAsia="Verdana"/>
                <w:b/>
                <w:bCs/>
                <w:szCs w:val="16"/>
                <w:lang w:val="fr-CA"/>
              </w:rPr>
              <w:t>Mesures de contrôle</w:t>
            </w:r>
          </w:p>
          <w:p w:rsidR="00471B0B" w:rsidRPr="00835974" w:rsidRDefault="009B0F9D" w:rsidP="0000623B">
            <w:pPr>
              <w:pStyle w:val="Formcaptiontext"/>
              <w:spacing w:before="100" w:after="40"/>
              <w:jc w:val="center"/>
              <w:rPr>
                <w:lang w:val="fr-CA"/>
              </w:rPr>
            </w:pPr>
            <w:r>
              <w:rPr>
                <w:rFonts w:eastAsia="Verdana"/>
                <w:szCs w:val="16"/>
                <w:lang w:val="fr-CA"/>
              </w:rPr>
              <w:t>Mesures de contrôle existantes pour soutenir un travail sécuritaire</w:t>
            </w:r>
          </w:p>
        </w:tc>
        <w:tc>
          <w:tcPr>
            <w:tcW w:w="1966" w:type="dxa"/>
            <w:tcBorders>
              <w:top w:val="single" w:sz="2" w:space="0" w:color="776E64"/>
              <w:left w:val="single" w:sz="2" w:space="0" w:color="776E64"/>
              <w:bottom w:val="single" w:sz="2" w:space="0" w:color="776E64"/>
              <w:right w:val="single" w:sz="2" w:space="0" w:color="776E64"/>
            </w:tcBorders>
          </w:tcPr>
          <w:p w:rsidR="00471B0B" w:rsidRPr="00835974" w:rsidRDefault="009B0F9D" w:rsidP="00965EC9">
            <w:pPr>
              <w:pStyle w:val="Formcaptiontext"/>
              <w:jc w:val="center"/>
              <w:rPr>
                <w:lang w:val="fr-CA"/>
              </w:rPr>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(1 point)</w:t>
            </w:r>
          </w:p>
          <w:p w:rsidR="00471B0B" w:rsidRPr="00835974" w:rsidRDefault="009B0F9D" w:rsidP="004727DA">
            <w:pPr>
              <w:pStyle w:val="Formcaptiontext"/>
              <w:rPr>
                <w:lang w:val="fr-CA"/>
              </w:rPr>
            </w:pPr>
            <w:r>
              <w:rPr>
                <w:rFonts w:eastAsia="Verdana"/>
                <w:szCs w:val="16"/>
                <w:lang w:val="fr-CA"/>
              </w:rPr>
              <w:t>Contrôles en place, les travailleurs sont conscients, expérimentés, compétents et ont le pouvoir de régler le problème efficacement.</w:t>
            </w:r>
          </w:p>
        </w:tc>
        <w:tc>
          <w:tcPr>
            <w:tcW w:w="1966" w:type="dxa"/>
            <w:tcBorders>
              <w:top w:val="single" w:sz="2" w:space="0" w:color="776E64"/>
              <w:left w:val="single" w:sz="2" w:space="0" w:color="776E64"/>
              <w:bottom w:val="single" w:sz="2" w:space="0" w:color="776E64"/>
              <w:right w:val="single" w:sz="2" w:space="0" w:color="776E64"/>
            </w:tcBorders>
          </w:tcPr>
          <w:p w:rsidR="00471B0B" w:rsidRPr="00835974" w:rsidRDefault="009B0F9D" w:rsidP="00965EC9">
            <w:pPr>
              <w:pStyle w:val="Formcaptiontext"/>
              <w:jc w:val="center"/>
              <w:rPr>
                <w:lang w:val="fr-CA"/>
              </w:rPr>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b/>
                <w:bCs/>
                <w:szCs w:val="16"/>
                <w:lang w:val="fr-CA"/>
              </w:rPr>
              <w:t xml:space="preserve"> </w:t>
            </w:r>
            <w:r>
              <w:rPr>
                <w:rFonts w:eastAsia="Verdana"/>
                <w:szCs w:val="16"/>
                <w:lang w:val="fr-CA"/>
              </w:rPr>
              <w:t>(2 points)</w:t>
            </w:r>
          </w:p>
          <w:p w:rsidR="00471B0B" w:rsidRPr="00835974" w:rsidRDefault="009B0F9D" w:rsidP="00980DF5">
            <w:pPr>
              <w:pStyle w:val="Formcaptiontext"/>
              <w:rPr>
                <w:lang w:val="fr-CA"/>
              </w:rPr>
            </w:pPr>
            <w:r>
              <w:rPr>
                <w:rFonts w:eastAsia="Verdana"/>
                <w:szCs w:val="16"/>
                <w:lang w:val="fr-CA"/>
              </w:rPr>
              <w:t>Contrôles limités en place, les travailleurs sont conscients, mais avec une expérience ou des compétences limitées, et ne peuvent pas résoudre le problème sans soutien</w:t>
            </w:r>
          </w:p>
        </w:tc>
        <w:tc>
          <w:tcPr>
            <w:tcW w:w="1966" w:type="dxa"/>
            <w:tcBorders>
              <w:top w:val="single" w:sz="2" w:space="0" w:color="776E64"/>
              <w:left w:val="single" w:sz="2" w:space="0" w:color="776E64"/>
              <w:bottom w:val="single" w:sz="2" w:space="0" w:color="776E64"/>
              <w:right w:val="single" w:sz="2" w:space="0" w:color="776E64"/>
            </w:tcBorders>
          </w:tcPr>
          <w:p w:rsidR="00471B0B" w:rsidRPr="00835974" w:rsidRDefault="009B0F9D" w:rsidP="00DA0034">
            <w:pPr>
              <w:pStyle w:val="Formcaptiontext"/>
              <w:jc w:val="center"/>
              <w:rPr>
                <w:lang w:val="fr-CA"/>
              </w:rPr>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b/>
                <w:bCs/>
                <w:szCs w:val="16"/>
                <w:lang w:val="fr-CA"/>
              </w:rPr>
              <w:t xml:space="preserve"> </w:t>
            </w:r>
            <w:r>
              <w:rPr>
                <w:rFonts w:eastAsia="Verdana"/>
                <w:szCs w:val="16"/>
                <w:lang w:val="fr-CA"/>
              </w:rPr>
              <w:t>(3 points)</w:t>
            </w:r>
          </w:p>
          <w:p w:rsidR="00471B0B" w:rsidRPr="00835974" w:rsidRDefault="009B0F9D" w:rsidP="00DA0034">
            <w:pPr>
              <w:pStyle w:val="Formcaptiontext"/>
              <w:rPr>
                <w:lang w:val="fr-CA"/>
              </w:rPr>
            </w:pPr>
            <w:r>
              <w:rPr>
                <w:rFonts w:eastAsia="Verdana"/>
                <w:szCs w:val="16"/>
                <w:lang w:val="fr-CA"/>
              </w:rPr>
              <w:t>Aucun contrôle en place, la sensibilisation limitée aux dangers des travailleurs, les compétences et l’expérience sont limitées</w:t>
            </w:r>
          </w:p>
        </w:tc>
        <w:tc>
          <w:tcPr>
            <w:tcW w:w="1967" w:type="dxa"/>
            <w:tcBorders>
              <w:top w:val="single" w:sz="2" w:space="0" w:color="776E64"/>
              <w:left w:val="single" w:sz="2" w:space="0" w:color="776E64"/>
              <w:bottom w:val="single" w:sz="2" w:space="0" w:color="776E64"/>
              <w:right w:val="single" w:sz="2" w:space="0" w:color="776E64"/>
            </w:tcBorders>
          </w:tcPr>
          <w:p w:rsidR="00471B0B" w:rsidRPr="00835974" w:rsidRDefault="009B0F9D" w:rsidP="00965EC9">
            <w:pPr>
              <w:pStyle w:val="Formcaptiontext"/>
              <w:jc w:val="center"/>
              <w:rPr>
                <w:lang w:val="fr-CA"/>
              </w:rPr>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b/>
                <w:bCs/>
                <w:szCs w:val="16"/>
                <w:lang w:val="fr-CA"/>
              </w:rPr>
              <w:t xml:space="preserve"> </w:t>
            </w:r>
            <w:r>
              <w:rPr>
                <w:rFonts w:eastAsia="Verdana"/>
                <w:szCs w:val="16"/>
                <w:lang w:val="fr-CA"/>
              </w:rPr>
              <w:t>(4 points)</w:t>
            </w:r>
          </w:p>
          <w:p w:rsidR="00471B0B" w:rsidRPr="00835974" w:rsidRDefault="009B0F9D" w:rsidP="00DA0034">
            <w:pPr>
              <w:pStyle w:val="Formcaptiontext"/>
              <w:rPr>
                <w:lang w:val="fr-CA"/>
              </w:rPr>
            </w:pPr>
            <w:r>
              <w:rPr>
                <w:rFonts w:eastAsia="Verdana"/>
                <w:szCs w:val="16"/>
                <w:lang w:val="fr-CA"/>
              </w:rPr>
              <w:t>Aucun contrôle, aucune sensibilisation aux dangers des travailleurs, aucune expérience, jeune travailleur.</w:t>
            </w:r>
          </w:p>
        </w:tc>
        <w:tc>
          <w:tcPr>
            <w:tcW w:w="1417" w:type="dxa"/>
            <w:tcBorders>
              <w:top w:val="single" w:sz="2" w:space="0" w:color="776E64"/>
              <w:left w:val="single" w:sz="2" w:space="0" w:color="776E64"/>
              <w:bottom w:val="single" w:sz="2" w:space="0" w:color="776E64"/>
              <w:right w:val="single" w:sz="2" w:space="0" w:color="776E64"/>
            </w:tcBorders>
            <w:vAlign w:val="center"/>
          </w:tcPr>
          <w:p w:rsidR="00471B0B" w:rsidRPr="00A03EA6" w:rsidRDefault="009B0F9D" w:rsidP="00560999">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bl>
    <w:p w:rsidR="00606B64" w:rsidRPr="00606B64" w:rsidRDefault="009B0F9D" w:rsidP="00B3650F">
      <w:pPr>
        <w:pStyle w:val="Heading3"/>
        <w:ind w:firstLine="142"/>
        <w:jc w:val="center"/>
        <w:rPr>
          <w:sz w:val="16"/>
          <w:szCs w:val="16"/>
        </w:rPr>
      </w:pPr>
      <w:r>
        <w:rPr>
          <w:rFonts w:eastAsia="Verdana"/>
          <w:bCs/>
          <w:sz w:val="16"/>
          <w:szCs w:val="16"/>
          <w:lang w:val="fr-CA"/>
        </w:rPr>
        <w:t>Cote de risque</w:t>
      </w:r>
    </w:p>
    <w:tbl>
      <w:tblPr>
        <w:tblW w:w="1124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2700"/>
        <w:gridCol w:w="1177"/>
        <w:gridCol w:w="887"/>
        <w:gridCol w:w="1164"/>
        <w:gridCol w:w="448"/>
        <w:gridCol w:w="1470"/>
        <w:gridCol w:w="567"/>
        <w:gridCol w:w="2835"/>
      </w:tblGrid>
      <w:tr w:rsidR="00A96670" w:rsidTr="00FC24B2">
        <w:trPr>
          <w:trHeight w:val="93"/>
        </w:trPr>
        <w:tc>
          <w:tcPr>
            <w:tcW w:w="2700" w:type="dxa"/>
            <w:tcBorders>
              <w:top w:val="single" w:sz="2" w:space="0" w:color="776E64"/>
              <w:left w:val="single" w:sz="2" w:space="0" w:color="776E64"/>
              <w:bottom w:val="single" w:sz="2" w:space="0" w:color="776E64"/>
              <w:right w:val="single" w:sz="2" w:space="0" w:color="776E64"/>
            </w:tcBorders>
          </w:tcPr>
          <w:p w:rsidR="00FC24B2" w:rsidRPr="00835974" w:rsidRDefault="009B0F9D" w:rsidP="004B5BDF">
            <w:pPr>
              <w:pStyle w:val="Formcaptiontext"/>
              <w:rPr>
                <w:lang w:val="fr-CA"/>
              </w:rPr>
            </w:pPr>
            <w:r>
              <w:rPr>
                <w:rFonts w:eastAsia="Verdana"/>
                <w:szCs w:val="16"/>
                <w:lang w:val="fr-CA"/>
              </w:rPr>
              <w:t>Cote de risque = S*P*C</w:t>
            </w:r>
          </w:p>
        </w:tc>
        <w:tc>
          <w:tcPr>
            <w:tcW w:w="1177" w:type="dxa"/>
            <w:tcBorders>
              <w:top w:val="single" w:sz="2" w:space="0" w:color="776E64"/>
              <w:left w:val="single" w:sz="2" w:space="0" w:color="776E64"/>
              <w:bottom w:val="single" w:sz="2" w:space="0" w:color="776E64"/>
              <w:right w:val="single" w:sz="2" w:space="0" w:color="776E64"/>
            </w:tcBorders>
          </w:tcPr>
          <w:p w:rsidR="00FC24B2" w:rsidRDefault="009B0F9D" w:rsidP="00055F19">
            <w:pPr>
              <w:pStyle w:val="Formcaptiontext"/>
              <w:jc w:val="center"/>
            </w:pPr>
            <w:r>
              <w:rPr>
                <w:rFonts w:eastAsia="Verdana"/>
                <w:szCs w:val="16"/>
                <w:u w:val="single"/>
                <w:lang w:val="fr-CA"/>
              </w:rPr>
              <w:t>S</w:t>
            </w:r>
            <w:r>
              <w:rPr>
                <w:rFonts w:eastAsia="Verdana"/>
                <w:szCs w:val="16"/>
                <w:lang w:val="fr-CA"/>
              </w:rPr>
              <w:t>évérité</w:t>
            </w:r>
          </w:p>
        </w:tc>
        <w:tc>
          <w:tcPr>
            <w:tcW w:w="887" w:type="dxa"/>
            <w:vMerge w:val="restart"/>
            <w:tcBorders>
              <w:top w:val="single" w:sz="2" w:space="0" w:color="776E64"/>
              <w:left w:val="single" w:sz="2" w:space="0" w:color="776E64"/>
              <w:right w:val="single" w:sz="2" w:space="0" w:color="776E64"/>
            </w:tcBorders>
            <w:vAlign w:val="center"/>
          </w:tcPr>
          <w:p w:rsidR="00FC24B2" w:rsidRPr="00FC24B2" w:rsidRDefault="009B0F9D" w:rsidP="00FC24B2">
            <w:pPr>
              <w:pStyle w:val="Formcaptiontext"/>
              <w:jc w:val="center"/>
            </w:pPr>
            <w:r w:rsidRPr="00FC24B2">
              <w:t>*</w:t>
            </w:r>
          </w:p>
        </w:tc>
        <w:tc>
          <w:tcPr>
            <w:tcW w:w="1164" w:type="dxa"/>
            <w:tcBorders>
              <w:top w:val="single" w:sz="2" w:space="0" w:color="776E64"/>
              <w:left w:val="single" w:sz="2" w:space="0" w:color="776E64"/>
              <w:bottom w:val="single" w:sz="2" w:space="0" w:color="776E64"/>
              <w:right w:val="single" w:sz="2" w:space="0" w:color="776E64"/>
            </w:tcBorders>
          </w:tcPr>
          <w:p w:rsidR="00FC24B2" w:rsidRDefault="009B0F9D" w:rsidP="00055F19">
            <w:pPr>
              <w:pStyle w:val="Formcaptiontext"/>
              <w:jc w:val="center"/>
            </w:pPr>
            <w:r>
              <w:rPr>
                <w:rFonts w:eastAsia="Verdana"/>
                <w:szCs w:val="16"/>
                <w:u w:val="single"/>
                <w:lang w:val="fr-CA"/>
              </w:rPr>
              <w:t>P</w:t>
            </w:r>
            <w:r>
              <w:rPr>
                <w:rFonts w:eastAsia="Verdana"/>
                <w:szCs w:val="16"/>
                <w:lang w:val="fr-CA"/>
              </w:rPr>
              <w:t>robabilité</w:t>
            </w:r>
          </w:p>
        </w:tc>
        <w:tc>
          <w:tcPr>
            <w:tcW w:w="448" w:type="dxa"/>
            <w:vMerge w:val="restart"/>
            <w:tcBorders>
              <w:top w:val="single" w:sz="2" w:space="0" w:color="776E64"/>
              <w:left w:val="single" w:sz="2" w:space="0" w:color="776E64"/>
              <w:right w:val="single" w:sz="2" w:space="0" w:color="776E64"/>
            </w:tcBorders>
            <w:vAlign w:val="center"/>
          </w:tcPr>
          <w:p w:rsidR="00FC24B2" w:rsidRPr="00FC24B2" w:rsidRDefault="009B0F9D" w:rsidP="00FC24B2">
            <w:pPr>
              <w:pStyle w:val="Formcaptiontext"/>
              <w:jc w:val="center"/>
            </w:pPr>
            <w:r w:rsidRPr="00FC24B2">
              <w:t>*</w:t>
            </w:r>
          </w:p>
        </w:tc>
        <w:tc>
          <w:tcPr>
            <w:tcW w:w="1470" w:type="dxa"/>
            <w:tcBorders>
              <w:top w:val="single" w:sz="2" w:space="0" w:color="776E64"/>
              <w:left w:val="single" w:sz="2" w:space="0" w:color="776E64"/>
              <w:bottom w:val="single" w:sz="2" w:space="0" w:color="776E64"/>
              <w:right w:val="single" w:sz="2" w:space="0" w:color="776E64"/>
            </w:tcBorders>
          </w:tcPr>
          <w:p w:rsidR="00FC24B2" w:rsidRDefault="009B0F9D" w:rsidP="005278F7">
            <w:pPr>
              <w:pStyle w:val="Formcaptiontext"/>
              <w:jc w:val="center"/>
            </w:pPr>
            <w:r>
              <w:rPr>
                <w:rFonts w:eastAsia="Verdana"/>
                <w:szCs w:val="16"/>
                <w:u w:val="single"/>
                <w:lang w:val="fr-CA"/>
              </w:rPr>
              <w:t>C</w:t>
            </w:r>
            <w:r>
              <w:rPr>
                <w:rFonts w:eastAsia="Verdana"/>
                <w:szCs w:val="16"/>
                <w:lang w:val="fr-CA"/>
              </w:rPr>
              <w:t>ontrôles</w:t>
            </w:r>
          </w:p>
        </w:tc>
        <w:tc>
          <w:tcPr>
            <w:tcW w:w="567" w:type="dxa"/>
            <w:vMerge w:val="restart"/>
            <w:tcBorders>
              <w:top w:val="single" w:sz="2" w:space="0" w:color="776E64"/>
              <w:left w:val="single" w:sz="2" w:space="0" w:color="776E64"/>
              <w:right w:val="single" w:sz="2" w:space="0" w:color="776E64"/>
            </w:tcBorders>
            <w:vAlign w:val="center"/>
          </w:tcPr>
          <w:p w:rsidR="00FC24B2" w:rsidRDefault="009B0F9D" w:rsidP="00FC24B2">
            <w:pPr>
              <w:pStyle w:val="Formcaptiontext"/>
              <w:jc w:val="center"/>
            </w:pPr>
            <w:r>
              <w:t>=</w:t>
            </w:r>
          </w:p>
        </w:tc>
        <w:tc>
          <w:tcPr>
            <w:tcW w:w="2835" w:type="dxa"/>
            <w:tcBorders>
              <w:top w:val="single" w:sz="2" w:space="0" w:color="776E64"/>
              <w:left w:val="single" w:sz="2" w:space="0" w:color="776E64"/>
              <w:bottom w:val="single" w:sz="2" w:space="0" w:color="776E64"/>
              <w:right w:val="single" w:sz="2" w:space="0" w:color="776E64"/>
            </w:tcBorders>
          </w:tcPr>
          <w:p w:rsidR="00FC24B2" w:rsidRDefault="009B0F9D" w:rsidP="00AE29D4">
            <w:pPr>
              <w:pStyle w:val="Formcaptiontext"/>
              <w:jc w:val="center"/>
            </w:pPr>
            <w:r>
              <w:rPr>
                <w:rFonts w:eastAsia="Verdana"/>
                <w:szCs w:val="16"/>
                <w:lang w:val="fr-CA"/>
              </w:rPr>
              <w:t>Cote de risque totale</w:t>
            </w:r>
          </w:p>
        </w:tc>
      </w:tr>
      <w:tr w:rsidR="00A96670" w:rsidTr="00FC24B2">
        <w:trPr>
          <w:trHeight w:val="93"/>
        </w:trPr>
        <w:tc>
          <w:tcPr>
            <w:tcW w:w="2700" w:type="dxa"/>
            <w:tcBorders>
              <w:top w:val="single" w:sz="2" w:space="0" w:color="776E64"/>
              <w:left w:val="single" w:sz="2" w:space="0" w:color="776E64"/>
              <w:bottom w:val="single" w:sz="2" w:space="0" w:color="776E64"/>
              <w:right w:val="single" w:sz="2" w:space="0" w:color="776E64"/>
            </w:tcBorders>
          </w:tcPr>
          <w:p w:rsidR="00FC24B2" w:rsidRDefault="00FC24B2" w:rsidP="00EC5E96">
            <w:pPr>
              <w:pStyle w:val="Formcaptiontext"/>
            </w:pPr>
          </w:p>
        </w:tc>
        <w:tc>
          <w:tcPr>
            <w:tcW w:w="1177" w:type="dxa"/>
            <w:tcBorders>
              <w:top w:val="single" w:sz="2" w:space="0" w:color="776E64"/>
              <w:left w:val="single" w:sz="2" w:space="0" w:color="776E64"/>
              <w:bottom w:val="single" w:sz="2" w:space="0" w:color="776E64"/>
              <w:right w:val="single" w:sz="2" w:space="0" w:color="776E64"/>
            </w:tcBorders>
          </w:tcPr>
          <w:p w:rsidR="00FC24B2" w:rsidRDefault="009B0F9D" w:rsidP="00055F19">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887" w:type="dxa"/>
            <w:vMerge/>
            <w:tcBorders>
              <w:left w:val="single" w:sz="2" w:space="0" w:color="776E64"/>
              <w:bottom w:val="single" w:sz="2" w:space="0" w:color="776E64"/>
              <w:right w:val="single" w:sz="2" w:space="0" w:color="776E64"/>
            </w:tcBorders>
          </w:tcPr>
          <w:p w:rsidR="00FC24B2" w:rsidRPr="00A03EA6" w:rsidRDefault="00FC24B2" w:rsidP="00055F19">
            <w:pPr>
              <w:pStyle w:val="Formcaptiontext"/>
              <w:jc w:val="center"/>
            </w:pPr>
          </w:p>
        </w:tc>
        <w:tc>
          <w:tcPr>
            <w:tcW w:w="1164" w:type="dxa"/>
            <w:tcBorders>
              <w:top w:val="single" w:sz="2" w:space="0" w:color="776E64"/>
              <w:left w:val="single" w:sz="2" w:space="0" w:color="776E64"/>
              <w:bottom w:val="single" w:sz="2" w:space="0" w:color="776E64"/>
              <w:right w:val="single" w:sz="2" w:space="0" w:color="776E64"/>
            </w:tcBorders>
          </w:tcPr>
          <w:p w:rsidR="00FC24B2" w:rsidRDefault="009B0F9D" w:rsidP="00055F19">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448" w:type="dxa"/>
            <w:vMerge/>
            <w:tcBorders>
              <w:left w:val="single" w:sz="2" w:space="0" w:color="776E64"/>
              <w:bottom w:val="single" w:sz="2" w:space="0" w:color="776E64"/>
              <w:right w:val="single" w:sz="2" w:space="0" w:color="776E64"/>
            </w:tcBorders>
          </w:tcPr>
          <w:p w:rsidR="00FC24B2" w:rsidRPr="00A03EA6" w:rsidRDefault="00FC24B2" w:rsidP="00055F19">
            <w:pPr>
              <w:pStyle w:val="Formcaptiontext"/>
              <w:jc w:val="center"/>
            </w:pPr>
          </w:p>
        </w:tc>
        <w:tc>
          <w:tcPr>
            <w:tcW w:w="1470" w:type="dxa"/>
            <w:tcBorders>
              <w:top w:val="single" w:sz="2" w:space="0" w:color="776E64"/>
              <w:left w:val="single" w:sz="2" w:space="0" w:color="776E64"/>
              <w:bottom w:val="single" w:sz="2" w:space="0" w:color="776E64"/>
              <w:right w:val="single" w:sz="2" w:space="0" w:color="776E64"/>
            </w:tcBorders>
          </w:tcPr>
          <w:p w:rsidR="00FC24B2" w:rsidRDefault="009B0F9D" w:rsidP="00055F19">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567" w:type="dxa"/>
            <w:vMerge/>
            <w:tcBorders>
              <w:left w:val="single" w:sz="2" w:space="0" w:color="776E64"/>
              <w:bottom w:val="single" w:sz="2" w:space="0" w:color="776E64"/>
              <w:right w:val="single" w:sz="2" w:space="0" w:color="776E64"/>
            </w:tcBorders>
          </w:tcPr>
          <w:p w:rsidR="00FC24B2" w:rsidRPr="00A03EA6" w:rsidRDefault="00FC24B2" w:rsidP="00974DB0">
            <w:pPr>
              <w:pStyle w:val="Formcaptiontext"/>
              <w:jc w:val="center"/>
            </w:pPr>
          </w:p>
        </w:tc>
        <w:tc>
          <w:tcPr>
            <w:tcW w:w="2835" w:type="dxa"/>
            <w:tcBorders>
              <w:top w:val="single" w:sz="2" w:space="0" w:color="776E64"/>
              <w:left w:val="single" w:sz="2" w:space="0" w:color="776E64"/>
              <w:bottom w:val="single" w:sz="2" w:space="0" w:color="776E64"/>
              <w:right w:val="single" w:sz="2" w:space="0" w:color="776E64"/>
            </w:tcBorders>
          </w:tcPr>
          <w:p w:rsidR="00FC24B2" w:rsidRDefault="009B0F9D" w:rsidP="00974DB0">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bl>
    <w:p w:rsidR="003557E9" w:rsidRDefault="003557E9"/>
    <w:tbl>
      <w:tblPr>
        <w:tblW w:w="11249" w:type="dxa"/>
        <w:tblInd w:w="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2035"/>
        <w:gridCol w:w="2269"/>
        <w:gridCol w:w="6945"/>
      </w:tblGrid>
      <w:tr w:rsidR="00A96670" w:rsidTr="00AA17C3">
        <w:trPr>
          <w:trHeight w:val="93"/>
        </w:trPr>
        <w:tc>
          <w:tcPr>
            <w:tcW w:w="2035" w:type="dxa"/>
            <w:tcBorders>
              <w:top w:val="single" w:sz="2" w:space="0" w:color="776E64"/>
              <w:left w:val="single" w:sz="2" w:space="0" w:color="776E64"/>
              <w:bottom w:val="single" w:sz="2" w:space="0" w:color="776E64"/>
              <w:right w:val="single" w:sz="2" w:space="0" w:color="776E64"/>
            </w:tcBorders>
            <w:shd w:val="clear" w:color="auto" w:fill="auto"/>
          </w:tcPr>
          <w:p w:rsidR="00897C82" w:rsidRPr="00E7697D" w:rsidRDefault="009B0F9D" w:rsidP="00897C82">
            <w:pPr>
              <w:pStyle w:val="Formcaptiontext"/>
              <w:jc w:val="center"/>
              <w:rPr>
                <w:b/>
              </w:rPr>
            </w:pPr>
            <w:r>
              <w:rPr>
                <w:rFonts w:eastAsia="Verdana"/>
                <w:b/>
                <w:bCs/>
                <w:szCs w:val="16"/>
                <w:lang w:val="fr-CA"/>
              </w:rPr>
              <w:t>Niveau de risque</w:t>
            </w:r>
          </w:p>
        </w:tc>
        <w:tc>
          <w:tcPr>
            <w:tcW w:w="2269" w:type="dxa"/>
            <w:tcBorders>
              <w:top w:val="single" w:sz="2" w:space="0" w:color="776E64"/>
              <w:left w:val="single" w:sz="2" w:space="0" w:color="776E64"/>
              <w:bottom w:val="single" w:sz="2" w:space="0" w:color="776E64"/>
              <w:right w:val="single" w:sz="2" w:space="0" w:color="776E64"/>
            </w:tcBorders>
          </w:tcPr>
          <w:p w:rsidR="00897C82" w:rsidRPr="00835974" w:rsidRDefault="009B0F9D" w:rsidP="00897C82">
            <w:pPr>
              <w:pStyle w:val="Formcaptiontext"/>
              <w:jc w:val="center"/>
              <w:rPr>
                <w:b/>
                <w:lang w:val="fr-CA"/>
              </w:rPr>
            </w:pPr>
            <w:r>
              <w:rPr>
                <w:rFonts w:eastAsia="Verdana"/>
                <w:b/>
                <w:bCs/>
                <w:szCs w:val="16"/>
                <w:lang w:val="fr-CA"/>
              </w:rPr>
              <w:t xml:space="preserve">Plage de </w:t>
            </w:r>
            <w:proofErr w:type="spellStart"/>
            <w:r>
              <w:rPr>
                <w:rFonts w:eastAsia="Verdana"/>
                <w:b/>
                <w:bCs/>
                <w:szCs w:val="16"/>
                <w:lang w:val="fr-CA"/>
              </w:rPr>
              <w:t>cotes</w:t>
            </w:r>
            <w:proofErr w:type="spellEnd"/>
            <w:r>
              <w:rPr>
                <w:rFonts w:eastAsia="Verdana"/>
                <w:b/>
                <w:bCs/>
                <w:szCs w:val="16"/>
                <w:lang w:val="fr-CA"/>
              </w:rPr>
              <w:t xml:space="preserve"> de risque</w:t>
            </w:r>
          </w:p>
        </w:tc>
        <w:tc>
          <w:tcPr>
            <w:tcW w:w="6945" w:type="dxa"/>
            <w:tcBorders>
              <w:top w:val="single" w:sz="2" w:space="0" w:color="776E64"/>
              <w:left w:val="single" w:sz="2" w:space="0" w:color="776E64"/>
              <w:bottom w:val="single" w:sz="2" w:space="0" w:color="776E64"/>
              <w:right w:val="single" w:sz="2" w:space="0" w:color="776E64"/>
            </w:tcBorders>
            <w:vAlign w:val="center"/>
          </w:tcPr>
          <w:p w:rsidR="00897C82" w:rsidRPr="00E7697D" w:rsidRDefault="009B0F9D" w:rsidP="00897C82">
            <w:pPr>
              <w:pStyle w:val="Formcaptiontext"/>
              <w:jc w:val="center"/>
              <w:rPr>
                <w:b/>
              </w:rPr>
            </w:pPr>
            <w:r>
              <w:rPr>
                <w:rFonts w:eastAsia="Verdana"/>
                <w:b/>
                <w:bCs/>
                <w:szCs w:val="16"/>
                <w:lang w:val="fr-CA"/>
              </w:rPr>
              <w:t>Actions prévues</w:t>
            </w:r>
          </w:p>
        </w:tc>
      </w:tr>
      <w:tr w:rsidR="00A96670" w:rsidRPr="00977877" w:rsidTr="00AA17C3">
        <w:trPr>
          <w:trHeight w:val="93"/>
        </w:trPr>
        <w:tc>
          <w:tcPr>
            <w:tcW w:w="2035" w:type="dxa"/>
            <w:tcBorders>
              <w:top w:val="single" w:sz="2" w:space="0" w:color="776E64"/>
              <w:left w:val="single" w:sz="2" w:space="0" w:color="776E64"/>
              <w:bottom w:val="single" w:sz="2" w:space="0" w:color="776E64"/>
              <w:right w:val="single" w:sz="2" w:space="0" w:color="776E64"/>
            </w:tcBorders>
            <w:shd w:val="clear" w:color="auto" w:fill="92D050"/>
          </w:tcPr>
          <w:p w:rsidR="00644E2D" w:rsidRDefault="009B0F9D" w:rsidP="00644E2D">
            <w:pPr>
              <w:pStyle w:val="Formcaptiontext"/>
              <w:jc w:val="center"/>
            </w:pPr>
            <w:r>
              <w:rPr>
                <w:rFonts w:eastAsia="Verdana"/>
                <w:szCs w:val="16"/>
                <w:lang w:val="fr-CA"/>
              </w:rPr>
              <w:t>Faible risque</w:t>
            </w:r>
          </w:p>
        </w:tc>
        <w:tc>
          <w:tcPr>
            <w:tcW w:w="2269" w:type="dxa"/>
            <w:tcBorders>
              <w:top w:val="single" w:sz="2" w:space="0" w:color="776E64"/>
              <w:left w:val="single" w:sz="2" w:space="0" w:color="776E64"/>
              <w:bottom w:val="single" w:sz="2" w:space="0" w:color="776E64"/>
              <w:right w:val="single" w:sz="2" w:space="0" w:color="776E64"/>
            </w:tcBorders>
          </w:tcPr>
          <w:p w:rsidR="00644E2D" w:rsidRPr="00B3650F" w:rsidRDefault="009B0F9D" w:rsidP="008447C9">
            <w:pPr>
              <w:pStyle w:val="Formcaptiontext"/>
              <w:jc w:val="center"/>
            </w:pPr>
            <w:r>
              <w:rPr>
                <w:rFonts w:eastAsia="Verdana"/>
                <w:szCs w:val="16"/>
                <w:lang w:val="fr-CA"/>
              </w:rPr>
              <w:t>1 à 7</w:t>
            </w:r>
          </w:p>
        </w:tc>
        <w:tc>
          <w:tcPr>
            <w:tcW w:w="6945" w:type="dxa"/>
            <w:tcBorders>
              <w:top w:val="single" w:sz="2" w:space="0" w:color="776E64"/>
              <w:left w:val="single" w:sz="2" w:space="0" w:color="776E64"/>
              <w:bottom w:val="single" w:sz="2" w:space="0" w:color="776E64"/>
              <w:right w:val="single" w:sz="2" w:space="0" w:color="776E64"/>
            </w:tcBorders>
            <w:vAlign w:val="center"/>
          </w:tcPr>
          <w:p w:rsidR="00644E2D" w:rsidRPr="00835974" w:rsidRDefault="009B0F9D" w:rsidP="00644E2D">
            <w:pPr>
              <w:pStyle w:val="Formcaptiontext"/>
              <w:rPr>
                <w:highlight w:val="yellow"/>
                <w:lang w:val="fr-CA"/>
              </w:rPr>
            </w:pPr>
            <w:r>
              <w:rPr>
                <w:rFonts w:eastAsia="Verdana"/>
                <w:szCs w:val="16"/>
                <w:lang w:val="fr-CA"/>
              </w:rPr>
              <w:t xml:space="preserve">Pourrait procéder comme </w:t>
            </w:r>
            <w:proofErr w:type="gramStart"/>
            <w:r>
              <w:rPr>
                <w:rFonts w:eastAsia="Verdana"/>
                <w:szCs w:val="16"/>
                <w:lang w:val="fr-CA"/>
              </w:rPr>
              <w:t>prévu;</w:t>
            </w:r>
            <w:proofErr w:type="gramEnd"/>
            <w:r>
              <w:rPr>
                <w:rFonts w:eastAsia="Verdana"/>
                <w:szCs w:val="16"/>
                <w:lang w:val="fr-CA"/>
              </w:rPr>
              <w:t xml:space="preserve"> le problème n’est probablement pas susceptible d’entraîner un risque accru de blessure.</w:t>
            </w:r>
          </w:p>
        </w:tc>
      </w:tr>
      <w:tr w:rsidR="00A96670" w:rsidRPr="00977877" w:rsidTr="00AA17C3">
        <w:trPr>
          <w:trHeight w:val="93"/>
        </w:trPr>
        <w:tc>
          <w:tcPr>
            <w:tcW w:w="2035" w:type="dxa"/>
            <w:tcBorders>
              <w:top w:val="single" w:sz="2" w:space="0" w:color="776E64"/>
              <w:left w:val="single" w:sz="2" w:space="0" w:color="776E64"/>
              <w:bottom w:val="single" w:sz="2" w:space="0" w:color="776E64"/>
              <w:right w:val="single" w:sz="2" w:space="0" w:color="776E64"/>
            </w:tcBorders>
            <w:shd w:val="clear" w:color="auto" w:fill="FFFF00"/>
          </w:tcPr>
          <w:p w:rsidR="00644E2D" w:rsidRDefault="009B0F9D" w:rsidP="00644E2D">
            <w:pPr>
              <w:pStyle w:val="Formcaptiontext"/>
              <w:jc w:val="center"/>
            </w:pPr>
            <w:r>
              <w:rPr>
                <w:rFonts w:eastAsia="Verdana"/>
                <w:szCs w:val="16"/>
                <w:lang w:val="fr-CA"/>
              </w:rPr>
              <w:t>Risque médical</w:t>
            </w:r>
          </w:p>
        </w:tc>
        <w:tc>
          <w:tcPr>
            <w:tcW w:w="2269" w:type="dxa"/>
            <w:tcBorders>
              <w:top w:val="single" w:sz="2" w:space="0" w:color="776E64"/>
              <w:left w:val="single" w:sz="2" w:space="0" w:color="776E64"/>
              <w:bottom w:val="single" w:sz="2" w:space="0" w:color="776E64"/>
              <w:right w:val="single" w:sz="2" w:space="0" w:color="776E64"/>
            </w:tcBorders>
          </w:tcPr>
          <w:p w:rsidR="00644E2D" w:rsidRPr="00B3650F" w:rsidRDefault="009B0F9D" w:rsidP="00644E2D">
            <w:pPr>
              <w:pStyle w:val="Formcaptiontext"/>
              <w:jc w:val="center"/>
            </w:pPr>
            <w:r>
              <w:rPr>
                <w:rFonts w:eastAsia="Verdana"/>
                <w:szCs w:val="16"/>
                <w:lang w:val="fr-CA"/>
              </w:rPr>
              <w:t>8 à 16</w:t>
            </w:r>
          </w:p>
        </w:tc>
        <w:tc>
          <w:tcPr>
            <w:tcW w:w="6945" w:type="dxa"/>
            <w:tcBorders>
              <w:top w:val="single" w:sz="2" w:space="0" w:color="776E64"/>
              <w:left w:val="single" w:sz="2" w:space="0" w:color="776E64"/>
              <w:bottom w:val="single" w:sz="2" w:space="0" w:color="776E64"/>
              <w:right w:val="single" w:sz="2" w:space="0" w:color="776E64"/>
            </w:tcBorders>
            <w:vAlign w:val="center"/>
          </w:tcPr>
          <w:p w:rsidR="00644E2D" w:rsidRPr="00835974" w:rsidRDefault="009B0F9D" w:rsidP="00644E2D">
            <w:pPr>
              <w:pStyle w:val="Formcaptiontext"/>
              <w:rPr>
                <w:highlight w:val="yellow"/>
                <w:lang w:val="fr-CA"/>
              </w:rPr>
            </w:pPr>
            <w:r>
              <w:rPr>
                <w:rFonts w:eastAsia="Verdana"/>
                <w:szCs w:val="16"/>
                <w:lang w:val="fr-CA"/>
              </w:rPr>
              <w:t>Peut continuer, mais il faut reconsidérer le contexte et les contrôles pour gérer le risque.</w:t>
            </w:r>
          </w:p>
        </w:tc>
      </w:tr>
      <w:tr w:rsidR="00A96670" w:rsidRPr="00977877" w:rsidTr="00AA17C3">
        <w:trPr>
          <w:trHeight w:val="93"/>
        </w:trPr>
        <w:tc>
          <w:tcPr>
            <w:tcW w:w="2035" w:type="dxa"/>
            <w:tcBorders>
              <w:top w:val="single" w:sz="2" w:space="0" w:color="776E64"/>
              <w:left w:val="single" w:sz="2" w:space="0" w:color="776E64"/>
              <w:bottom w:val="single" w:sz="2" w:space="0" w:color="776E64"/>
              <w:right w:val="single" w:sz="2" w:space="0" w:color="776E64"/>
            </w:tcBorders>
            <w:shd w:val="clear" w:color="auto" w:fill="FF0000"/>
          </w:tcPr>
          <w:p w:rsidR="00644E2D" w:rsidRDefault="009B0F9D" w:rsidP="00644E2D">
            <w:pPr>
              <w:pStyle w:val="Formcaptiontext"/>
              <w:jc w:val="center"/>
            </w:pPr>
            <w:r>
              <w:rPr>
                <w:rFonts w:eastAsia="Verdana"/>
                <w:szCs w:val="16"/>
                <w:lang w:val="fr-CA"/>
              </w:rPr>
              <w:t>Risque élevé</w:t>
            </w:r>
          </w:p>
        </w:tc>
        <w:tc>
          <w:tcPr>
            <w:tcW w:w="2269" w:type="dxa"/>
            <w:tcBorders>
              <w:top w:val="single" w:sz="2" w:space="0" w:color="776E64"/>
              <w:left w:val="single" w:sz="2" w:space="0" w:color="776E64"/>
              <w:bottom w:val="single" w:sz="2" w:space="0" w:color="776E64"/>
              <w:right w:val="single" w:sz="2" w:space="0" w:color="776E64"/>
            </w:tcBorders>
          </w:tcPr>
          <w:p w:rsidR="00644E2D" w:rsidRPr="00B3650F" w:rsidRDefault="009B0F9D" w:rsidP="00644E2D">
            <w:pPr>
              <w:pStyle w:val="Formcaptiontext"/>
              <w:jc w:val="center"/>
            </w:pPr>
            <w:r>
              <w:rPr>
                <w:rFonts w:eastAsia="Verdana"/>
                <w:szCs w:val="16"/>
                <w:lang w:val="fr-CA"/>
              </w:rPr>
              <w:t>18 à 64</w:t>
            </w:r>
          </w:p>
        </w:tc>
        <w:tc>
          <w:tcPr>
            <w:tcW w:w="6945" w:type="dxa"/>
            <w:tcBorders>
              <w:top w:val="single" w:sz="2" w:space="0" w:color="776E64"/>
              <w:left w:val="single" w:sz="2" w:space="0" w:color="776E64"/>
              <w:bottom w:val="single" w:sz="2" w:space="0" w:color="776E64"/>
              <w:right w:val="single" w:sz="2" w:space="0" w:color="776E64"/>
            </w:tcBorders>
            <w:vAlign w:val="center"/>
          </w:tcPr>
          <w:p w:rsidR="00644E2D" w:rsidRPr="00835974" w:rsidRDefault="009B0F9D" w:rsidP="00644E2D">
            <w:pPr>
              <w:pStyle w:val="Formcaptiontext"/>
              <w:rPr>
                <w:highlight w:val="yellow"/>
                <w:lang w:val="fr-CA"/>
              </w:rPr>
            </w:pPr>
            <w:r>
              <w:rPr>
                <w:rFonts w:eastAsia="Verdana"/>
                <w:szCs w:val="16"/>
                <w:lang w:val="fr-CA"/>
              </w:rPr>
              <w:t>Doit examiner le travail comme prévu et réduire les risques en mettant en œuvre des contrôles.</w:t>
            </w:r>
          </w:p>
        </w:tc>
      </w:tr>
    </w:tbl>
    <w:p w:rsidR="00AA17C3" w:rsidRPr="00835974" w:rsidRDefault="00AA17C3">
      <w:pPr>
        <w:rPr>
          <w:lang w:val="fr-CA"/>
        </w:rPr>
      </w:pPr>
    </w:p>
    <w:tbl>
      <w:tblPr>
        <w:tblW w:w="11246"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1246"/>
      </w:tblGrid>
      <w:tr w:rsidR="00A96670" w:rsidTr="00AA17C3">
        <w:trPr>
          <w:trHeight w:val="20"/>
        </w:trPr>
        <w:tc>
          <w:tcPr>
            <w:tcW w:w="11246" w:type="dxa"/>
            <w:tcBorders>
              <w:top w:val="single" w:sz="2" w:space="0" w:color="776E64"/>
              <w:left w:val="single" w:sz="2" w:space="0" w:color="776E64"/>
              <w:bottom w:val="single" w:sz="2" w:space="0" w:color="776E64"/>
              <w:right w:val="single" w:sz="2" w:space="0" w:color="776E64"/>
            </w:tcBorders>
            <w:vAlign w:val="center"/>
          </w:tcPr>
          <w:p w:rsidR="002D25E8" w:rsidRPr="00835974" w:rsidRDefault="009B0F9D" w:rsidP="002D25E8">
            <w:pPr>
              <w:rPr>
                <w:rFonts w:eastAsiaTheme="minorHAnsi"/>
                <w:sz w:val="16"/>
                <w:szCs w:val="16"/>
                <w:lang w:val="fr-CA"/>
              </w:rPr>
            </w:pPr>
            <w:r>
              <w:rPr>
                <w:lang w:val="fr-CA"/>
              </w:rPr>
              <w:t>En tenant compte de l’évaluation des risques et des détails examinés, rédigez une déclaration sommaire qui comprend une description claire du ou des dangers spécifiques/des raisons d’invoquer un refus de travail dangereux ainsi que les conclusions de l’examen</w:t>
            </w:r>
            <w:r>
              <w:rPr>
                <w:sz w:val="16"/>
                <w:szCs w:val="16"/>
                <w:lang w:val="fr-CA"/>
              </w:rPr>
              <w:t xml:space="preserve"> (Le travailleur a reçu l’ordre de nettoyer les débris après qu’un certain nombre de dalles de plafond soient tombées sur le sol pendant la nuit et se soient brisées en petits morceaux. Le travailleur a refusé de faire ce travail dangereux parce qu’il craint que les dalles soient faites d’un matériau contenant de l’amiante [MCA] et qu’il n’est pas formé pour travailler avec des MCA. Un examen des documents d’évaluation des MCA du site montre que les tuiles en question ne sont pas des MCA. Les dossiers de formation confirment que le travailleur n’a pas reçu de formation spécifique aux MCA).</w:t>
            </w:r>
          </w:p>
          <w:p w:rsidR="00AA17C3" w:rsidRPr="00A03EA6" w:rsidRDefault="009B0F9D" w:rsidP="00AA17C3">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A96670" w:rsidRPr="00977877" w:rsidTr="0065351F">
        <w:trPr>
          <w:trHeight w:val="20"/>
        </w:trPr>
        <w:tc>
          <w:tcPr>
            <w:tcW w:w="11246" w:type="dxa"/>
            <w:tcBorders>
              <w:top w:val="single" w:sz="2" w:space="0" w:color="776E64"/>
              <w:left w:val="single" w:sz="2" w:space="0" w:color="776E64"/>
              <w:bottom w:val="single" w:sz="2" w:space="0" w:color="776E64"/>
              <w:right w:val="single" w:sz="2" w:space="0" w:color="776E64"/>
            </w:tcBorders>
          </w:tcPr>
          <w:p w:rsidR="00560999" w:rsidRPr="00835974" w:rsidRDefault="009B0F9D" w:rsidP="00EC5E96">
            <w:pPr>
              <w:pStyle w:val="Formcaptiontext"/>
              <w:rPr>
                <w:lang w:val="fr-CA"/>
              </w:rPr>
            </w:pPr>
            <w:r>
              <w:rPr>
                <w:rFonts w:eastAsia="Verdana"/>
                <w:szCs w:val="16"/>
                <w:lang w:val="fr-CA"/>
              </w:rPr>
              <w:t xml:space="preserve">Sur la base des réponses aux risques identifiés, de la catégorie de score de risque et de l’énoncé ci-dessus, est-il raisonnable de croire que l’exécution du processus ou l’utilisation de l’équipement selon les instructions créerait un risque excessif pour la santé et la sécurité de toute </w:t>
            </w:r>
            <w:proofErr w:type="gramStart"/>
            <w:r>
              <w:rPr>
                <w:rFonts w:eastAsia="Verdana"/>
                <w:szCs w:val="16"/>
                <w:lang w:val="fr-CA"/>
              </w:rPr>
              <w:t>personne?</w:t>
            </w:r>
            <w:proofErr w:type="gramEnd"/>
          </w:p>
          <w:p w:rsidR="00EC5E96" w:rsidRDefault="009B0F9D" w:rsidP="00EC5E96">
            <w:pPr>
              <w:pStyle w:val="Formcaptiontext"/>
            </w:pPr>
            <w:r>
              <w:rPr>
                <w:rFonts w:eastAsia="Verdana"/>
                <w:szCs w:val="16"/>
                <w:lang w:val="fr-CA"/>
              </w:rPr>
              <w:t xml:space="preserve"> </w:t>
            </w:r>
            <w:r w:rsidRPr="00A03EA6">
              <w:fldChar w:fldCharType="begin">
                <w:ffData>
                  <w:name w:val="IncidentA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szCs w:val="16"/>
                <w:lang w:val="fr-CA"/>
              </w:rPr>
              <w:t xml:space="preserve"> Oui, </w:t>
            </w:r>
            <w:r w:rsidRPr="00A03EA6">
              <w:fldChar w:fldCharType="begin">
                <w:ffData>
                  <w:name w:val="IncidentA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szCs w:val="16"/>
                <w:lang w:val="fr-CA"/>
              </w:rPr>
              <w:t xml:space="preserve"> Non</w:t>
            </w:r>
          </w:p>
          <w:p w:rsidR="00487112" w:rsidRPr="00835974" w:rsidRDefault="009B0F9D" w:rsidP="006A185A">
            <w:pPr>
              <w:pStyle w:val="Formfillablefield"/>
              <w:numPr>
                <w:ilvl w:val="1"/>
                <w:numId w:val="46"/>
              </w:numPr>
              <w:rPr>
                <w:sz w:val="16"/>
                <w:lang w:val="fr-CA"/>
              </w:rPr>
            </w:pPr>
            <w:r>
              <w:rPr>
                <w:rFonts w:eastAsia="Verdana"/>
                <w:sz w:val="16"/>
                <w:szCs w:val="16"/>
                <w:lang w:val="fr-CA"/>
              </w:rPr>
              <w:t xml:space="preserve">Si la réponse est « oui », prenez les mesures nécessaires pour remédier à toute condition dangereuse. Informez le travailleur des changements apportés pour remédier à la situation. Détaillez les mesures correctives dans la section à la fin de ce rapport. </w:t>
            </w:r>
          </w:p>
          <w:p w:rsidR="00487112" w:rsidRPr="00835974" w:rsidRDefault="009B0F9D" w:rsidP="00487112">
            <w:pPr>
              <w:pStyle w:val="Formfillablefield"/>
              <w:numPr>
                <w:ilvl w:val="2"/>
                <w:numId w:val="46"/>
              </w:numPr>
              <w:rPr>
                <w:sz w:val="16"/>
                <w:lang w:val="fr-CA"/>
              </w:rPr>
            </w:pPr>
            <w:r>
              <w:rPr>
                <w:rFonts w:eastAsia="Verdana"/>
                <w:sz w:val="16"/>
                <w:szCs w:val="16"/>
                <w:lang w:val="fr-CA"/>
              </w:rPr>
              <w:t xml:space="preserve">Ce rapport comprend-il des mesures correctives visant à réduire le risque et à remédier au refus de travail </w:t>
            </w:r>
            <w:proofErr w:type="gramStart"/>
            <w:r>
              <w:rPr>
                <w:rFonts w:eastAsia="Verdana"/>
                <w:sz w:val="16"/>
                <w:szCs w:val="16"/>
                <w:lang w:val="fr-CA"/>
              </w:rPr>
              <w:t>dangereux?</w:t>
            </w:r>
            <w:proofErr w:type="gramEnd"/>
          </w:p>
          <w:p w:rsidR="000802C2" w:rsidRDefault="009B0F9D" w:rsidP="009778FD">
            <w:pPr>
              <w:pStyle w:val="Formfillablefield"/>
              <w:ind w:left="2160"/>
              <w:rPr>
                <w:sz w:val="16"/>
              </w:rPr>
            </w:pPr>
            <w:r w:rsidRPr="00487112">
              <w:rPr>
                <w:sz w:val="16"/>
              </w:rPr>
              <w:fldChar w:fldCharType="begin">
                <w:ffData>
                  <w:name w:val="IncidentAM1"/>
                  <w:enabled/>
                  <w:calcOnExit/>
                  <w:checkBox>
                    <w:size w:val="16"/>
                    <w:default w:val="0"/>
                  </w:checkBox>
                </w:ffData>
              </w:fldChar>
            </w:r>
            <w:r w:rsidRPr="00487112">
              <w:rPr>
                <w:sz w:val="16"/>
              </w:rPr>
              <w:instrText xml:space="preserve"> FORMCHECKBOX </w:instrText>
            </w:r>
            <w:r w:rsidR="00977877">
              <w:rPr>
                <w:sz w:val="16"/>
              </w:rPr>
            </w:r>
            <w:r w:rsidR="00977877">
              <w:rPr>
                <w:sz w:val="16"/>
              </w:rPr>
              <w:fldChar w:fldCharType="separate"/>
            </w:r>
            <w:r w:rsidRPr="00487112">
              <w:rPr>
                <w:sz w:val="16"/>
              </w:rPr>
              <w:fldChar w:fldCharType="end"/>
            </w:r>
            <w:r>
              <w:rPr>
                <w:rFonts w:eastAsia="Verdana"/>
                <w:sz w:val="16"/>
                <w:szCs w:val="16"/>
                <w:lang w:val="fr-CA"/>
              </w:rPr>
              <w:t xml:space="preserve"> Oui, </w:t>
            </w:r>
            <w:r w:rsidRPr="00487112">
              <w:rPr>
                <w:sz w:val="16"/>
              </w:rPr>
              <w:fldChar w:fldCharType="begin">
                <w:ffData>
                  <w:name w:val="IncidentAM1"/>
                  <w:enabled/>
                  <w:calcOnExit/>
                  <w:checkBox>
                    <w:size w:val="16"/>
                    <w:default w:val="0"/>
                  </w:checkBox>
                </w:ffData>
              </w:fldChar>
            </w:r>
            <w:r w:rsidRPr="00487112">
              <w:rPr>
                <w:sz w:val="16"/>
              </w:rPr>
              <w:instrText xml:space="preserve"> FORMCHECKBOX </w:instrText>
            </w:r>
            <w:r w:rsidR="00977877">
              <w:rPr>
                <w:sz w:val="16"/>
              </w:rPr>
            </w:r>
            <w:r w:rsidR="00977877">
              <w:rPr>
                <w:sz w:val="16"/>
              </w:rPr>
              <w:fldChar w:fldCharType="separate"/>
            </w:r>
            <w:r w:rsidRPr="00487112">
              <w:rPr>
                <w:sz w:val="16"/>
              </w:rPr>
              <w:fldChar w:fldCharType="end"/>
            </w:r>
            <w:r>
              <w:rPr>
                <w:rFonts w:eastAsia="Verdana"/>
                <w:sz w:val="16"/>
                <w:szCs w:val="16"/>
                <w:lang w:val="fr-CA"/>
              </w:rPr>
              <w:t xml:space="preserve"> Non</w:t>
            </w:r>
          </w:p>
          <w:p w:rsidR="00EC5E96" w:rsidRPr="00835974" w:rsidRDefault="009B0F9D" w:rsidP="00BD1D72">
            <w:pPr>
              <w:pStyle w:val="Formcaptiontext"/>
              <w:numPr>
                <w:ilvl w:val="1"/>
                <w:numId w:val="46"/>
              </w:numPr>
              <w:rPr>
                <w:lang w:val="fr-CA"/>
              </w:rPr>
            </w:pPr>
            <w:r>
              <w:rPr>
                <w:rFonts w:eastAsia="Verdana"/>
                <w:szCs w:val="16"/>
                <w:lang w:val="fr-CA"/>
              </w:rPr>
              <w:t>Si la réponse est « non » et que, selon l’examinateur, le refus n’est pas valable, informez le travailleur qui a fait le rapport de vos conclusions.</w:t>
            </w:r>
          </w:p>
        </w:tc>
      </w:tr>
      <w:tr w:rsidR="00A96670" w:rsidRPr="00977877" w:rsidTr="00E14729">
        <w:trPr>
          <w:trHeight w:val="1233"/>
        </w:trPr>
        <w:tc>
          <w:tcPr>
            <w:tcW w:w="11246" w:type="dxa"/>
            <w:tcBorders>
              <w:top w:val="single" w:sz="2" w:space="0" w:color="776E64"/>
              <w:left w:val="single" w:sz="2" w:space="0" w:color="776E64"/>
              <w:bottom w:val="single" w:sz="2" w:space="0" w:color="776E64"/>
              <w:right w:val="single" w:sz="2" w:space="0" w:color="776E64"/>
            </w:tcBorders>
          </w:tcPr>
          <w:p w:rsidR="00BD1D72" w:rsidRDefault="009B0F9D" w:rsidP="00BD1D72">
            <w:pPr>
              <w:pStyle w:val="Formcaptiontext"/>
            </w:pPr>
            <w:r>
              <w:rPr>
                <w:rFonts w:eastAsia="Verdana"/>
                <w:szCs w:val="16"/>
                <w:lang w:val="fr-CA"/>
              </w:rPr>
              <w:t xml:space="preserve">Après avoir informé le travailleur de vos conclusions, les actions ou les discussions sur l’examen </w:t>
            </w:r>
            <w:proofErr w:type="spellStart"/>
            <w:r>
              <w:rPr>
                <w:rFonts w:eastAsia="Verdana"/>
                <w:szCs w:val="16"/>
                <w:lang w:val="fr-CA"/>
              </w:rPr>
              <w:t>ont-elles</w:t>
            </w:r>
            <w:proofErr w:type="spellEnd"/>
            <w:r>
              <w:rPr>
                <w:rFonts w:eastAsia="Verdana"/>
                <w:szCs w:val="16"/>
                <w:lang w:val="fr-CA"/>
              </w:rPr>
              <w:t xml:space="preserve"> permis de résoudre le problème avec le travailleur qui a fait le rapport?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Oui, </w:t>
            </w:r>
            <w:r w:rsidRPr="00A03EA6">
              <w:fldChar w:fldCharType="begin">
                <w:ffData>
                  <w:name w:val="IncidentA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szCs w:val="16"/>
                <w:lang w:val="fr-CA"/>
              </w:rPr>
              <w:t xml:space="preserve"> Non</w:t>
            </w:r>
          </w:p>
          <w:p w:rsidR="00BD1D72" w:rsidRPr="00835974" w:rsidRDefault="009B0F9D" w:rsidP="00352907">
            <w:pPr>
              <w:pStyle w:val="Formfillablefield"/>
              <w:numPr>
                <w:ilvl w:val="1"/>
                <w:numId w:val="46"/>
              </w:numPr>
              <w:rPr>
                <w:sz w:val="16"/>
                <w:lang w:val="fr-CA"/>
              </w:rPr>
            </w:pPr>
            <w:r>
              <w:rPr>
                <w:rFonts w:eastAsia="Verdana"/>
                <w:sz w:val="16"/>
                <w:szCs w:val="16"/>
                <w:lang w:val="fr-CA"/>
              </w:rPr>
              <w:t>Si la réponse est « oui », cela met fin au processus de refus. Tenir un registre de cet examen.</w:t>
            </w:r>
          </w:p>
          <w:p w:rsidR="00E14729" w:rsidRPr="00835974" w:rsidRDefault="009B0F9D" w:rsidP="00E14729">
            <w:pPr>
              <w:pStyle w:val="Formfillablefield"/>
              <w:numPr>
                <w:ilvl w:val="1"/>
                <w:numId w:val="46"/>
              </w:numPr>
              <w:rPr>
                <w:sz w:val="16"/>
                <w:lang w:val="fr-CA"/>
              </w:rPr>
            </w:pPr>
            <w:r>
              <w:rPr>
                <w:rFonts w:eastAsia="Verdana"/>
                <w:sz w:val="16"/>
                <w:szCs w:val="16"/>
                <w:lang w:val="fr-CA"/>
              </w:rPr>
              <w:t>Si la réponse est « non », passez à l’étape 2.</w:t>
            </w:r>
          </w:p>
        </w:tc>
      </w:tr>
    </w:tbl>
    <w:p w:rsidR="008B0311" w:rsidRPr="00835974" w:rsidRDefault="009B0F9D" w:rsidP="006C0864">
      <w:pPr>
        <w:pStyle w:val="Heading3"/>
        <w:rPr>
          <w:lang w:val="fr-CA"/>
        </w:rPr>
      </w:pPr>
      <w:r>
        <w:rPr>
          <w:rFonts w:eastAsia="Verdana"/>
          <w:bCs/>
          <w:szCs w:val="22"/>
          <w:lang w:val="fr-CA"/>
        </w:rPr>
        <w:t xml:space="preserve">Étape 2 – Examen conjoint du travail dangereux </w:t>
      </w:r>
      <w:r>
        <w:rPr>
          <w:rFonts w:eastAsia="Verdana"/>
          <w:b w:val="0"/>
          <w:sz w:val="16"/>
          <w:szCs w:val="16"/>
          <w:lang w:val="fr-CA"/>
        </w:rPr>
        <w:t>[OHSR 3.12(4</w:t>
      </w:r>
      <w:proofErr w:type="gramStart"/>
      <w:r>
        <w:rPr>
          <w:rFonts w:eastAsia="Verdana"/>
          <w:b w:val="0"/>
          <w:sz w:val="16"/>
          <w:szCs w:val="16"/>
          <w:lang w:val="fr-CA"/>
        </w:rPr>
        <w:t>)a</w:t>
      </w:r>
      <w:proofErr w:type="gramEnd"/>
      <w:r>
        <w:rPr>
          <w:rFonts w:eastAsia="Verdana"/>
          <w:b w:val="0"/>
          <w:sz w:val="16"/>
          <w:szCs w:val="16"/>
          <w:lang w:val="fr-CA"/>
        </w:rPr>
        <w:t>, b ou c]</w:t>
      </w:r>
      <w:r>
        <w:rPr>
          <w:rFonts w:eastAsia="Verdana"/>
          <w:b w:val="0"/>
          <w:color w:val="auto"/>
          <w:sz w:val="16"/>
          <w:szCs w:val="16"/>
          <w:lang w:val="fr-CA"/>
        </w:rPr>
        <w:t xml:space="preserve"> (Requis seulement si l’étape 1 n’a pas résolu le refus)</w:t>
      </w:r>
    </w:p>
    <w:tbl>
      <w:tblPr>
        <w:tblW w:w="11248" w:type="dxa"/>
        <w:tblInd w:w="89" w:type="dxa"/>
        <w:tblBorders>
          <w:top w:val="single" w:sz="2" w:space="0" w:color="000000"/>
          <w:left w:val="single" w:sz="2" w:space="0" w:color="000000"/>
          <w:bottom w:val="single" w:sz="2" w:space="0" w:color="000000"/>
          <w:right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2885"/>
        <w:gridCol w:w="2423"/>
        <w:gridCol w:w="2680"/>
        <w:gridCol w:w="2268"/>
        <w:gridCol w:w="992"/>
      </w:tblGrid>
      <w:tr w:rsidR="00A96670" w:rsidRPr="00977877" w:rsidTr="007D244D">
        <w:trPr>
          <w:trHeight w:val="20"/>
        </w:trPr>
        <w:tc>
          <w:tcPr>
            <w:tcW w:w="2885" w:type="dxa"/>
            <w:tcBorders>
              <w:top w:val="single" w:sz="2" w:space="0" w:color="776E64"/>
              <w:left w:val="single" w:sz="2" w:space="0" w:color="776E64"/>
              <w:bottom w:val="nil"/>
              <w:right w:val="nil"/>
            </w:tcBorders>
          </w:tcPr>
          <w:p w:rsidR="0065351F" w:rsidRPr="00835974" w:rsidRDefault="009B0F9D" w:rsidP="00560999">
            <w:pPr>
              <w:pStyle w:val="Formfillablefieldcheckbox"/>
              <w:spacing w:before="40"/>
              <w:rPr>
                <w:lang w:val="fr-CA"/>
              </w:rPr>
            </w:pPr>
            <w:r>
              <w:rPr>
                <w:rFonts w:eastAsia="Verdana"/>
                <w:szCs w:val="16"/>
                <w:lang w:val="fr-CA"/>
              </w:rPr>
              <w:t>Continuez l’examen, sans délai, en présence du travailleur, ainsi que (sélectionnez l’une des options suivantes) :</w:t>
            </w:r>
          </w:p>
        </w:tc>
        <w:tc>
          <w:tcPr>
            <w:tcW w:w="8363" w:type="dxa"/>
            <w:gridSpan w:val="4"/>
            <w:tcBorders>
              <w:top w:val="single" w:sz="2" w:space="0" w:color="776E64"/>
              <w:left w:val="nil"/>
              <w:bottom w:val="nil"/>
              <w:right w:val="single" w:sz="2" w:space="0" w:color="776E64"/>
            </w:tcBorders>
          </w:tcPr>
          <w:p w:rsidR="0065351F" w:rsidRPr="00835974" w:rsidRDefault="009B0F9D" w:rsidP="00FF4876">
            <w:pPr>
              <w:pStyle w:val="Formfillablefieldcheckbox"/>
              <w:spacing w:before="40"/>
              <w:rPr>
                <w:lang w:val="fr-CA"/>
              </w:rPr>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Un travailleur membre du comité mixte de santé et de sécurité,</w:t>
            </w:r>
          </w:p>
          <w:p w:rsidR="00FF4876" w:rsidRPr="00835974" w:rsidRDefault="009B0F9D" w:rsidP="00FF4876">
            <w:pPr>
              <w:pStyle w:val="Formfillablefieldcheckbox"/>
              <w:spacing w:before="40"/>
              <w:rPr>
                <w:lang w:val="fr-CA"/>
              </w:rPr>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Un travailleur sélectionné par un syndicat représentant le travailleur, ou</w:t>
            </w:r>
          </w:p>
          <w:p w:rsidR="00FF4876" w:rsidRPr="00835974" w:rsidRDefault="009B0F9D" w:rsidP="00BA6A05">
            <w:pPr>
              <w:pStyle w:val="Formfillablefieldcheckbox"/>
              <w:spacing w:before="40"/>
              <w:rPr>
                <w:lang w:val="fr-CA"/>
              </w:rPr>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Si aucune des deux options ci-dessus n’est possible, tout autre travailleur raisonnablement disponible choisi par le travailleur.</w:t>
            </w:r>
          </w:p>
        </w:tc>
      </w:tr>
      <w:tr w:rsidR="00A96670" w:rsidTr="00D922AA">
        <w:trPr>
          <w:trHeight w:val="587"/>
        </w:trPr>
        <w:tc>
          <w:tcPr>
            <w:tcW w:w="11248" w:type="dxa"/>
            <w:gridSpan w:val="5"/>
            <w:tcBorders>
              <w:top w:val="single" w:sz="2" w:space="0" w:color="776E64"/>
              <w:left w:val="single" w:sz="2" w:space="0" w:color="776E64"/>
              <w:right w:val="single" w:sz="2" w:space="0" w:color="776E64"/>
            </w:tcBorders>
          </w:tcPr>
          <w:p w:rsidR="006C0864" w:rsidRPr="00835974" w:rsidRDefault="009B0F9D" w:rsidP="002457CB">
            <w:pPr>
              <w:pStyle w:val="Formfillablefieldcheckbox"/>
              <w:spacing w:before="0"/>
              <w:rPr>
                <w:lang w:val="fr-CA"/>
              </w:rPr>
            </w:pPr>
            <w:r>
              <w:rPr>
                <w:rFonts w:eastAsia="Verdana"/>
                <w:szCs w:val="16"/>
                <w:lang w:val="fr-CA"/>
              </w:rPr>
              <w:t>Veuillez inclure le nom du travailleur sélectionné qui sera maintenant impliqué à l’étape 2 de ce processus.</w:t>
            </w:r>
          </w:p>
          <w:p w:rsidR="006C0864" w:rsidRDefault="009B0F9D" w:rsidP="006C0864">
            <w:pPr>
              <w:pStyle w:val="Formfillablefieldcheckbox"/>
            </w:pPr>
            <w:r w:rsidRPr="00A03EA6">
              <w:fldChar w:fldCharType="begin">
                <w:ffData>
                  <w:name w:val="Incident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A96670" w:rsidTr="00D922AA">
        <w:trPr>
          <w:trHeight w:val="500"/>
        </w:trPr>
        <w:tc>
          <w:tcPr>
            <w:tcW w:w="11248" w:type="dxa"/>
            <w:gridSpan w:val="5"/>
            <w:tcBorders>
              <w:top w:val="single" w:sz="2" w:space="0" w:color="776E64"/>
              <w:left w:val="single" w:sz="2" w:space="0" w:color="776E64"/>
              <w:right w:val="single" w:sz="2" w:space="0" w:color="776E64"/>
            </w:tcBorders>
          </w:tcPr>
          <w:p w:rsidR="00977877" w:rsidRDefault="009B0F9D" w:rsidP="002457CB">
            <w:pPr>
              <w:pStyle w:val="Formfillablefieldcheckbox"/>
              <w:spacing w:before="0"/>
              <w:rPr>
                <w:rFonts w:eastAsia="Verdana"/>
                <w:szCs w:val="16"/>
                <w:lang w:val="fr-CA"/>
              </w:rPr>
            </w:pPr>
            <w:r>
              <w:rPr>
                <w:rFonts w:eastAsia="Verdana"/>
                <w:szCs w:val="16"/>
                <w:lang w:val="fr-CA"/>
              </w:rPr>
              <w:t xml:space="preserve">Y </w:t>
            </w:r>
            <w:proofErr w:type="spellStart"/>
            <w:r>
              <w:rPr>
                <w:rFonts w:eastAsia="Verdana"/>
                <w:szCs w:val="16"/>
                <w:lang w:val="fr-CA"/>
              </w:rPr>
              <w:t>a-t-il</w:t>
            </w:r>
            <w:proofErr w:type="spellEnd"/>
            <w:r>
              <w:rPr>
                <w:rFonts w:eastAsia="Verdana"/>
                <w:szCs w:val="16"/>
                <w:lang w:val="fr-CA"/>
              </w:rPr>
              <w:t xml:space="preserve"> de nouvelles découvertes découlant de cet examen conjoint avec le représentant du travailleur sélectionné et le </w:t>
            </w:r>
            <w:proofErr w:type="gramStart"/>
            <w:r>
              <w:rPr>
                <w:rFonts w:eastAsia="Verdana"/>
                <w:szCs w:val="16"/>
                <w:lang w:val="fr-CA"/>
              </w:rPr>
              <w:t>travailleur?</w:t>
            </w:r>
            <w:proofErr w:type="gramEnd"/>
            <w:r>
              <w:rPr>
                <w:rFonts w:eastAsia="Verdana"/>
                <w:szCs w:val="16"/>
                <w:lang w:val="fr-CA"/>
              </w:rPr>
              <w:t xml:space="preserve"> </w:t>
            </w:r>
          </w:p>
          <w:p w:rsidR="00070961" w:rsidRPr="00977877" w:rsidRDefault="00792731" w:rsidP="002457CB">
            <w:pPr>
              <w:pStyle w:val="Formfillablefieldcheckbox"/>
              <w:spacing w:before="0"/>
              <w:rPr>
                <w:lang w:val="fr-FR"/>
              </w:rPr>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sidR="009B0F9D">
              <w:rPr>
                <w:rFonts w:eastAsia="Verdana"/>
                <w:szCs w:val="16"/>
                <w:lang w:val="fr-CA"/>
              </w:rPr>
              <w:t xml:space="preserve"> Oui, </w:t>
            </w:r>
            <w:r w:rsidRPr="00A03EA6">
              <w:fldChar w:fldCharType="begin">
                <w:ffData>
                  <w:name w:val="IncidentAM1"/>
                  <w:enabled/>
                  <w:calcOnExit/>
                  <w:checkBox>
                    <w:size w:val="16"/>
                    <w:default w:val="0"/>
                  </w:checkBox>
                </w:ffData>
              </w:fldChar>
            </w:r>
            <w:r w:rsidRPr="00977877">
              <w:rPr>
                <w:lang w:val="fr-FR"/>
              </w:rPr>
              <w:instrText xml:space="preserve"> FORMCHECKBOX </w:instrText>
            </w:r>
            <w:r w:rsidR="00977877">
              <w:fldChar w:fldCharType="separate"/>
            </w:r>
            <w:r w:rsidRPr="00A03EA6">
              <w:fldChar w:fldCharType="end"/>
            </w:r>
            <w:r w:rsidR="009B0F9D">
              <w:rPr>
                <w:rFonts w:eastAsia="Verdana"/>
                <w:szCs w:val="16"/>
                <w:lang w:val="fr-CA"/>
              </w:rPr>
              <w:t xml:space="preserve"> Non – si « Oui », préciser.</w:t>
            </w:r>
          </w:p>
          <w:p w:rsidR="0023524D" w:rsidRDefault="009B0F9D" w:rsidP="00FF4876">
            <w:pPr>
              <w:pStyle w:val="Formfillablefieldcheckbox"/>
            </w:pPr>
            <w:r w:rsidRPr="00A03EA6">
              <w:fldChar w:fldCharType="begin">
                <w:ffData>
                  <w:name w:val="Incident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A96670" w:rsidTr="006A185A">
        <w:trPr>
          <w:trHeight w:val="206"/>
        </w:trPr>
        <w:tc>
          <w:tcPr>
            <w:tcW w:w="11248" w:type="dxa"/>
            <w:gridSpan w:val="5"/>
            <w:tcBorders>
              <w:top w:val="single" w:sz="2" w:space="0" w:color="776E64"/>
              <w:left w:val="single" w:sz="2" w:space="0" w:color="776E64"/>
              <w:right w:val="single" w:sz="2" w:space="0" w:color="776E64"/>
            </w:tcBorders>
          </w:tcPr>
          <w:p w:rsidR="00ED39F8" w:rsidRPr="00835974" w:rsidRDefault="009B0F9D" w:rsidP="006A185A">
            <w:pPr>
              <w:pStyle w:val="Formcaptiontext"/>
              <w:rPr>
                <w:lang w:val="fr-CA"/>
              </w:rPr>
            </w:pPr>
            <w:r>
              <w:rPr>
                <w:rFonts w:eastAsia="Verdana"/>
                <w:szCs w:val="16"/>
                <w:lang w:val="fr-CA"/>
              </w:rPr>
              <w:t>Après l’examen conjoint avec le travailleur et le représentant du travailleur sélectionné, la cote de risque :</w:t>
            </w:r>
          </w:p>
          <w:p w:rsidR="006A185A" w:rsidRPr="00835974" w:rsidRDefault="009B0F9D" w:rsidP="006A185A">
            <w:pPr>
              <w:pStyle w:val="Formcaptiontext"/>
              <w:rPr>
                <w:lang w:val="fr-CA"/>
              </w:rPr>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est resté le même,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a diminué,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a augmenté</w:t>
            </w:r>
          </w:p>
          <w:p w:rsidR="005D42A6" w:rsidRPr="005D42A6" w:rsidRDefault="009B0F9D" w:rsidP="005D42A6">
            <w:pPr>
              <w:pStyle w:val="Formfillablefield"/>
              <w:rPr>
                <w:sz w:val="16"/>
              </w:rPr>
            </w:pPr>
            <w:r>
              <w:rPr>
                <w:rFonts w:eastAsia="Verdana"/>
                <w:sz w:val="16"/>
                <w:szCs w:val="16"/>
                <w:lang w:val="fr-CA"/>
              </w:rPr>
              <w:t xml:space="preserve">Précision si modifié : </w:t>
            </w:r>
            <w:r w:rsidRPr="00A03EA6">
              <w:fldChar w:fldCharType="begin">
                <w:ffData>
                  <w:name w:val="IncidentCity"/>
                  <w:enabled/>
                  <w:calcOnExit w:val="0"/>
                  <w:textInput/>
                </w:ffData>
              </w:fldChar>
            </w:r>
            <w:r w:rsidRPr="00A03EA6">
              <w:instrText xml:space="preserve"> FORMTEXT </w:instrText>
            </w:r>
            <w:r w:rsidRPr="00A03EA6">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A03EA6">
              <w:fldChar w:fldCharType="end"/>
            </w:r>
          </w:p>
        </w:tc>
      </w:tr>
      <w:tr w:rsidR="00A96670" w:rsidRPr="00977877" w:rsidTr="00070961">
        <w:trPr>
          <w:trHeight w:val="731"/>
        </w:trPr>
        <w:tc>
          <w:tcPr>
            <w:tcW w:w="11248" w:type="dxa"/>
            <w:gridSpan w:val="5"/>
            <w:tcBorders>
              <w:top w:val="single" w:sz="2" w:space="0" w:color="776E64"/>
              <w:left w:val="single" w:sz="2" w:space="0" w:color="776E64"/>
              <w:right w:val="single" w:sz="2" w:space="0" w:color="776E64"/>
            </w:tcBorders>
          </w:tcPr>
          <w:p w:rsidR="00977877" w:rsidRDefault="009B0F9D" w:rsidP="006A185A">
            <w:pPr>
              <w:pStyle w:val="Formcaptiontext"/>
              <w:rPr>
                <w:rFonts w:eastAsia="Verdana"/>
                <w:szCs w:val="16"/>
                <w:lang w:val="fr-CA"/>
              </w:rPr>
            </w:pPr>
            <w:r>
              <w:rPr>
                <w:rFonts w:eastAsia="Verdana"/>
                <w:szCs w:val="16"/>
                <w:lang w:val="fr-CA"/>
              </w:rPr>
              <w:t xml:space="preserve">Après avoir examiné le problème et évalué le risque conjointement, le travailleur croit-il toujours que l’exécution du processus ou l’utilisation de l’équipement selon les instructions créerait un risque excessif pour la santé et la sécurité de toute </w:t>
            </w:r>
            <w:proofErr w:type="gramStart"/>
            <w:r>
              <w:rPr>
                <w:rFonts w:eastAsia="Verdana"/>
                <w:szCs w:val="16"/>
                <w:lang w:val="fr-CA"/>
              </w:rPr>
              <w:t>personne?</w:t>
            </w:r>
            <w:proofErr w:type="gramEnd"/>
            <w:r>
              <w:rPr>
                <w:rFonts w:eastAsia="Verdana"/>
                <w:szCs w:val="16"/>
                <w:lang w:val="fr-CA"/>
              </w:rPr>
              <w:t xml:space="preserve"> </w:t>
            </w:r>
          </w:p>
          <w:p w:rsidR="006A185A" w:rsidRDefault="009B0F9D" w:rsidP="006A185A">
            <w:pPr>
              <w:pStyle w:val="Formcaptiontext"/>
            </w:pP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Oui, </w:t>
            </w:r>
            <w:r w:rsidRPr="00A03EA6">
              <w:fldChar w:fldCharType="begin">
                <w:ffData>
                  <w:name w:val="IncidentA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szCs w:val="16"/>
                <w:lang w:val="fr-CA"/>
              </w:rPr>
              <w:t xml:space="preserve"> Non</w:t>
            </w:r>
          </w:p>
          <w:p w:rsidR="009778FD" w:rsidRPr="00835974" w:rsidRDefault="009B0F9D" w:rsidP="00D922AA">
            <w:pPr>
              <w:pStyle w:val="Formfillablefield"/>
              <w:numPr>
                <w:ilvl w:val="1"/>
                <w:numId w:val="46"/>
              </w:numPr>
              <w:ind w:left="360"/>
              <w:rPr>
                <w:sz w:val="16"/>
                <w:lang w:val="fr-CA"/>
              </w:rPr>
            </w:pPr>
            <w:r>
              <w:rPr>
                <w:rFonts w:eastAsia="Verdana"/>
                <w:sz w:val="16"/>
                <w:szCs w:val="16"/>
                <w:lang w:val="fr-CA"/>
              </w:rPr>
              <w:t>Si la réponse est « oui », donnez des détails sur la base objective de la poursuite de la procédure de refus.</w:t>
            </w:r>
          </w:p>
          <w:p w:rsidR="009778FD" w:rsidRPr="009778FD" w:rsidRDefault="009B0F9D" w:rsidP="00D922AA">
            <w:pPr>
              <w:pStyle w:val="Formfillablefield"/>
              <w:ind w:left="1080"/>
              <w:rPr>
                <w:sz w:val="16"/>
              </w:rPr>
            </w:pPr>
            <w:r w:rsidRPr="00A03EA6">
              <w:fldChar w:fldCharType="begin">
                <w:ffData>
                  <w:name w:val="Incident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rsidR="009778FD" w:rsidRPr="00835974" w:rsidRDefault="009B0F9D" w:rsidP="00D922AA">
            <w:pPr>
              <w:pStyle w:val="Formfillablefield"/>
              <w:numPr>
                <w:ilvl w:val="2"/>
                <w:numId w:val="46"/>
              </w:numPr>
              <w:ind w:left="1080"/>
              <w:rPr>
                <w:sz w:val="16"/>
                <w:lang w:val="fr-CA"/>
              </w:rPr>
            </w:pPr>
            <w:r>
              <w:rPr>
                <w:rFonts w:eastAsia="Verdana"/>
                <w:sz w:val="16"/>
                <w:szCs w:val="16"/>
                <w:lang w:val="fr-CA"/>
              </w:rPr>
              <w:t xml:space="preserve">Que cherche le travailleur pour remédier à ce </w:t>
            </w:r>
            <w:proofErr w:type="gramStart"/>
            <w:r>
              <w:rPr>
                <w:rFonts w:eastAsia="Verdana"/>
                <w:sz w:val="16"/>
                <w:szCs w:val="16"/>
                <w:lang w:val="fr-CA"/>
              </w:rPr>
              <w:t>problème?</w:t>
            </w:r>
            <w:proofErr w:type="gramEnd"/>
          </w:p>
          <w:p w:rsidR="009778FD" w:rsidRPr="009778FD" w:rsidRDefault="009B0F9D" w:rsidP="00D922AA">
            <w:pPr>
              <w:pStyle w:val="Formfillablefield"/>
              <w:ind w:left="1080"/>
              <w:rPr>
                <w:sz w:val="16"/>
              </w:rPr>
            </w:pPr>
            <w:r w:rsidRPr="00A03EA6">
              <w:fldChar w:fldCharType="begin">
                <w:ffData>
                  <w:name w:val="Incident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rsidR="009778FD" w:rsidRPr="00835974" w:rsidRDefault="009B0F9D" w:rsidP="00D922AA">
            <w:pPr>
              <w:pStyle w:val="Formfillablefield"/>
              <w:numPr>
                <w:ilvl w:val="2"/>
                <w:numId w:val="46"/>
              </w:numPr>
              <w:ind w:left="1080"/>
              <w:rPr>
                <w:sz w:val="16"/>
                <w:lang w:val="fr-CA"/>
              </w:rPr>
            </w:pPr>
            <w:r>
              <w:rPr>
                <w:rFonts w:eastAsia="Verdana"/>
                <w:sz w:val="16"/>
                <w:szCs w:val="16"/>
                <w:lang w:val="fr-CA"/>
              </w:rPr>
              <w:t xml:space="preserve">La mesure corrective est-elle raisonnable et pertinente pour répondre à la base objective du maintien du </w:t>
            </w:r>
            <w:proofErr w:type="gramStart"/>
            <w:r>
              <w:rPr>
                <w:rFonts w:eastAsia="Verdana"/>
                <w:sz w:val="16"/>
                <w:szCs w:val="16"/>
                <w:lang w:val="fr-CA"/>
              </w:rPr>
              <w:t>refus?</w:t>
            </w:r>
            <w:proofErr w:type="gramEnd"/>
          </w:p>
          <w:p w:rsidR="009778FD" w:rsidRPr="009778FD" w:rsidRDefault="009B0F9D" w:rsidP="00D922AA">
            <w:pPr>
              <w:pStyle w:val="Formfillablefield"/>
              <w:ind w:left="1080"/>
              <w:rPr>
                <w:sz w:val="16"/>
              </w:rPr>
            </w:pPr>
            <w:r w:rsidRPr="005D42A6">
              <w:rPr>
                <w:sz w:val="16"/>
              </w:rPr>
              <w:fldChar w:fldCharType="begin">
                <w:ffData>
                  <w:name w:val="IncidentAM1"/>
                  <w:enabled/>
                  <w:calcOnExit/>
                  <w:checkBox>
                    <w:size w:val="16"/>
                    <w:default w:val="0"/>
                  </w:checkBox>
                </w:ffData>
              </w:fldChar>
            </w:r>
            <w:r w:rsidRPr="005D42A6">
              <w:rPr>
                <w:sz w:val="16"/>
              </w:rPr>
              <w:instrText xml:space="preserve"> FORMCHECKBOX </w:instrText>
            </w:r>
            <w:r w:rsidR="00977877">
              <w:rPr>
                <w:sz w:val="16"/>
              </w:rPr>
            </w:r>
            <w:r w:rsidR="00977877">
              <w:rPr>
                <w:sz w:val="16"/>
              </w:rPr>
              <w:fldChar w:fldCharType="separate"/>
            </w:r>
            <w:r w:rsidRPr="005D42A6">
              <w:rPr>
                <w:sz w:val="16"/>
              </w:rPr>
              <w:fldChar w:fldCharType="end"/>
            </w:r>
            <w:r>
              <w:rPr>
                <w:rFonts w:eastAsia="Verdana"/>
                <w:sz w:val="16"/>
                <w:szCs w:val="16"/>
                <w:lang w:val="fr-CA"/>
              </w:rPr>
              <w:t xml:space="preserve"> Oui, </w:t>
            </w:r>
            <w:r w:rsidRPr="005D42A6">
              <w:rPr>
                <w:sz w:val="16"/>
              </w:rPr>
              <w:fldChar w:fldCharType="begin">
                <w:ffData>
                  <w:name w:val="IncidentAM1"/>
                  <w:enabled/>
                  <w:calcOnExit/>
                  <w:checkBox>
                    <w:size w:val="16"/>
                    <w:default w:val="0"/>
                  </w:checkBox>
                </w:ffData>
              </w:fldChar>
            </w:r>
            <w:r w:rsidRPr="005D42A6">
              <w:rPr>
                <w:sz w:val="16"/>
              </w:rPr>
              <w:instrText xml:space="preserve"> FORMCHECKBOX </w:instrText>
            </w:r>
            <w:r w:rsidR="00977877">
              <w:rPr>
                <w:sz w:val="16"/>
              </w:rPr>
            </w:r>
            <w:r w:rsidR="00977877">
              <w:rPr>
                <w:sz w:val="16"/>
              </w:rPr>
              <w:fldChar w:fldCharType="separate"/>
            </w:r>
            <w:r w:rsidRPr="005D42A6">
              <w:rPr>
                <w:sz w:val="16"/>
              </w:rPr>
              <w:fldChar w:fldCharType="end"/>
            </w:r>
            <w:r>
              <w:rPr>
                <w:rFonts w:eastAsia="Verdana"/>
                <w:sz w:val="16"/>
                <w:szCs w:val="16"/>
                <w:lang w:val="fr-CA"/>
              </w:rPr>
              <w:t xml:space="preserve"> Non </w:t>
            </w:r>
          </w:p>
          <w:p w:rsidR="00571BAD" w:rsidRPr="00835974" w:rsidRDefault="009B0F9D" w:rsidP="00D922AA">
            <w:pPr>
              <w:pStyle w:val="Formfillablefield"/>
              <w:numPr>
                <w:ilvl w:val="3"/>
                <w:numId w:val="46"/>
              </w:numPr>
              <w:ind w:left="1800"/>
              <w:rPr>
                <w:sz w:val="16"/>
                <w:lang w:val="fr-CA"/>
              </w:rPr>
            </w:pPr>
            <w:r>
              <w:rPr>
                <w:rFonts w:eastAsia="Verdana"/>
                <w:sz w:val="16"/>
                <w:szCs w:val="16"/>
                <w:lang w:val="fr-CA"/>
              </w:rPr>
              <w:t>Si la réponse est « Non », passez à l’étape 3.</w:t>
            </w:r>
          </w:p>
          <w:p w:rsidR="009778FD" w:rsidRPr="00835974" w:rsidRDefault="009B0F9D" w:rsidP="00D922AA">
            <w:pPr>
              <w:pStyle w:val="Formfillablefield"/>
              <w:numPr>
                <w:ilvl w:val="3"/>
                <w:numId w:val="46"/>
              </w:numPr>
              <w:ind w:left="1800"/>
              <w:rPr>
                <w:sz w:val="16"/>
                <w:lang w:val="fr-CA"/>
              </w:rPr>
            </w:pPr>
            <w:r>
              <w:rPr>
                <w:rFonts w:eastAsia="Verdana"/>
                <w:sz w:val="16"/>
                <w:szCs w:val="16"/>
                <w:lang w:val="fr-CA"/>
              </w:rPr>
              <w:t xml:space="preserve">Si la réponse est « oui », le travailleur retournera-t-il au travail lorsque la mesure corrective sera mise en </w:t>
            </w:r>
            <w:proofErr w:type="gramStart"/>
            <w:r>
              <w:rPr>
                <w:rFonts w:eastAsia="Verdana"/>
                <w:sz w:val="16"/>
                <w:szCs w:val="16"/>
                <w:lang w:val="fr-CA"/>
              </w:rPr>
              <w:t>œuvre?</w:t>
            </w:r>
            <w:proofErr w:type="gramEnd"/>
          </w:p>
          <w:p w:rsidR="009778FD" w:rsidRPr="005D42A6" w:rsidRDefault="009B0F9D" w:rsidP="00D922AA">
            <w:pPr>
              <w:pStyle w:val="Formfillablefield"/>
              <w:ind w:left="1800"/>
              <w:rPr>
                <w:sz w:val="16"/>
              </w:rPr>
            </w:pPr>
            <w:r w:rsidRPr="005D42A6">
              <w:rPr>
                <w:sz w:val="16"/>
              </w:rPr>
              <w:fldChar w:fldCharType="begin">
                <w:ffData>
                  <w:name w:val="IncidentAM1"/>
                  <w:enabled/>
                  <w:calcOnExit/>
                  <w:checkBox>
                    <w:size w:val="16"/>
                    <w:default w:val="0"/>
                  </w:checkBox>
                </w:ffData>
              </w:fldChar>
            </w:r>
            <w:r w:rsidRPr="005D42A6">
              <w:rPr>
                <w:sz w:val="16"/>
              </w:rPr>
              <w:instrText xml:space="preserve"> FORMCHECKBOX </w:instrText>
            </w:r>
            <w:r w:rsidR="00977877">
              <w:rPr>
                <w:sz w:val="16"/>
              </w:rPr>
            </w:r>
            <w:r w:rsidR="00977877">
              <w:rPr>
                <w:sz w:val="16"/>
              </w:rPr>
              <w:fldChar w:fldCharType="separate"/>
            </w:r>
            <w:r w:rsidRPr="005D42A6">
              <w:rPr>
                <w:sz w:val="16"/>
              </w:rPr>
              <w:fldChar w:fldCharType="end"/>
            </w:r>
            <w:r>
              <w:rPr>
                <w:rFonts w:eastAsia="Verdana"/>
                <w:sz w:val="16"/>
                <w:szCs w:val="16"/>
                <w:lang w:val="fr-CA"/>
              </w:rPr>
              <w:t xml:space="preserve"> Oui, </w:t>
            </w:r>
            <w:r w:rsidRPr="005D42A6">
              <w:rPr>
                <w:sz w:val="16"/>
              </w:rPr>
              <w:fldChar w:fldCharType="begin">
                <w:ffData>
                  <w:name w:val="IncidentAM1"/>
                  <w:enabled/>
                  <w:calcOnExit/>
                  <w:checkBox>
                    <w:size w:val="16"/>
                    <w:default w:val="0"/>
                  </w:checkBox>
                </w:ffData>
              </w:fldChar>
            </w:r>
            <w:r w:rsidRPr="005D42A6">
              <w:rPr>
                <w:sz w:val="16"/>
              </w:rPr>
              <w:instrText xml:space="preserve"> FORMCHECKBOX </w:instrText>
            </w:r>
            <w:r w:rsidR="00977877">
              <w:rPr>
                <w:sz w:val="16"/>
              </w:rPr>
            </w:r>
            <w:r w:rsidR="00977877">
              <w:rPr>
                <w:sz w:val="16"/>
              </w:rPr>
              <w:fldChar w:fldCharType="separate"/>
            </w:r>
            <w:r w:rsidRPr="005D42A6">
              <w:rPr>
                <w:sz w:val="16"/>
              </w:rPr>
              <w:fldChar w:fldCharType="end"/>
            </w:r>
            <w:r>
              <w:rPr>
                <w:rFonts w:eastAsia="Verdana"/>
                <w:sz w:val="16"/>
                <w:szCs w:val="16"/>
                <w:lang w:val="fr-CA"/>
              </w:rPr>
              <w:t xml:space="preserve"> Non </w:t>
            </w:r>
          </w:p>
          <w:p w:rsidR="00571BAD" w:rsidRPr="00835974" w:rsidRDefault="009B0F9D" w:rsidP="00D922AA">
            <w:pPr>
              <w:pStyle w:val="Formfillablefield"/>
              <w:numPr>
                <w:ilvl w:val="4"/>
                <w:numId w:val="46"/>
              </w:numPr>
              <w:ind w:left="2520"/>
              <w:rPr>
                <w:sz w:val="16"/>
                <w:lang w:val="fr-CA"/>
              </w:rPr>
            </w:pPr>
            <w:r>
              <w:rPr>
                <w:rFonts w:eastAsia="Verdana"/>
                <w:sz w:val="16"/>
                <w:szCs w:val="16"/>
                <w:lang w:val="fr-CA"/>
              </w:rPr>
              <w:t>Si la réponse est « Non », passez à l’étape 3.</w:t>
            </w:r>
          </w:p>
          <w:p w:rsidR="005D42A6" w:rsidRPr="00835974" w:rsidRDefault="009B0F9D" w:rsidP="00D922AA">
            <w:pPr>
              <w:pStyle w:val="Formfillablefield"/>
              <w:numPr>
                <w:ilvl w:val="4"/>
                <w:numId w:val="46"/>
              </w:numPr>
              <w:ind w:left="2520"/>
              <w:rPr>
                <w:sz w:val="16"/>
                <w:lang w:val="fr-CA"/>
              </w:rPr>
            </w:pPr>
            <w:r>
              <w:rPr>
                <w:rFonts w:eastAsia="Verdana"/>
                <w:sz w:val="16"/>
                <w:szCs w:val="16"/>
                <w:lang w:val="fr-CA"/>
              </w:rPr>
              <w:t>Si la réponse est « oui », ajoutez la solution à la section des mesures correctives à la fin de ce rapport et signez ci-dessous. Réaffectez le travailleur jusqu’à ce que la solution soit en place.</w:t>
            </w:r>
          </w:p>
          <w:p w:rsidR="00DF40AC" w:rsidRPr="00835974" w:rsidRDefault="009B0F9D" w:rsidP="00D922AA">
            <w:pPr>
              <w:pStyle w:val="Formfillablefield"/>
              <w:numPr>
                <w:ilvl w:val="1"/>
                <w:numId w:val="46"/>
              </w:numPr>
              <w:ind w:left="360"/>
              <w:rPr>
                <w:sz w:val="16"/>
                <w:lang w:val="fr-CA"/>
              </w:rPr>
            </w:pPr>
            <w:r>
              <w:rPr>
                <w:rFonts w:eastAsia="Verdana"/>
                <w:sz w:val="16"/>
                <w:szCs w:val="16"/>
                <w:lang w:val="fr-CA"/>
              </w:rPr>
              <w:t>Si la réponse est « non » et que toutes les parties ont convenu de la façon de retourner au travail sécuritaire, cela met fin au processus de refus. Tenir un registre de cet examen. Signez la case de signature ci-dessous.</w:t>
            </w:r>
          </w:p>
          <w:p w:rsidR="00DF40AC" w:rsidRPr="00835974" w:rsidRDefault="009B0F9D" w:rsidP="00D922AA">
            <w:pPr>
              <w:pStyle w:val="Formfillablefield"/>
              <w:numPr>
                <w:ilvl w:val="2"/>
                <w:numId w:val="46"/>
              </w:numPr>
              <w:ind w:left="1080"/>
              <w:rPr>
                <w:sz w:val="16"/>
                <w:lang w:val="fr-CA"/>
              </w:rPr>
            </w:pPr>
            <w:r>
              <w:rPr>
                <w:rFonts w:eastAsia="Verdana"/>
                <w:sz w:val="16"/>
                <w:szCs w:val="16"/>
                <w:lang w:val="fr-CA"/>
              </w:rPr>
              <w:t xml:space="preserve">Ce rapport comprend-il des mesures correctives visant à réduire le risque et à remédier au refus de travail </w:t>
            </w:r>
            <w:proofErr w:type="gramStart"/>
            <w:r>
              <w:rPr>
                <w:rFonts w:eastAsia="Verdana"/>
                <w:sz w:val="16"/>
                <w:szCs w:val="16"/>
                <w:lang w:val="fr-CA"/>
              </w:rPr>
              <w:t>dangereux?</w:t>
            </w:r>
            <w:proofErr w:type="gramEnd"/>
          </w:p>
          <w:p w:rsidR="006A185A" w:rsidRPr="00835974" w:rsidRDefault="009B0F9D" w:rsidP="00D922AA">
            <w:pPr>
              <w:pStyle w:val="Formfillablefield"/>
              <w:ind w:left="1080"/>
              <w:rPr>
                <w:sz w:val="16"/>
                <w:lang w:val="fr-CA"/>
              </w:rPr>
            </w:pPr>
            <w:r w:rsidRPr="00487112">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487112">
              <w:rPr>
                <w:sz w:val="16"/>
              </w:rPr>
              <w:fldChar w:fldCharType="end"/>
            </w:r>
            <w:r>
              <w:rPr>
                <w:rFonts w:eastAsia="Verdana"/>
                <w:sz w:val="16"/>
                <w:szCs w:val="16"/>
                <w:lang w:val="fr-CA"/>
              </w:rPr>
              <w:t xml:space="preserve"> Oui, </w:t>
            </w:r>
            <w:r w:rsidRPr="00487112">
              <w:rPr>
                <w:sz w:val="16"/>
              </w:rPr>
              <w:fldChar w:fldCharType="begin">
                <w:ffData>
                  <w:name w:val="IncidentAM1"/>
                  <w:enabled/>
                  <w:calcOnExit/>
                  <w:checkBox>
                    <w:size w:val="16"/>
                    <w:default w:val="0"/>
                  </w:checkBox>
                </w:ffData>
              </w:fldChar>
            </w:r>
            <w:r w:rsidRPr="00835974">
              <w:rPr>
                <w:sz w:val="16"/>
                <w:lang w:val="fr-CA"/>
              </w:rPr>
              <w:instrText xml:space="preserve"> FORMCHECKBOX </w:instrText>
            </w:r>
            <w:r w:rsidR="00977877">
              <w:rPr>
                <w:sz w:val="16"/>
              </w:rPr>
            </w:r>
            <w:r w:rsidR="00977877">
              <w:rPr>
                <w:sz w:val="16"/>
              </w:rPr>
              <w:fldChar w:fldCharType="separate"/>
            </w:r>
            <w:r w:rsidRPr="00487112">
              <w:rPr>
                <w:sz w:val="16"/>
              </w:rPr>
              <w:fldChar w:fldCharType="end"/>
            </w:r>
            <w:r>
              <w:rPr>
                <w:rFonts w:eastAsia="Verdana"/>
                <w:sz w:val="16"/>
                <w:szCs w:val="16"/>
                <w:lang w:val="fr-CA"/>
              </w:rPr>
              <w:t xml:space="preserve"> Non - Si la réponse est « oui », assurez-vous qu’ils sont énumérés dans la section des mesures correctives à la fin de ce rapport.</w:t>
            </w:r>
          </w:p>
        </w:tc>
      </w:tr>
      <w:tr w:rsidR="00A96670" w:rsidTr="00977877">
        <w:tblPrEx>
          <w:tblBorders>
            <w:insideH w:val="single" w:sz="2" w:space="0" w:color="000000"/>
            <w:insideV w:val="single" w:sz="2" w:space="0" w:color="000000"/>
          </w:tblBorders>
        </w:tblPrEx>
        <w:trPr>
          <w:trHeight w:val="20"/>
        </w:trPr>
        <w:tc>
          <w:tcPr>
            <w:tcW w:w="5308" w:type="dxa"/>
            <w:gridSpan w:val="2"/>
            <w:tcBorders>
              <w:top w:val="single" w:sz="2" w:space="0" w:color="776E64"/>
              <w:left w:val="single" w:sz="2" w:space="0" w:color="776E64"/>
              <w:bottom w:val="single" w:sz="2" w:space="0" w:color="776E64"/>
              <w:right w:val="single" w:sz="2" w:space="0" w:color="776E64"/>
            </w:tcBorders>
          </w:tcPr>
          <w:p w:rsidR="00FF4876" w:rsidRPr="00A03EA6" w:rsidRDefault="009B0F9D" w:rsidP="006A185A">
            <w:pPr>
              <w:pStyle w:val="Formcaptiontext"/>
              <w:rPr>
                <w:rStyle w:val="Formcaptiontextsubtext"/>
              </w:rPr>
            </w:pPr>
            <w:r>
              <w:rPr>
                <w:rFonts w:eastAsia="Verdana"/>
                <w:szCs w:val="16"/>
                <w:lang w:val="fr-CA"/>
              </w:rPr>
              <w:t>Signature de l’examinateur</w:t>
            </w:r>
          </w:p>
          <w:p w:rsidR="00FF4876" w:rsidRPr="00A03EA6" w:rsidRDefault="009B0F9D" w:rsidP="006A185A">
            <w:pPr>
              <w:pStyle w:val="FormCity"/>
            </w:pPr>
            <w:r w:rsidRPr="00A03EA6">
              <w:fldChar w:fldCharType="begin">
                <w:ffData>
                  <w:name w:val="Incident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680" w:type="dxa"/>
            <w:tcBorders>
              <w:top w:val="single" w:sz="2" w:space="0" w:color="776E64"/>
              <w:left w:val="single" w:sz="2" w:space="0" w:color="776E64"/>
              <w:bottom w:val="single" w:sz="2" w:space="0" w:color="776E64"/>
              <w:right w:val="single" w:sz="4" w:space="0" w:color="auto"/>
            </w:tcBorders>
          </w:tcPr>
          <w:p w:rsidR="00FF4876" w:rsidRPr="00835974" w:rsidRDefault="009B0F9D" w:rsidP="006A185A">
            <w:pPr>
              <w:pStyle w:val="Formcaptiontext"/>
              <w:rPr>
                <w:rStyle w:val="Formcaptiontextsubtext"/>
                <w:lang w:val="fr-CA"/>
              </w:rPr>
            </w:pPr>
            <w:r>
              <w:rPr>
                <w:rFonts w:eastAsia="Verdana"/>
                <w:szCs w:val="16"/>
                <w:lang w:val="fr-CA"/>
              </w:rPr>
              <w:t xml:space="preserve">Date de l’incident </w:t>
            </w:r>
            <w:r>
              <w:rPr>
                <w:rFonts w:eastAsia="Verdana"/>
                <w:sz w:val="12"/>
                <w:szCs w:val="12"/>
                <w:lang w:val="fr-CA"/>
              </w:rPr>
              <w:t>(</w:t>
            </w:r>
            <w:proofErr w:type="spellStart"/>
            <w:r>
              <w:rPr>
                <w:rFonts w:eastAsia="Verdana"/>
                <w:sz w:val="12"/>
                <w:szCs w:val="12"/>
                <w:lang w:val="fr-CA"/>
              </w:rPr>
              <w:t>aaaa</w:t>
            </w:r>
            <w:proofErr w:type="spellEnd"/>
            <w:r>
              <w:rPr>
                <w:rFonts w:eastAsia="Verdana"/>
                <w:sz w:val="12"/>
                <w:szCs w:val="12"/>
                <w:lang w:val="fr-CA"/>
              </w:rPr>
              <w:t>-mm-</w:t>
            </w:r>
            <w:proofErr w:type="spellStart"/>
            <w:r>
              <w:rPr>
                <w:rFonts w:eastAsia="Verdana"/>
                <w:sz w:val="12"/>
                <w:szCs w:val="12"/>
                <w:lang w:val="fr-CA"/>
              </w:rPr>
              <w:t>jj</w:t>
            </w:r>
            <w:proofErr w:type="spellEnd"/>
            <w:r>
              <w:rPr>
                <w:rFonts w:eastAsia="Verdana"/>
                <w:sz w:val="12"/>
                <w:szCs w:val="12"/>
                <w:lang w:val="fr-CA"/>
              </w:rPr>
              <w:t>)</w:t>
            </w:r>
          </w:p>
          <w:p w:rsidR="00FF4876" w:rsidRPr="00A03EA6" w:rsidRDefault="009B0F9D" w:rsidP="006A185A">
            <w:pPr>
              <w:pStyle w:val="Formcaptiontext"/>
            </w:pPr>
            <w:r w:rsidRPr="00A03EA6">
              <w:fldChar w:fldCharType="begin">
                <w:ffData>
                  <w:name w:val="IncidentProvinc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268" w:type="dxa"/>
            <w:tcBorders>
              <w:top w:val="single" w:sz="2" w:space="0" w:color="776E64"/>
              <w:left w:val="single" w:sz="4" w:space="0" w:color="auto"/>
              <w:bottom w:val="single" w:sz="2" w:space="0" w:color="776E64"/>
              <w:right w:val="nil"/>
            </w:tcBorders>
          </w:tcPr>
          <w:p w:rsidR="00FF4876" w:rsidRDefault="009B0F9D" w:rsidP="006A185A">
            <w:pPr>
              <w:pStyle w:val="FormAMPM"/>
            </w:pPr>
            <w:r>
              <w:rPr>
                <w:rFonts w:eastAsia="Verdana"/>
                <w:szCs w:val="16"/>
                <w:lang w:val="fr-CA"/>
              </w:rPr>
              <w:t>Heure</w:t>
            </w:r>
          </w:p>
          <w:p w:rsidR="00FF4876" w:rsidRDefault="009B0F9D" w:rsidP="006A185A">
            <w:pPr>
              <w:pStyle w:val="FormAMPM"/>
            </w:pPr>
            <w:r w:rsidRPr="00A03EA6">
              <w:fldChar w:fldCharType="begin">
                <w:ffData>
                  <w:name w:val="IncidentPostalCod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992" w:type="dxa"/>
            <w:tcBorders>
              <w:top w:val="single" w:sz="2" w:space="0" w:color="776E64"/>
              <w:left w:val="nil"/>
              <w:bottom w:val="single" w:sz="2" w:space="0" w:color="776E64"/>
              <w:right w:val="single" w:sz="2" w:space="0" w:color="776E64"/>
            </w:tcBorders>
            <w:vAlign w:val="center"/>
          </w:tcPr>
          <w:p w:rsidR="00FF4876" w:rsidRPr="00A03EA6" w:rsidRDefault="009B0F9D" w:rsidP="006A185A">
            <w:pPr>
              <w:pStyle w:val="FormAMPM"/>
            </w:pPr>
            <w:r w:rsidRPr="00A03EA6">
              <w:fldChar w:fldCharType="begin">
                <w:ffData>
                  <w:name w:val="IncidentA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szCs w:val="16"/>
                <w:lang w:val="fr-CA"/>
              </w:rPr>
              <w:t xml:space="preserve">  </w:t>
            </w:r>
            <w:proofErr w:type="spellStart"/>
            <w:r>
              <w:rPr>
                <w:rFonts w:eastAsia="Verdana"/>
                <w:szCs w:val="16"/>
                <w:lang w:val="fr-CA"/>
              </w:rPr>
              <w:t>a.m</w:t>
            </w:r>
            <w:proofErr w:type="spellEnd"/>
            <w:r>
              <w:rPr>
                <w:rFonts w:eastAsia="Verdana"/>
                <w:szCs w:val="16"/>
                <w:lang w:val="fr-CA"/>
              </w:rPr>
              <w:t xml:space="preserve">. </w:t>
            </w:r>
            <w:r w:rsidRPr="00A03EA6">
              <w:fldChar w:fldCharType="begin">
                <w:ffData>
                  <w:name w:val="IncidentP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szCs w:val="16"/>
                <w:lang w:val="fr-CA"/>
              </w:rPr>
              <w:t xml:space="preserve">  p.m.</w:t>
            </w:r>
          </w:p>
        </w:tc>
      </w:tr>
      <w:tr w:rsidR="00A96670" w:rsidTr="00977877">
        <w:tblPrEx>
          <w:tblBorders>
            <w:insideH w:val="single" w:sz="2" w:space="0" w:color="000000"/>
            <w:insideV w:val="single" w:sz="2" w:space="0" w:color="000000"/>
          </w:tblBorders>
        </w:tblPrEx>
        <w:trPr>
          <w:trHeight w:val="20"/>
        </w:trPr>
        <w:tc>
          <w:tcPr>
            <w:tcW w:w="5308" w:type="dxa"/>
            <w:gridSpan w:val="2"/>
            <w:tcBorders>
              <w:top w:val="single" w:sz="2" w:space="0" w:color="776E64"/>
              <w:left w:val="single" w:sz="2" w:space="0" w:color="776E64"/>
              <w:bottom w:val="single" w:sz="2" w:space="0" w:color="776E64"/>
              <w:right w:val="single" w:sz="2" w:space="0" w:color="776E64"/>
            </w:tcBorders>
          </w:tcPr>
          <w:p w:rsidR="00FF4876" w:rsidRPr="00A03EA6" w:rsidRDefault="009B0F9D" w:rsidP="006A185A">
            <w:pPr>
              <w:pStyle w:val="Formcaptiontext"/>
              <w:rPr>
                <w:rStyle w:val="Formcaptiontextsubtext"/>
              </w:rPr>
            </w:pPr>
            <w:r>
              <w:rPr>
                <w:rFonts w:eastAsia="Verdana"/>
                <w:szCs w:val="16"/>
                <w:lang w:val="fr-CA"/>
              </w:rPr>
              <w:t>Signature de participation du travailleur</w:t>
            </w:r>
          </w:p>
          <w:p w:rsidR="00FF4876" w:rsidRPr="00A03EA6" w:rsidRDefault="009B0F9D" w:rsidP="006A185A">
            <w:pPr>
              <w:pStyle w:val="FormDate"/>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680" w:type="dxa"/>
            <w:tcBorders>
              <w:top w:val="single" w:sz="2" w:space="0" w:color="776E64"/>
              <w:left w:val="single" w:sz="2" w:space="0" w:color="776E64"/>
              <w:bottom w:val="single" w:sz="2" w:space="0" w:color="776E64"/>
              <w:right w:val="single" w:sz="4" w:space="0" w:color="auto"/>
            </w:tcBorders>
          </w:tcPr>
          <w:p w:rsidR="00FF4876" w:rsidRPr="00835974" w:rsidRDefault="009B0F9D" w:rsidP="006A185A">
            <w:pPr>
              <w:pStyle w:val="Formcaptiontext"/>
              <w:rPr>
                <w:rStyle w:val="Formcaptiontextsubtext"/>
                <w:lang w:val="fr-CA"/>
              </w:rPr>
            </w:pPr>
            <w:r>
              <w:rPr>
                <w:rFonts w:eastAsia="Verdana"/>
                <w:szCs w:val="16"/>
                <w:lang w:val="fr-CA"/>
              </w:rPr>
              <w:t xml:space="preserve">Date de l’incident </w:t>
            </w:r>
            <w:r>
              <w:rPr>
                <w:rFonts w:eastAsia="Verdana"/>
                <w:sz w:val="12"/>
                <w:szCs w:val="12"/>
                <w:lang w:val="fr-CA"/>
              </w:rPr>
              <w:t>(</w:t>
            </w:r>
            <w:proofErr w:type="spellStart"/>
            <w:r>
              <w:rPr>
                <w:rFonts w:eastAsia="Verdana"/>
                <w:sz w:val="12"/>
                <w:szCs w:val="12"/>
                <w:lang w:val="fr-CA"/>
              </w:rPr>
              <w:t>aaaa</w:t>
            </w:r>
            <w:proofErr w:type="spellEnd"/>
            <w:r>
              <w:rPr>
                <w:rFonts w:eastAsia="Verdana"/>
                <w:sz w:val="12"/>
                <w:szCs w:val="12"/>
                <w:lang w:val="fr-CA"/>
              </w:rPr>
              <w:t>-mm-</w:t>
            </w:r>
            <w:proofErr w:type="spellStart"/>
            <w:r>
              <w:rPr>
                <w:rFonts w:eastAsia="Verdana"/>
                <w:sz w:val="12"/>
                <w:szCs w:val="12"/>
                <w:lang w:val="fr-CA"/>
              </w:rPr>
              <w:t>jj</w:t>
            </w:r>
            <w:proofErr w:type="spellEnd"/>
            <w:r>
              <w:rPr>
                <w:rFonts w:eastAsia="Verdana"/>
                <w:sz w:val="12"/>
                <w:szCs w:val="12"/>
                <w:lang w:val="fr-CA"/>
              </w:rPr>
              <w:t>)</w:t>
            </w:r>
          </w:p>
          <w:p w:rsidR="00FF4876" w:rsidRPr="00A03EA6" w:rsidRDefault="009B0F9D" w:rsidP="006A185A">
            <w:pPr>
              <w:pStyle w:val="FormTime"/>
            </w:pPr>
            <w:r w:rsidRPr="00A03EA6">
              <w:fldChar w:fldCharType="begin">
                <w:ffData>
                  <w:name w:val="IncidentTim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268" w:type="dxa"/>
            <w:tcBorders>
              <w:top w:val="single" w:sz="2" w:space="0" w:color="776E64"/>
              <w:left w:val="single" w:sz="4" w:space="0" w:color="auto"/>
              <w:bottom w:val="single" w:sz="2" w:space="0" w:color="776E64"/>
              <w:right w:val="nil"/>
            </w:tcBorders>
          </w:tcPr>
          <w:p w:rsidR="00FF4876" w:rsidRDefault="009B0F9D" w:rsidP="006A185A">
            <w:pPr>
              <w:pStyle w:val="FormAMPM"/>
            </w:pPr>
            <w:r>
              <w:rPr>
                <w:rFonts w:eastAsia="Verdana"/>
                <w:szCs w:val="16"/>
                <w:lang w:val="fr-CA"/>
              </w:rPr>
              <w:t>Heure</w:t>
            </w:r>
          </w:p>
          <w:p w:rsidR="00FF4876" w:rsidRPr="0065351F" w:rsidRDefault="009B0F9D" w:rsidP="006A185A">
            <w:pPr>
              <w:pStyle w:val="Formfillablefieldcheckbox"/>
            </w:pPr>
            <w:r w:rsidRPr="00A03EA6">
              <w:fldChar w:fldCharType="begin">
                <w:ffData>
                  <w:name w:val="IncidentPostalCod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992" w:type="dxa"/>
            <w:tcBorders>
              <w:top w:val="single" w:sz="2" w:space="0" w:color="776E64"/>
              <w:left w:val="nil"/>
              <w:bottom w:val="single" w:sz="2" w:space="0" w:color="776E64"/>
              <w:right w:val="single" w:sz="2" w:space="0" w:color="776E64"/>
            </w:tcBorders>
            <w:vAlign w:val="center"/>
          </w:tcPr>
          <w:p w:rsidR="00FF4876" w:rsidRPr="00A03EA6" w:rsidRDefault="009B0F9D" w:rsidP="006A185A">
            <w:pPr>
              <w:pStyle w:val="FormAMPM"/>
            </w:pPr>
            <w:r w:rsidRPr="00A03EA6">
              <w:fldChar w:fldCharType="begin">
                <w:ffData>
                  <w:name w:val="IncidentA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szCs w:val="16"/>
                <w:lang w:val="fr-CA"/>
              </w:rPr>
              <w:t xml:space="preserve">  </w:t>
            </w:r>
            <w:proofErr w:type="spellStart"/>
            <w:r>
              <w:rPr>
                <w:rFonts w:eastAsia="Verdana"/>
                <w:szCs w:val="16"/>
                <w:lang w:val="fr-CA"/>
              </w:rPr>
              <w:t>a.m</w:t>
            </w:r>
            <w:proofErr w:type="spellEnd"/>
            <w:r>
              <w:rPr>
                <w:rFonts w:eastAsia="Verdana"/>
                <w:szCs w:val="16"/>
                <w:lang w:val="fr-CA"/>
              </w:rPr>
              <w:t xml:space="preserve">. </w:t>
            </w:r>
            <w:r w:rsidRPr="00A03EA6">
              <w:fldChar w:fldCharType="begin">
                <w:ffData>
                  <w:name w:val="IncidentP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szCs w:val="16"/>
                <w:lang w:val="fr-CA"/>
              </w:rPr>
              <w:t xml:space="preserve">  p.m.</w:t>
            </w:r>
          </w:p>
        </w:tc>
      </w:tr>
      <w:tr w:rsidR="00A96670" w:rsidTr="00977877">
        <w:tblPrEx>
          <w:tblBorders>
            <w:insideH w:val="single" w:sz="2" w:space="0" w:color="000000"/>
            <w:insideV w:val="single" w:sz="2" w:space="0" w:color="000000"/>
          </w:tblBorders>
        </w:tblPrEx>
        <w:trPr>
          <w:trHeight w:val="20"/>
        </w:trPr>
        <w:tc>
          <w:tcPr>
            <w:tcW w:w="5308" w:type="dxa"/>
            <w:gridSpan w:val="2"/>
            <w:tcBorders>
              <w:top w:val="single" w:sz="2" w:space="0" w:color="776E64"/>
              <w:left w:val="single" w:sz="2" w:space="0" w:color="776E64"/>
              <w:bottom w:val="single" w:sz="2" w:space="0" w:color="776E64"/>
              <w:right w:val="single" w:sz="2" w:space="0" w:color="776E64"/>
            </w:tcBorders>
          </w:tcPr>
          <w:p w:rsidR="00792731" w:rsidRPr="00835974" w:rsidRDefault="009B0F9D" w:rsidP="00792731">
            <w:pPr>
              <w:pStyle w:val="Formcaptiontext"/>
              <w:rPr>
                <w:rStyle w:val="Formcaptiontextsubtext"/>
                <w:lang w:val="fr-CA"/>
              </w:rPr>
            </w:pPr>
            <w:r>
              <w:rPr>
                <w:rFonts w:eastAsia="Verdana"/>
                <w:szCs w:val="16"/>
                <w:lang w:val="fr-CA"/>
              </w:rPr>
              <w:t>Signature du représentant du travailleur sélectionné</w:t>
            </w:r>
          </w:p>
          <w:p w:rsidR="00792731" w:rsidRPr="00A03EA6" w:rsidRDefault="009B0F9D" w:rsidP="00792731">
            <w:pPr>
              <w:pStyle w:val="FormDate"/>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680" w:type="dxa"/>
            <w:tcBorders>
              <w:top w:val="single" w:sz="2" w:space="0" w:color="776E64"/>
              <w:left w:val="single" w:sz="2" w:space="0" w:color="776E64"/>
              <w:bottom w:val="single" w:sz="2" w:space="0" w:color="776E64"/>
              <w:right w:val="single" w:sz="4" w:space="0" w:color="auto"/>
            </w:tcBorders>
          </w:tcPr>
          <w:p w:rsidR="00792731" w:rsidRPr="00835974" w:rsidRDefault="009B0F9D" w:rsidP="00792731">
            <w:pPr>
              <w:pStyle w:val="Formcaptiontext"/>
              <w:rPr>
                <w:rStyle w:val="Formcaptiontextsubtext"/>
                <w:lang w:val="fr-CA"/>
              </w:rPr>
            </w:pPr>
            <w:r>
              <w:rPr>
                <w:rFonts w:eastAsia="Verdana"/>
                <w:szCs w:val="16"/>
                <w:lang w:val="fr-CA"/>
              </w:rPr>
              <w:t xml:space="preserve">Date de l’incident </w:t>
            </w:r>
            <w:r>
              <w:rPr>
                <w:rFonts w:eastAsia="Verdana"/>
                <w:sz w:val="12"/>
                <w:szCs w:val="12"/>
                <w:lang w:val="fr-CA"/>
              </w:rPr>
              <w:t>(</w:t>
            </w:r>
            <w:proofErr w:type="spellStart"/>
            <w:r>
              <w:rPr>
                <w:rFonts w:eastAsia="Verdana"/>
                <w:sz w:val="12"/>
                <w:szCs w:val="12"/>
                <w:lang w:val="fr-CA"/>
              </w:rPr>
              <w:t>aaaa</w:t>
            </w:r>
            <w:proofErr w:type="spellEnd"/>
            <w:r>
              <w:rPr>
                <w:rFonts w:eastAsia="Verdana"/>
                <w:sz w:val="12"/>
                <w:szCs w:val="12"/>
                <w:lang w:val="fr-CA"/>
              </w:rPr>
              <w:t>-mm-</w:t>
            </w:r>
            <w:proofErr w:type="spellStart"/>
            <w:r>
              <w:rPr>
                <w:rFonts w:eastAsia="Verdana"/>
                <w:sz w:val="12"/>
                <w:szCs w:val="12"/>
                <w:lang w:val="fr-CA"/>
              </w:rPr>
              <w:t>jj</w:t>
            </w:r>
            <w:proofErr w:type="spellEnd"/>
            <w:r>
              <w:rPr>
                <w:rFonts w:eastAsia="Verdana"/>
                <w:sz w:val="12"/>
                <w:szCs w:val="12"/>
                <w:lang w:val="fr-CA"/>
              </w:rPr>
              <w:t>)</w:t>
            </w:r>
          </w:p>
          <w:p w:rsidR="00792731" w:rsidRPr="00A03EA6" w:rsidRDefault="009B0F9D" w:rsidP="00792731">
            <w:pPr>
              <w:pStyle w:val="FormTime"/>
            </w:pPr>
            <w:r w:rsidRPr="00A03EA6">
              <w:fldChar w:fldCharType="begin">
                <w:ffData>
                  <w:name w:val="IncidentTim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268" w:type="dxa"/>
            <w:tcBorders>
              <w:top w:val="single" w:sz="2" w:space="0" w:color="776E64"/>
              <w:left w:val="single" w:sz="4" w:space="0" w:color="auto"/>
              <w:bottom w:val="single" w:sz="2" w:space="0" w:color="776E64"/>
              <w:right w:val="nil"/>
            </w:tcBorders>
          </w:tcPr>
          <w:p w:rsidR="00792731" w:rsidRDefault="009B0F9D" w:rsidP="00792731">
            <w:pPr>
              <w:pStyle w:val="FormAMPM"/>
            </w:pPr>
            <w:r>
              <w:rPr>
                <w:rFonts w:eastAsia="Verdana"/>
                <w:szCs w:val="16"/>
                <w:lang w:val="fr-CA"/>
              </w:rPr>
              <w:t>Heure</w:t>
            </w:r>
          </w:p>
          <w:p w:rsidR="00792731" w:rsidRPr="0065351F" w:rsidRDefault="009B0F9D" w:rsidP="00792731">
            <w:pPr>
              <w:pStyle w:val="Formfillablefieldcheckbox"/>
            </w:pPr>
            <w:r w:rsidRPr="00A03EA6">
              <w:fldChar w:fldCharType="begin">
                <w:ffData>
                  <w:name w:val="IncidentPostalCod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992" w:type="dxa"/>
            <w:tcBorders>
              <w:top w:val="single" w:sz="2" w:space="0" w:color="776E64"/>
              <w:left w:val="nil"/>
              <w:bottom w:val="single" w:sz="2" w:space="0" w:color="776E64"/>
              <w:right w:val="single" w:sz="2" w:space="0" w:color="776E64"/>
            </w:tcBorders>
            <w:vAlign w:val="center"/>
          </w:tcPr>
          <w:p w:rsidR="00792731" w:rsidRPr="00A03EA6" w:rsidRDefault="009B0F9D" w:rsidP="00792731">
            <w:pPr>
              <w:pStyle w:val="FormAMPM"/>
            </w:pPr>
            <w:r w:rsidRPr="00A03EA6">
              <w:fldChar w:fldCharType="begin">
                <w:ffData>
                  <w:name w:val="IncidentA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szCs w:val="16"/>
                <w:lang w:val="fr-CA"/>
              </w:rPr>
              <w:t xml:space="preserve">  </w:t>
            </w:r>
            <w:proofErr w:type="spellStart"/>
            <w:r>
              <w:rPr>
                <w:rFonts w:eastAsia="Verdana"/>
                <w:szCs w:val="16"/>
                <w:lang w:val="fr-CA"/>
              </w:rPr>
              <w:t>a.m</w:t>
            </w:r>
            <w:proofErr w:type="spellEnd"/>
            <w:r>
              <w:rPr>
                <w:rFonts w:eastAsia="Verdana"/>
                <w:szCs w:val="16"/>
                <w:lang w:val="fr-CA"/>
              </w:rPr>
              <w:t xml:space="preserve">. </w:t>
            </w:r>
            <w:r w:rsidRPr="00A03EA6">
              <w:fldChar w:fldCharType="begin">
                <w:ffData>
                  <w:name w:val="IncidentPM1"/>
                  <w:enabled/>
                  <w:calcOnExit/>
                  <w:checkBox>
                    <w:size w:val="16"/>
                    <w:default w:val="0"/>
                  </w:checkBox>
                </w:ffData>
              </w:fldChar>
            </w:r>
            <w:r w:rsidRPr="00A03EA6">
              <w:instrText xml:space="preserve"> FORMCHECKBOX </w:instrText>
            </w:r>
            <w:r w:rsidR="00977877">
              <w:fldChar w:fldCharType="separate"/>
            </w:r>
            <w:r w:rsidRPr="00A03EA6">
              <w:fldChar w:fldCharType="end"/>
            </w:r>
            <w:r>
              <w:rPr>
                <w:rFonts w:eastAsia="Verdana"/>
                <w:szCs w:val="16"/>
                <w:lang w:val="fr-CA"/>
              </w:rPr>
              <w:t xml:space="preserve">  p.m.</w:t>
            </w:r>
          </w:p>
        </w:tc>
      </w:tr>
    </w:tbl>
    <w:p w:rsidR="00797E56" w:rsidRDefault="00797E56" w:rsidP="00AA17C3">
      <w:pPr>
        <w:pStyle w:val="Heading3"/>
      </w:pPr>
    </w:p>
    <w:p w:rsidR="00797E56" w:rsidRDefault="009B0F9D">
      <w:pPr>
        <w:rPr>
          <w:rFonts w:ascii="Verdana" w:eastAsia="Times New Roman" w:hAnsi="Verdana" w:cs="Times New Roman"/>
          <w:b/>
          <w:color w:val="ED8B00"/>
          <w:szCs w:val="24"/>
          <w:lang w:val="en-US" w:eastAsia="en-US"/>
        </w:rPr>
      </w:pPr>
      <w:r>
        <w:br w:type="page"/>
      </w:r>
    </w:p>
    <w:p w:rsidR="00070961" w:rsidRPr="00835974" w:rsidRDefault="009B0F9D" w:rsidP="00AA17C3">
      <w:pPr>
        <w:pStyle w:val="Heading3"/>
        <w:rPr>
          <w:lang w:val="fr-CA"/>
        </w:rPr>
      </w:pPr>
      <w:r>
        <w:rPr>
          <w:rFonts w:eastAsia="Verdana"/>
          <w:bCs/>
          <w:szCs w:val="22"/>
          <w:lang w:val="fr-CA"/>
        </w:rPr>
        <w:t xml:space="preserve">Étape 3 Participation du WSBC </w:t>
      </w:r>
      <w:r>
        <w:rPr>
          <w:rFonts w:eastAsia="Verdana"/>
          <w:b w:val="0"/>
          <w:sz w:val="16"/>
          <w:szCs w:val="16"/>
          <w:lang w:val="fr-CA"/>
        </w:rPr>
        <w:t>[OHSR 3.12(5)]</w:t>
      </w:r>
      <w:r>
        <w:rPr>
          <w:rFonts w:eastAsia="Verdana"/>
          <w:bCs/>
          <w:szCs w:val="22"/>
          <w:lang w:val="fr-CA"/>
        </w:rPr>
        <w:t xml:space="preserve"> </w:t>
      </w:r>
      <w:r>
        <w:rPr>
          <w:rFonts w:eastAsia="Verdana"/>
          <w:b w:val="0"/>
          <w:color w:val="auto"/>
          <w:sz w:val="16"/>
          <w:szCs w:val="16"/>
          <w:lang w:val="fr-CA"/>
        </w:rPr>
        <w:t>(Requise seulement si l’étape 2 n’a pas résolu le refus de travail dangereux)</w:t>
      </w:r>
    </w:p>
    <w:tbl>
      <w:tblPr>
        <w:tblW w:w="11248" w:type="dxa"/>
        <w:tblInd w:w="89" w:type="dxa"/>
        <w:tblBorders>
          <w:top w:val="single" w:sz="2" w:space="0" w:color="000000"/>
          <w:left w:val="single" w:sz="2" w:space="0" w:color="000000"/>
          <w:bottom w:val="single" w:sz="2" w:space="0" w:color="000000"/>
          <w:right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1248"/>
      </w:tblGrid>
      <w:tr w:rsidR="00A96670" w:rsidRPr="00977877" w:rsidTr="006A185A">
        <w:trPr>
          <w:trHeight w:val="20"/>
        </w:trPr>
        <w:tc>
          <w:tcPr>
            <w:tcW w:w="11248" w:type="dxa"/>
            <w:tcBorders>
              <w:top w:val="single" w:sz="2" w:space="0" w:color="776E64"/>
              <w:left w:val="single" w:sz="2" w:space="0" w:color="776E64"/>
              <w:bottom w:val="nil"/>
              <w:right w:val="single" w:sz="2" w:space="0" w:color="776E64"/>
            </w:tcBorders>
          </w:tcPr>
          <w:p w:rsidR="00070961" w:rsidRPr="00835974" w:rsidRDefault="009B0F9D" w:rsidP="00BA6A05">
            <w:pPr>
              <w:pStyle w:val="Formfillablefieldcheckbox"/>
              <w:spacing w:before="40"/>
              <w:rPr>
                <w:lang w:val="fr-CA"/>
              </w:rPr>
            </w:pPr>
            <w:r>
              <w:rPr>
                <w:rFonts w:eastAsia="Verdana"/>
                <w:szCs w:val="16"/>
                <w:lang w:val="fr-CA"/>
              </w:rPr>
              <w:t xml:space="preserve">Lorsque l’étape 1 et l’étape 2 n’ont pas permis de parvenir à une entente sur les options de travail sécuritaire, le superviseur ou l’employeur et le travailleur doivent </w:t>
            </w:r>
            <w:r>
              <w:rPr>
                <w:rFonts w:eastAsia="Verdana"/>
                <w:szCs w:val="16"/>
                <w:u w:val="single"/>
                <w:lang w:val="fr-CA"/>
              </w:rPr>
              <w:t>immédiatement</w:t>
            </w:r>
            <w:r>
              <w:rPr>
                <w:rFonts w:eastAsia="Verdana"/>
                <w:szCs w:val="16"/>
                <w:lang w:val="fr-CA"/>
              </w:rPr>
              <w:t xml:space="preserve"> aviser un agent de </w:t>
            </w:r>
            <w:proofErr w:type="spellStart"/>
            <w:r>
              <w:rPr>
                <w:rFonts w:eastAsia="Verdana"/>
                <w:szCs w:val="16"/>
                <w:lang w:val="fr-CA"/>
              </w:rPr>
              <w:t>WorkSafeBC</w:t>
            </w:r>
            <w:proofErr w:type="spellEnd"/>
            <w:r>
              <w:rPr>
                <w:rFonts w:eastAsia="Verdana"/>
                <w:szCs w:val="16"/>
                <w:lang w:val="fr-CA"/>
              </w:rPr>
              <w:t>, qui doit enquêter sur la question sans délai indu et émettre les ordres jugés nécessaires.</w:t>
            </w:r>
          </w:p>
        </w:tc>
      </w:tr>
      <w:tr w:rsidR="00A96670" w:rsidRPr="00977877" w:rsidTr="0023524D">
        <w:trPr>
          <w:trHeight w:val="314"/>
        </w:trPr>
        <w:tc>
          <w:tcPr>
            <w:tcW w:w="11248" w:type="dxa"/>
            <w:tcBorders>
              <w:top w:val="single" w:sz="2" w:space="0" w:color="776E64"/>
              <w:left w:val="single" w:sz="2" w:space="0" w:color="776E64"/>
              <w:right w:val="single" w:sz="2" w:space="0" w:color="776E64"/>
            </w:tcBorders>
          </w:tcPr>
          <w:p w:rsidR="00070961" w:rsidRPr="00835974" w:rsidRDefault="009B0F9D" w:rsidP="00DF40AC">
            <w:pPr>
              <w:pStyle w:val="Formfillablefieldcheckbox"/>
              <w:rPr>
                <w:lang w:val="fr-CA"/>
              </w:rPr>
            </w:pPr>
            <w:r>
              <w:rPr>
                <w:rStyle w:val="contact"/>
                <w:rFonts w:eastAsia="Verdana"/>
                <w:szCs w:val="16"/>
                <w:lang w:val="fr-CA"/>
              </w:rPr>
              <w:t xml:space="preserve">Numéro de téléphone sans frais : </w:t>
            </w:r>
            <w:hyperlink r:id="rId18" w:history="1">
              <w:r>
                <w:rPr>
                  <w:rStyle w:val="contact"/>
                  <w:rFonts w:eastAsia="Verdana"/>
                  <w:b/>
                  <w:bCs/>
                  <w:color w:val="6399AE"/>
                  <w:szCs w:val="16"/>
                  <w:lang w:val="fr-CA"/>
                </w:rPr>
                <w:t>1 888 621-7233</w:t>
              </w:r>
            </w:hyperlink>
            <w:r>
              <w:rPr>
                <w:rStyle w:val="contact"/>
                <w:rFonts w:eastAsia="Verdana"/>
                <w:szCs w:val="16"/>
                <w:lang w:val="fr-CA"/>
              </w:rPr>
              <w:t xml:space="preserve"> (1 888 621-SAFE) 7 jours sur 7, 24 heures sur 24</w:t>
            </w:r>
          </w:p>
        </w:tc>
      </w:tr>
      <w:tr w:rsidR="00A96670" w:rsidRPr="00977877" w:rsidTr="00DF40AC">
        <w:trPr>
          <w:trHeight w:val="731"/>
        </w:trPr>
        <w:tc>
          <w:tcPr>
            <w:tcW w:w="11248" w:type="dxa"/>
            <w:tcBorders>
              <w:top w:val="single" w:sz="2" w:space="0" w:color="776E64"/>
              <w:left w:val="single" w:sz="2" w:space="0" w:color="776E64"/>
              <w:bottom w:val="single" w:sz="2" w:space="0" w:color="776E64"/>
              <w:right w:val="single" w:sz="2" w:space="0" w:color="776E64"/>
            </w:tcBorders>
          </w:tcPr>
          <w:p w:rsidR="00070961" w:rsidRPr="00835974" w:rsidRDefault="009B0F9D" w:rsidP="006A185A">
            <w:pPr>
              <w:pStyle w:val="Formfillablefieldcheckbox"/>
              <w:rPr>
                <w:lang w:val="fr-CA"/>
              </w:rPr>
            </w:pPr>
            <w:r>
              <w:rPr>
                <w:rFonts w:eastAsia="Verdana"/>
                <w:szCs w:val="16"/>
                <w:lang w:val="fr-CA"/>
              </w:rPr>
              <w:t xml:space="preserve">L’agent du WSBC </w:t>
            </w:r>
            <w:proofErr w:type="spellStart"/>
            <w:r>
              <w:rPr>
                <w:rFonts w:eastAsia="Verdana"/>
                <w:szCs w:val="16"/>
                <w:lang w:val="fr-CA"/>
              </w:rPr>
              <w:t>a-t-il</w:t>
            </w:r>
            <w:proofErr w:type="spellEnd"/>
            <w:r>
              <w:rPr>
                <w:rFonts w:eastAsia="Verdana"/>
                <w:szCs w:val="16"/>
                <w:lang w:val="fr-CA"/>
              </w:rPr>
              <w:t xml:space="preserve"> été </w:t>
            </w:r>
            <w:proofErr w:type="gramStart"/>
            <w:r>
              <w:rPr>
                <w:rFonts w:eastAsia="Verdana"/>
                <w:szCs w:val="16"/>
                <w:lang w:val="fr-CA"/>
              </w:rPr>
              <w:t>contacté?</w:t>
            </w:r>
            <w:proofErr w:type="gramEnd"/>
            <w:r>
              <w:rPr>
                <w:rFonts w:eastAsia="Verdana"/>
                <w:szCs w:val="16"/>
                <w:lang w:val="fr-CA"/>
              </w:rPr>
              <w:t xml:space="preserve">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Oui,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Non</w:t>
            </w:r>
          </w:p>
          <w:p w:rsidR="00DF40AC" w:rsidRPr="00DF40AC" w:rsidRDefault="009B0F9D" w:rsidP="00DF40AC">
            <w:pPr>
              <w:pStyle w:val="FormAMPM"/>
              <w:rPr>
                <w:rStyle w:val="Formcaptiontextsubtext"/>
                <w:sz w:val="16"/>
              </w:rPr>
            </w:pPr>
            <w:r>
              <w:rPr>
                <w:rFonts w:eastAsia="Verdana"/>
                <w:szCs w:val="16"/>
                <w:lang w:val="fr-CA"/>
              </w:rPr>
              <w:t xml:space="preserve">Si « oui », veuillez inclure la date de l’appel </w:t>
            </w:r>
            <w:r>
              <w:rPr>
                <w:rFonts w:eastAsia="Verdana"/>
                <w:sz w:val="12"/>
                <w:szCs w:val="12"/>
                <w:lang w:val="fr-CA"/>
              </w:rPr>
              <w:t>(</w:t>
            </w:r>
            <w:proofErr w:type="spellStart"/>
            <w:r>
              <w:rPr>
                <w:rFonts w:eastAsia="Verdana"/>
                <w:sz w:val="12"/>
                <w:szCs w:val="12"/>
                <w:lang w:val="fr-CA"/>
              </w:rPr>
              <w:t>aaaa</w:t>
            </w:r>
            <w:proofErr w:type="spellEnd"/>
            <w:r>
              <w:rPr>
                <w:rFonts w:eastAsia="Verdana"/>
                <w:sz w:val="12"/>
                <w:szCs w:val="12"/>
                <w:lang w:val="fr-CA"/>
              </w:rPr>
              <w:t>-mm-</w:t>
            </w:r>
            <w:proofErr w:type="spellStart"/>
            <w:r>
              <w:rPr>
                <w:rFonts w:eastAsia="Verdana"/>
                <w:sz w:val="12"/>
                <w:szCs w:val="12"/>
                <w:lang w:val="fr-CA"/>
              </w:rPr>
              <w:t>jj</w:t>
            </w:r>
            <w:proofErr w:type="spellEnd"/>
            <w:r>
              <w:rPr>
                <w:rFonts w:eastAsia="Verdana"/>
                <w:sz w:val="12"/>
                <w:szCs w:val="12"/>
                <w:lang w:val="fr-CA"/>
              </w:rPr>
              <w:t xml:space="preserve">) </w:t>
            </w:r>
            <w:r w:rsidRPr="00A03EA6">
              <w:fldChar w:fldCharType="begin">
                <w:ffData>
                  <w:name w:val="IncidentTime"/>
                  <w:enabled/>
                  <w:calcOnExit w:val="0"/>
                  <w:textInput/>
                </w:ffData>
              </w:fldChar>
            </w:r>
            <w:r w:rsidRPr="00835974">
              <w:rPr>
                <w:lang w:val="fr-CA"/>
              </w:rPr>
              <w:instrText xml:space="preserve"> FORMTEXT </w:instrText>
            </w:r>
            <w:r w:rsidRPr="00A03EA6">
              <w:fldChar w:fldCharType="separate"/>
            </w:r>
            <w:r>
              <w:rPr>
                <w:rFonts w:eastAsia="Verdana"/>
                <w:sz w:val="12"/>
                <w:szCs w:val="12"/>
                <w:lang w:val="fr-CA"/>
              </w:rPr>
              <w:t> </w:t>
            </w:r>
            <w:r>
              <w:rPr>
                <w:rFonts w:eastAsia="Verdana"/>
                <w:sz w:val="12"/>
                <w:szCs w:val="12"/>
                <w:lang w:val="fr-CA"/>
              </w:rPr>
              <w:t> </w:t>
            </w:r>
            <w:r>
              <w:rPr>
                <w:rFonts w:eastAsia="Verdana"/>
                <w:sz w:val="12"/>
                <w:szCs w:val="12"/>
                <w:lang w:val="fr-CA"/>
              </w:rPr>
              <w:t> </w:t>
            </w:r>
            <w:r>
              <w:rPr>
                <w:rFonts w:eastAsia="Verdana"/>
                <w:sz w:val="12"/>
                <w:szCs w:val="12"/>
                <w:lang w:val="fr-CA"/>
              </w:rPr>
              <w:t> </w:t>
            </w:r>
            <w:r>
              <w:rPr>
                <w:rFonts w:eastAsia="Verdana"/>
                <w:sz w:val="12"/>
                <w:szCs w:val="12"/>
                <w:lang w:val="fr-CA"/>
              </w:rPr>
              <w:t> </w:t>
            </w:r>
            <w:r w:rsidRPr="00A03EA6">
              <w:fldChar w:fldCharType="end"/>
            </w:r>
            <w:r>
              <w:rPr>
                <w:rFonts w:eastAsia="Verdana"/>
                <w:szCs w:val="16"/>
                <w:lang w:val="fr-CA"/>
              </w:rPr>
              <w:t xml:space="preserve"> et l’heure de l’appel </w:t>
            </w:r>
            <w:r w:rsidRPr="00A03EA6">
              <w:fldChar w:fldCharType="begin">
                <w:ffData>
                  <w:name w:val="IncidentPostalCode"/>
                  <w:enabled/>
                  <w:calcOnExit w:val="0"/>
                  <w:textInput/>
                </w:ffData>
              </w:fldChar>
            </w:r>
            <w:r w:rsidRPr="00835974">
              <w:rPr>
                <w:lang w:val="fr-CA"/>
              </w:rPr>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r>
              <w:rPr>
                <w:rFonts w:eastAsia="Verdana"/>
                <w:szCs w:val="16"/>
                <w:lang w:val="fr-CA"/>
              </w:rPr>
              <w:t xml:space="preserve">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w:t>
            </w:r>
            <w:proofErr w:type="spellStart"/>
            <w:r>
              <w:rPr>
                <w:rFonts w:eastAsia="Verdana"/>
                <w:szCs w:val="16"/>
                <w:lang w:val="fr-CA"/>
              </w:rPr>
              <w:t>a.m</w:t>
            </w:r>
            <w:proofErr w:type="spellEnd"/>
            <w:r>
              <w:rPr>
                <w:rFonts w:eastAsia="Verdana"/>
                <w:szCs w:val="16"/>
                <w:lang w:val="fr-CA"/>
              </w:rPr>
              <w:t xml:space="preserve">. </w:t>
            </w:r>
            <w:r w:rsidRPr="00A03EA6">
              <w:fldChar w:fldCharType="begin">
                <w:ffData>
                  <w:name w:val="IncidentP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p.m.</w:t>
            </w:r>
          </w:p>
          <w:p w:rsidR="00070961" w:rsidRPr="00835974" w:rsidRDefault="009B0F9D" w:rsidP="006A185A">
            <w:pPr>
              <w:pStyle w:val="Formcaptiontext"/>
              <w:numPr>
                <w:ilvl w:val="1"/>
                <w:numId w:val="46"/>
              </w:numPr>
              <w:rPr>
                <w:lang w:val="fr-CA"/>
              </w:rPr>
            </w:pPr>
            <w:r>
              <w:rPr>
                <w:rFonts w:eastAsia="Verdana"/>
                <w:szCs w:val="16"/>
                <w:lang w:val="fr-CA"/>
              </w:rPr>
              <w:t xml:space="preserve">Si la réponse est « non », veuillez expliquer pourquoi un appel n’a pas été effectué. </w:t>
            </w:r>
            <w:r w:rsidR="00DF40AC" w:rsidRPr="00A03EA6">
              <w:fldChar w:fldCharType="begin">
                <w:ffData>
                  <w:name w:val="IncidentTime"/>
                  <w:enabled/>
                  <w:calcOnExit w:val="0"/>
                  <w:textInput/>
                </w:ffData>
              </w:fldChar>
            </w:r>
            <w:r w:rsidR="00DF40AC" w:rsidRPr="00835974">
              <w:rPr>
                <w:lang w:val="fr-CA"/>
              </w:rPr>
              <w:instrText xml:space="preserve"> FORMTEXT </w:instrText>
            </w:r>
            <w:r w:rsidR="00DF40AC"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00DF40AC" w:rsidRPr="00A03EA6">
              <w:fldChar w:fldCharType="end"/>
            </w:r>
          </w:p>
          <w:p w:rsidR="00070961" w:rsidRPr="00835974" w:rsidRDefault="00070961" w:rsidP="006A185A">
            <w:pPr>
              <w:pStyle w:val="Formfillablefieldcheckbox"/>
              <w:rPr>
                <w:lang w:val="fr-CA"/>
              </w:rPr>
            </w:pPr>
          </w:p>
        </w:tc>
      </w:tr>
      <w:tr w:rsidR="00A96670" w:rsidRPr="00977877" w:rsidTr="006A185A">
        <w:trPr>
          <w:trHeight w:val="731"/>
        </w:trPr>
        <w:tc>
          <w:tcPr>
            <w:tcW w:w="11248" w:type="dxa"/>
            <w:tcBorders>
              <w:top w:val="single" w:sz="2" w:space="0" w:color="776E64"/>
              <w:left w:val="single" w:sz="2" w:space="0" w:color="776E64"/>
              <w:right w:val="single" w:sz="2" w:space="0" w:color="776E64"/>
            </w:tcBorders>
          </w:tcPr>
          <w:p w:rsidR="00394A07" w:rsidRPr="00835974" w:rsidRDefault="009B0F9D" w:rsidP="006A185A">
            <w:pPr>
              <w:pStyle w:val="Formfillablefieldcheckbox"/>
              <w:rPr>
                <w:lang w:val="fr-CA"/>
              </w:rPr>
            </w:pPr>
            <w:r>
              <w:rPr>
                <w:rFonts w:eastAsia="Verdana"/>
                <w:szCs w:val="16"/>
                <w:lang w:val="fr-CA"/>
              </w:rPr>
              <w:t xml:space="preserve">Nom de l’agent de </w:t>
            </w:r>
            <w:proofErr w:type="spellStart"/>
            <w:r>
              <w:rPr>
                <w:rFonts w:eastAsia="Verdana"/>
                <w:szCs w:val="16"/>
                <w:lang w:val="fr-CA"/>
              </w:rPr>
              <w:t>WorkSafeBC</w:t>
            </w:r>
            <w:proofErr w:type="spellEnd"/>
            <w:r>
              <w:rPr>
                <w:rFonts w:eastAsia="Verdana"/>
                <w:szCs w:val="16"/>
                <w:lang w:val="fr-CA"/>
              </w:rPr>
              <w:t xml:space="preserve"> : </w:t>
            </w:r>
            <w:r w:rsidRPr="00A03EA6">
              <w:fldChar w:fldCharType="begin">
                <w:ffData>
                  <w:name w:val="IncidentTime"/>
                  <w:enabled/>
                  <w:calcOnExit w:val="0"/>
                  <w:textInput/>
                </w:ffData>
              </w:fldChar>
            </w:r>
            <w:r w:rsidRPr="00835974">
              <w:rPr>
                <w:lang w:val="fr-CA"/>
              </w:rPr>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r>
              <w:rPr>
                <w:rFonts w:eastAsia="Verdana"/>
                <w:szCs w:val="16"/>
                <w:lang w:val="fr-CA"/>
              </w:rPr>
              <w:t xml:space="preserve"> </w:t>
            </w:r>
          </w:p>
          <w:p w:rsidR="00DF40AC" w:rsidRPr="00835974" w:rsidRDefault="009B0F9D" w:rsidP="006A185A">
            <w:pPr>
              <w:pStyle w:val="Formfillablefieldcheckbox"/>
              <w:rPr>
                <w:lang w:val="fr-CA"/>
              </w:rPr>
            </w:pPr>
            <w:r>
              <w:rPr>
                <w:rFonts w:eastAsia="Verdana"/>
                <w:szCs w:val="16"/>
                <w:lang w:val="fr-CA"/>
              </w:rPr>
              <w:t xml:space="preserve">Date de la visite du site/de l’appel/de l’appel vidéo </w:t>
            </w:r>
            <w:r w:rsidRPr="00A03EA6">
              <w:fldChar w:fldCharType="begin">
                <w:ffData>
                  <w:name w:val="IncidentTime"/>
                  <w:enabled/>
                  <w:calcOnExit w:val="0"/>
                  <w:textInput/>
                </w:ffData>
              </w:fldChar>
            </w:r>
            <w:r w:rsidRPr="00835974">
              <w:rPr>
                <w:lang w:val="fr-CA"/>
              </w:rPr>
              <w:instrText xml:space="preserve"> FORMTEXT </w:instrText>
            </w:r>
            <w:r w:rsidRPr="00A03EA6">
              <w:fldChar w:fldCharType="separate"/>
            </w:r>
            <w:r>
              <w:rPr>
                <w:rFonts w:eastAsia="Verdana"/>
                <w:sz w:val="12"/>
                <w:szCs w:val="12"/>
                <w:lang w:val="fr-CA"/>
              </w:rPr>
              <w:t>(</w:t>
            </w:r>
            <w:proofErr w:type="spellStart"/>
            <w:r>
              <w:rPr>
                <w:rFonts w:eastAsia="Verdana"/>
                <w:sz w:val="12"/>
                <w:szCs w:val="12"/>
                <w:lang w:val="fr-CA"/>
              </w:rPr>
              <w:t>aaaa</w:t>
            </w:r>
            <w:proofErr w:type="spellEnd"/>
            <w:r>
              <w:rPr>
                <w:rFonts w:eastAsia="Verdana"/>
                <w:sz w:val="12"/>
                <w:szCs w:val="12"/>
                <w:lang w:val="fr-CA"/>
              </w:rPr>
              <w:t>-mm-</w:t>
            </w:r>
            <w:proofErr w:type="spellStart"/>
            <w:r>
              <w:rPr>
                <w:rFonts w:eastAsia="Verdana"/>
                <w:sz w:val="12"/>
                <w:szCs w:val="12"/>
                <w:lang w:val="fr-CA"/>
              </w:rPr>
              <w:t>jj</w:t>
            </w:r>
            <w:proofErr w:type="spellEnd"/>
            <w:r>
              <w:rPr>
                <w:rFonts w:eastAsia="Verdana"/>
                <w:sz w:val="12"/>
                <w:szCs w:val="12"/>
                <w:lang w:val="fr-CA"/>
              </w:rPr>
              <w:t xml:space="preserve">) </w:t>
            </w:r>
            <w:r>
              <w:rPr>
                <w:rFonts w:eastAsia="Verdana"/>
                <w:sz w:val="12"/>
                <w:szCs w:val="12"/>
                <w:lang w:val="fr-CA"/>
              </w:rPr>
              <w:t> </w:t>
            </w:r>
            <w:r>
              <w:rPr>
                <w:rFonts w:eastAsia="Verdana"/>
                <w:sz w:val="12"/>
                <w:szCs w:val="12"/>
                <w:lang w:val="fr-CA"/>
              </w:rPr>
              <w:t> </w:t>
            </w:r>
            <w:r>
              <w:rPr>
                <w:rFonts w:eastAsia="Verdana"/>
                <w:sz w:val="12"/>
                <w:szCs w:val="12"/>
                <w:lang w:val="fr-CA"/>
              </w:rPr>
              <w:t> </w:t>
            </w:r>
            <w:r>
              <w:rPr>
                <w:rFonts w:eastAsia="Verdana"/>
                <w:sz w:val="12"/>
                <w:szCs w:val="12"/>
                <w:lang w:val="fr-CA"/>
              </w:rPr>
              <w:t> </w:t>
            </w:r>
            <w:r>
              <w:rPr>
                <w:rFonts w:eastAsia="Verdana"/>
                <w:sz w:val="12"/>
                <w:szCs w:val="12"/>
                <w:lang w:val="fr-CA"/>
              </w:rPr>
              <w:t> </w:t>
            </w:r>
            <w:r w:rsidRPr="00A03EA6">
              <w:fldChar w:fldCharType="end"/>
            </w:r>
            <w:r w:rsidRPr="00A03EA6">
              <w:fldChar w:fldCharType="begin">
                <w:ffData>
                  <w:name w:val="IncidentPostalCode"/>
                  <w:enabled/>
                  <w:calcOnExit w:val="0"/>
                  <w:textInput/>
                </w:ffData>
              </w:fldChar>
            </w:r>
            <w:r w:rsidRPr="00835974">
              <w:rPr>
                <w:lang w:val="fr-CA"/>
              </w:rPr>
              <w:instrText xml:space="preserve"> FORMTEXT </w:instrText>
            </w:r>
            <w:r w:rsidRPr="00A03EA6">
              <w:fldChar w:fldCharType="separate"/>
            </w:r>
            <w:r>
              <w:rPr>
                <w:rFonts w:eastAsia="Verdana"/>
                <w:szCs w:val="16"/>
                <w:lang w:val="fr-CA"/>
              </w:rPr>
              <w:t xml:space="preserve"> et de l’heure de la visite du centre ou de l’appel vidéo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r>
              <w:rPr>
                <w:rFonts w:eastAsia="Verdana"/>
                <w:szCs w:val="16"/>
                <w:lang w:val="fr-CA"/>
              </w:rPr>
              <w:t xml:space="preserve"> </w:t>
            </w:r>
            <w:r w:rsidR="00977877">
              <w:rPr>
                <w:rFonts w:eastAsia="Verdana"/>
                <w:szCs w:val="16"/>
                <w:lang w:val="fr-CA"/>
              </w:rPr>
              <w:br/>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w:t>
            </w:r>
            <w:proofErr w:type="spellStart"/>
            <w:r>
              <w:rPr>
                <w:rFonts w:eastAsia="Verdana"/>
                <w:szCs w:val="16"/>
                <w:lang w:val="fr-CA"/>
              </w:rPr>
              <w:t>a.m</w:t>
            </w:r>
            <w:proofErr w:type="spellEnd"/>
            <w:r>
              <w:rPr>
                <w:rFonts w:eastAsia="Verdana"/>
                <w:szCs w:val="16"/>
                <w:lang w:val="fr-CA"/>
              </w:rPr>
              <w:t xml:space="preserve">. </w:t>
            </w:r>
            <w:r w:rsidRPr="00A03EA6">
              <w:fldChar w:fldCharType="begin">
                <w:ffData>
                  <w:name w:val="IncidentP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p.m.</w:t>
            </w:r>
          </w:p>
          <w:p w:rsidR="00DF40AC" w:rsidRPr="00835974" w:rsidRDefault="009B0F9D" w:rsidP="006A185A">
            <w:pPr>
              <w:pStyle w:val="Formfillablefieldcheckbox"/>
              <w:rPr>
                <w:lang w:val="fr-CA"/>
              </w:rPr>
            </w:pPr>
            <w:r>
              <w:rPr>
                <w:rFonts w:eastAsia="Verdana"/>
                <w:szCs w:val="16"/>
                <w:lang w:val="fr-CA"/>
              </w:rPr>
              <w:t xml:space="preserve">Résumé de la discussion : </w:t>
            </w:r>
            <w:r w:rsidRPr="00A03EA6">
              <w:fldChar w:fldCharType="begin">
                <w:ffData>
                  <w:name w:val="IncidentTime"/>
                  <w:enabled/>
                  <w:calcOnExit w:val="0"/>
                  <w:textInput/>
                </w:ffData>
              </w:fldChar>
            </w:r>
            <w:r w:rsidRPr="00835974">
              <w:rPr>
                <w:lang w:val="fr-CA"/>
              </w:rPr>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p>
          <w:p w:rsidR="00394A07" w:rsidRPr="00835974" w:rsidRDefault="009B0F9D" w:rsidP="006A185A">
            <w:pPr>
              <w:pStyle w:val="Formfillablefieldcheckbox"/>
              <w:rPr>
                <w:lang w:val="fr-CA"/>
              </w:rPr>
            </w:pPr>
            <w:r>
              <w:rPr>
                <w:rFonts w:eastAsia="Verdana"/>
                <w:szCs w:val="16"/>
                <w:lang w:val="fr-CA"/>
              </w:rPr>
              <w:t xml:space="preserve">L’agent </w:t>
            </w:r>
            <w:proofErr w:type="spellStart"/>
            <w:r>
              <w:rPr>
                <w:rFonts w:eastAsia="Verdana"/>
                <w:szCs w:val="16"/>
                <w:lang w:val="fr-CA"/>
              </w:rPr>
              <w:t>WorkSafeBC</w:t>
            </w:r>
            <w:proofErr w:type="spellEnd"/>
            <w:r>
              <w:rPr>
                <w:rFonts w:eastAsia="Verdana"/>
                <w:szCs w:val="16"/>
                <w:lang w:val="fr-CA"/>
              </w:rPr>
              <w:t xml:space="preserve"> </w:t>
            </w:r>
            <w:proofErr w:type="spellStart"/>
            <w:r>
              <w:rPr>
                <w:rFonts w:eastAsia="Verdana"/>
                <w:szCs w:val="16"/>
                <w:lang w:val="fr-CA"/>
              </w:rPr>
              <w:t>a-t-il</w:t>
            </w:r>
            <w:proofErr w:type="spellEnd"/>
            <w:r>
              <w:rPr>
                <w:rFonts w:eastAsia="Verdana"/>
                <w:szCs w:val="16"/>
                <w:lang w:val="fr-CA"/>
              </w:rPr>
              <w:t xml:space="preserve"> déterminé que le refus de travail non sécuritaire est valide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Oui,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Non</w:t>
            </w:r>
            <w:bookmarkStart w:id="8" w:name="_GoBack"/>
            <w:bookmarkEnd w:id="8"/>
          </w:p>
          <w:p w:rsidR="00394A07" w:rsidRPr="00835974" w:rsidRDefault="009B0F9D" w:rsidP="006A185A">
            <w:pPr>
              <w:pStyle w:val="Formfillablefieldcheckbox"/>
              <w:rPr>
                <w:lang w:val="fr-CA"/>
              </w:rPr>
            </w:pPr>
            <w:r>
              <w:rPr>
                <w:rFonts w:eastAsia="Verdana"/>
                <w:szCs w:val="16"/>
                <w:lang w:val="fr-CA"/>
              </w:rPr>
              <w:t xml:space="preserve">Si oui, des ordonnances d’exécution sont-elles </w:t>
            </w:r>
            <w:proofErr w:type="gramStart"/>
            <w:r>
              <w:rPr>
                <w:rFonts w:eastAsia="Verdana"/>
                <w:szCs w:val="16"/>
                <w:lang w:val="fr-CA"/>
              </w:rPr>
              <w:t>prévues?</w:t>
            </w:r>
            <w:proofErr w:type="gramEnd"/>
            <w:r>
              <w:rPr>
                <w:rFonts w:eastAsia="Verdana"/>
                <w:szCs w:val="16"/>
                <w:lang w:val="fr-CA"/>
              </w:rPr>
              <w:t xml:space="preserve">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Oui, </w:t>
            </w:r>
            <w:r w:rsidRPr="00A03EA6">
              <w:fldChar w:fldCharType="begin">
                <w:ffData>
                  <w:name w:val="IncidentAM1"/>
                  <w:enabled/>
                  <w:calcOnExit/>
                  <w:checkBox>
                    <w:size w:val="16"/>
                    <w:default w:val="0"/>
                  </w:checkBox>
                </w:ffData>
              </w:fldChar>
            </w:r>
            <w:r w:rsidRPr="00835974">
              <w:rPr>
                <w:lang w:val="fr-CA"/>
              </w:rPr>
              <w:instrText xml:space="preserve"> FORMCHECKBOX </w:instrText>
            </w:r>
            <w:r w:rsidR="00977877">
              <w:fldChar w:fldCharType="separate"/>
            </w:r>
            <w:r w:rsidRPr="00A03EA6">
              <w:fldChar w:fldCharType="end"/>
            </w:r>
            <w:r>
              <w:rPr>
                <w:rFonts w:eastAsia="Verdana"/>
                <w:szCs w:val="16"/>
                <w:lang w:val="fr-CA"/>
              </w:rPr>
              <w:t xml:space="preserve"> Non</w:t>
            </w:r>
          </w:p>
          <w:p w:rsidR="00E14729" w:rsidRPr="00835974" w:rsidRDefault="009B0F9D" w:rsidP="006A185A">
            <w:pPr>
              <w:pStyle w:val="Formfillablefieldcheckbox"/>
              <w:rPr>
                <w:lang w:val="fr-CA"/>
              </w:rPr>
            </w:pPr>
            <w:r>
              <w:rPr>
                <w:rFonts w:eastAsia="Verdana"/>
                <w:szCs w:val="16"/>
                <w:lang w:val="fr-CA"/>
              </w:rPr>
              <w:t>Joignez tous les rapports du WSBC à ce rapport.</w:t>
            </w:r>
          </w:p>
        </w:tc>
      </w:tr>
    </w:tbl>
    <w:p w:rsidR="00792731" w:rsidRPr="00835974" w:rsidRDefault="00792731">
      <w:pPr>
        <w:rPr>
          <w:lang w:val="fr-CA"/>
        </w:rPr>
      </w:pPr>
    </w:p>
    <w:p w:rsidR="00FF4876" w:rsidRPr="00835974" w:rsidRDefault="00FF4876">
      <w:pPr>
        <w:rPr>
          <w:lang w:val="fr-CA"/>
        </w:rPr>
      </w:pPr>
    </w:p>
    <w:p w:rsidR="003557E9" w:rsidRPr="00835974" w:rsidRDefault="009B0F9D" w:rsidP="00D922AA">
      <w:pPr>
        <w:pStyle w:val="Formsubheading"/>
        <w:rPr>
          <w:lang w:val="fr-CA"/>
        </w:rPr>
      </w:pPr>
      <w:r>
        <w:rPr>
          <w:rFonts w:eastAsia="Verdana"/>
          <w:bCs/>
          <w:szCs w:val="22"/>
          <w:lang w:val="fr-CA"/>
        </w:rPr>
        <w:t>Mesures correctives identifiées et prises pour éliminer le « danger excessif », le cas échéant.</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5295"/>
        <w:gridCol w:w="2509"/>
        <w:gridCol w:w="1678"/>
        <w:gridCol w:w="1678"/>
      </w:tblGrid>
      <w:tr w:rsidR="00A96670" w:rsidRPr="00977877" w:rsidTr="003557E9">
        <w:trPr>
          <w:trHeight w:val="20"/>
          <w:tblHeader/>
        </w:trPr>
        <w:tc>
          <w:tcPr>
            <w:tcW w:w="5295" w:type="dxa"/>
            <w:shd w:val="clear" w:color="auto" w:fill="6399AE"/>
            <w:vAlign w:val="center"/>
          </w:tcPr>
          <w:p w:rsidR="003557E9" w:rsidRPr="00C420DD" w:rsidRDefault="009B0F9D" w:rsidP="00C420DD">
            <w:pPr>
              <w:pStyle w:val="Formcaptiontext"/>
              <w:rPr>
                <w:rStyle w:val="Formcaptiontextsubtext"/>
                <w:b/>
                <w:color w:val="FFFFFF"/>
                <w:sz w:val="16"/>
              </w:rPr>
            </w:pPr>
            <w:r>
              <w:rPr>
                <w:rFonts w:eastAsia="Verdana"/>
                <w:b/>
                <w:bCs/>
                <w:color w:val="FFFFFF"/>
                <w:szCs w:val="16"/>
                <w:lang w:val="fr-CA"/>
              </w:rPr>
              <w:t>Action</w:t>
            </w:r>
          </w:p>
        </w:tc>
        <w:tc>
          <w:tcPr>
            <w:tcW w:w="2509" w:type="dxa"/>
            <w:shd w:val="clear" w:color="auto" w:fill="6399AE"/>
            <w:vAlign w:val="center"/>
          </w:tcPr>
          <w:p w:rsidR="003557E9" w:rsidRPr="00835974" w:rsidRDefault="009B0F9D" w:rsidP="006A185A">
            <w:pPr>
              <w:pStyle w:val="Formcaptiontext"/>
              <w:rPr>
                <w:b/>
                <w:color w:val="FFFFFF"/>
                <w:lang w:val="fr-CA"/>
              </w:rPr>
            </w:pPr>
            <w:r>
              <w:rPr>
                <w:rFonts w:eastAsia="Verdana"/>
                <w:b/>
                <w:bCs/>
                <w:color w:val="FFFFFF"/>
                <w:szCs w:val="16"/>
                <w:lang w:val="fr-CA"/>
              </w:rPr>
              <w:t>Action attribuée à</w:t>
            </w:r>
          </w:p>
          <w:p w:rsidR="003557E9" w:rsidRPr="00835974" w:rsidRDefault="009B0F9D" w:rsidP="006A185A">
            <w:pPr>
              <w:pStyle w:val="Formcaptiontext"/>
              <w:rPr>
                <w:rStyle w:val="Formcaptiontextsubtext"/>
                <w:color w:val="FFFFFF"/>
                <w:lang w:val="fr-CA"/>
              </w:rPr>
            </w:pPr>
            <w:r>
              <w:rPr>
                <w:rStyle w:val="Formcaptiontextsubtext"/>
                <w:rFonts w:eastAsia="Verdana"/>
                <w:color w:val="FFFFFF"/>
                <w:szCs w:val="12"/>
                <w:lang w:val="fr-CA"/>
              </w:rPr>
              <w:t>(nom et titre du poste)</w:t>
            </w:r>
          </w:p>
        </w:tc>
        <w:tc>
          <w:tcPr>
            <w:tcW w:w="1678" w:type="dxa"/>
            <w:shd w:val="clear" w:color="auto" w:fill="6399AE"/>
            <w:vAlign w:val="center"/>
          </w:tcPr>
          <w:p w:rsidR="003557E9" w:rsidRPr="00835974" w:rsidRDefault="009B0F9D" w:rsidP="006A185A">
            <w:pPr>
              <w:pStyle w:val="Formcaptiontext"/>
              <w:rPr>
                <w:color w:val="FFFFFF"/>
                <w:lang w:val="fr-CA"/>
              </w:rPr>
            </w:pPr>
            <w:r>
              <w:rPr>
                <w:rFonts w:eastAsia="Verdana"/>
                <w:b/>
                <w:bCs/>
                <w:color w:val="FFFFFF"/>
                <w:szCs w:val="16"/>
                <w:lang w:val="fr-CA"/>
              </w:rPr>
              <w:t>Date d’achèvement prévue</w:t>
            </w:r>
          </w:p>
          <w:p w:rsidR="003557E9" w:rsidRPr="00835974" w:rsidRDefault="009B0F9D" w:rsidP="006A185A">
            <w:pPr>
              <w:pStyle w:val="Formcaptiontext"/>
              <w:rPr>
                <w:color w:val="FFFFFF"/>
                <w:lang w:val="fr-CA"/>
              </w:rPr>
            </w:pPr>
            <w:r>
              <w:rPr>
                <w:rStyle w:val="Formcaptiontextsubtext"/>
                <w:rFonts w:eastAsia="Verdana"/>
                <w:color w:val="FFFFFF"/>
                <w:szCs w:val="12"/>
                <w:lang w:val="fr-CA"/>
              </w:rPr>
              <w:t>(</w:t>
            </w:r>
            <w:proofErr w:type="spellStart"/>
            <w:r>
              <w:rPr>
                <w:rStyle w:val="Formcaptiontextsubtext"/>
                <w:rFonts w:eastAsia="Verdana"/>
                <w:color w:val="FFFFFF"/>
                <w:szCs w:val="12"/>
                <w:lang w:val="fr-CA"/>
              </w:rPr>
              <w:t>aaaa</w:t>
            </w:r>
            <w:proofErr w:type="spellEnd"/>
            <w:r>
              <w:rPr>
                <w:rStyle w:val="Formcaptiontextsubtext"/>
                <w:rFonts w:eastAsia="Verdana"/>
                <w:color w:val="FFFFFF"/>
                <w:szCs w:val="12"/>
                <w:lang w:val="fr-CA"/>
              </w:rPr>
              <w:t>-mm-</w:t>
            </w:r>
            <w:proofErr w:type="spellStart"/>
            <w:r>
              <w:rPr>
                <w:rStyle w:val="Formcaptiontextsubtext"/>
                <w:rFonts w:eastAsia="Verdana"/>
                <w:color w:val="FFFFFF"/>
                <w:szCs w:val="12"/>
                <w:lang w:val="fr-CA"/>
              </w:rPr>
              <w:t>jj</w:t>
            </w:r>
            <w:proofErr w:type="spellEnd"/>
            <w:r>
              <w:rPr>
                <w:rStyle w:val="Formcaptiontextsubtext"/>
                <w:rFonts w:eastAsia="Verdana"/>
                <w:color w:val="FFFFFF"/>
                <w:szCs w:val="12"/>
                <w:lang w:val="fr-CA"/>
              </w:rPr>
              <w:t>)</w:t>
            </w:r>
          </w:p>
        </w:tc>
        <w:tc>
          <w:tcPr>
            <w:tcW w:w="1678" w:type="dxa"/>
            <w:shd w:val="clear" w:color="auto" w:fill="6399AE"/>
            <w:tcMar>
              <w:right w:w="43" w:type="dxa"/>
            </w:tcMar>
            <w:vAlign w:val="center"/>
          </w:tcPr>
          <w:p w:rsidR="003557E9" w:rsidRPr="00835974" w:rsidRDefault="009B0F9D" w:rsidP="006A185A">
            <w:pPr>
              <w:pStyle w:val="Formcaptiontext"/>
              <w:rPr>
                <w:color w:val="FFFFFF"/>
                <w:lang w:val="fr-CA"/>
              </w:rPr>
            </w:pPr>
            <w:r>
              <w:rPr>
                <w:rFonts w:eastAsia="Verdana"/>
                <w:b/>
                <w:bCs/>
                <w:color w:val="FFFFFF"/>
                <w:szCs w:val="16"/>
                <w:lang w:val="fr-CA"/>
              </w:rPr>
              <w:t>Date d’achèvement</w:t>
            </w:r>
          </w:p>
          <w:p w:rsidR="003557E9" w:rsidRPr="00835974" w:rsidRDefault="009B0F9D" w:rsidP="006A185A">
            <w:pPr>
              <w:pStyle w:val="Formcaptiontext"/>
              <w:rPr>
                <w:color w:val="FFFFFF"/>
                <w:lang w:val="fr-CA"/>
              </w:rPr>
            </w:pPr>
            <w:r>
              <w:rPr>
                <w:rStyle w:val="Formcaptiontextsubtext"/>
                <w:rFonts w:eastAsia="Verdana"/>
                <w:color w:val="FFFFFF"/>
                <w:szCs w:val="12"/>
                <w:lang w:val="fr-CA"/>
              </w:rPr>
              <w:t>(</w:t>
            </w:r>
            <w:proofErr w:type="spellStart"/>
            <w:r>
              <w:rPr>
                <w:rStyle w:val="Formcaptiontextsubtext"/>
                <w:rFonts w:eastAsia="Verdana"/>
                <w:color w:val="FFFFFF"/>
                <w:szCs w:val="12"/>
                <w:lang w:val="fr-CA"/>
              </w:rPr>
              <w:t>aaaa</w:t>
            </w:r>
            <w:proofErr w:type="spellEnd"/>
            <w:r>
              <w:rPr>
                <w:rStyle w:val="Formcaptiontextsubtext"/>
                <w:rFonts w:eastAsia="Verdana"/>
                <w:color w:val="FFFFFF"/>
                <w:szCs w:val="12"/>
                <w:lang w:val="fr-CA"/>
              </w:rPr>
              <w:t>-mm-</w:t>
            </w:r>
            <w:proofErr w:type="spellStart"/>
            <w:r>
              <w:rPr>
                <w:rStyle w:val="Formcaptiontextsubtext"/>
                <w:rFonts w:eastAsia="Verdana"/>
                <w:color w:val="FFFFFF"/>
                <w:szCs w:val="12"/>
                <w:lang w:val="fr-CA"/>
              </w:rPr>
              <w:t>jj</w:t>
            </w:r>
            <w:proofErr w:type="spellEnd"/>
            <w:r>
              <w:rPr>
                <w:rStyle w:val="Formcaptiontextsubtext"/>
                <w:rFonts w:eastAsia="Verdana"/>
                <w:color w:val="FFFFFF"/>
                <w:szCs w:val="12"/>
                <w:lang w:val="fr-CA"/>
              </w:rPr>
              <w:t>)</w:t>
            </w:r>
          </w:p>
        </w:tc>
      </w:tr>
      <w:tr w:rsidR="00A96670" w:rsidTr="003557E9">
        <w:trPr>
          <w:trHeight w:val="20"/>
        </w:trPr>
        <w:tc>
          <w:tcPr>
            <w:tcW w:w="5295" w:type="dxa"/>
            <w:shd w:val="clear" w:color="auto" w:fill="auto"/>
          </w:tcPr>
          <w:p w:rsidR="003557E9" w:rsidRPr="00A03EA6" w:rsidRDefault="009B0F9D" w:rsidP="006A185A">
            <w:pPr>
              <w:pStyle w:val="Formfillablefield"/>
              <w:tabs>
                <w:tab w:val="left" w:pos="271"/>
              </w:tabs>
              <w:ind w:left="271" w:hanging="271"/>
            </w:pPr>
            <w:r>
              <w:rPr>
                <w:rFonts w:eastAsia="Verdana"/>
                <w:lang w:val="fr-CA"/>
              </w:rPr>
              <w:t>a)</w:t>
            </w:r>
            <w:r>
              <w:rPr>
                <w:rFonts w:eastAsia="Verdana"/>
                <w:lang w:val="fr-CA"/>
              </w:rPr>
              <w:tab/>
            </w:r>
            <w:r w:rsidRPr="00A03EA6">
              <w:fldChar w:fldCharType="begin">
                <w:ffData>
                  <w:name w:val="aCorrectiveAction"/>
                  <w:enabled/>
                  <w:calcOnExit w:val="0"/>
                  <w:textInput/>
                </w:ffData>
              </w:fldChar>
            </w:r>
            <w:bookmarkStart w:id="9" w:name="aCorrectiveAction"/>
            <w:r w:rsidRPr="00A03EA6">
              <w:instrText xml:space="preserve"> FORMTEXT </w:instrText>
            </w:r>
            <w:r w:rsidRPr="00A03EA6">
              <w:fldChar w:fldCharType="separate"/>
            </w:r>
            <w:r>
              <w:rPr>
                <w:rFonts w:eastAsia="Verdana"/>
                <w:lang w:val="fr-CA"/>
              </w:rPr>
              <w:t> </w:t>
            </w:r>
            <w:r>
              <w:rPr>
                <w:rFonts w:eastAsia="Verdana"/>
                <w:lang w:val="fr-CA"/>
              </w:rPr>
              <w:t> </w:t>
            </w:r>
            <w:r>
              <w:rPr>
                <w:rFonts w:eastAsia="Verdana"/>
                <w:lang w:val="fr-CA"/>
              </w:rPr>
              <w:t> </w:t>
            </w:r>
            <w:r>
              <w:rPr>
                <w:rFonts w:eastAsia="Verdana"/>
                <w:lang w:val="fr-CA"/>
              </w:rPr>
              <w:t> </w:t>
            </w:r>
            <w:r>
              <w:rPr>
                <w:rFonts w:eastAsia="Verdana"/>
                <w:lang w:val="fr-CA"/>
              </w:rPr>
              <w:t> </w:t>
            </w:r>
            <w:r w:rsidRPr="00A03EA6">
              <w:fldChar w:fldCharType="end"/>
            </w:r>
            <w:bookmarkEnd w:id="9"/>
          </w:p>
        </w:tc>
        <w:tc>
          <w:tcPr>
            <w:tcW w:w="2509" w:type="dxa"/>
            <w:shd w:val="clear" w:color="auto" w:fill="auto"/>
          </w:tcPr>
          <w:p w:rsidR="003557E9" w:rsidRPr="00A03EA6" w:rsidRDefault="009B0F9D" w:rsidP="006A185A">
            <w:pPr>
              <w:pStyle w:val="Formfillablefield"/>
            </w:pPr>
            <w:r w:rsidRPr="00A03EA6">
              <w:fldChar w:fldCharType="begin">
                <w:ffData>
                  <w:name w:val="aActionAssigned"/>
                  <w:enabled/>
                  <w:calcOnExit w:val="0"/>
                  <w:textInput/>
                </w:ffData>
              </w:fldChar>
            </w:r>
            <w:bookmarkStart w:id="10" w:name="aActionAssign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0"/>
          </w:p>
        </w:tc>
        <w:tc>
          <w:tcPr>
            <w:tcW w:w="1678" w:type="dxa"/>
          </w:tcPr>
          <w:p w:rsidR="003557E9" w:rsidRPr="00A03EA6" w:rsidRDefault="009B0F9D" w:rsidP="006A185A">
            <w:pPr>
              <w:pStyle w:val="Formfillablefield"/>
            </w:pPr>
            <w:r w:rsidRPr="00A03EA6">
              <w:fldChar w:fldCharType="begin">
                <w:ffData>
                  <w:name w:val="aActionExpected"/>
                  <w:enabled/>
                  <w:calcOnExit w:val="0"/>
                  <w:textInput>
                    <w:type w:val="date"/>
                    <w:format w:val="yyyy-MM-dd"/>
                  </w:textInput>
                </w:ffData>
              </w:fldChar>
            </w:r>
            <w:bookmarkStart w:id="11" w:name="aActionExpec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1"/>
          </w:p>
        </w:tc>
        <w:tc>
          <w:tcPr>
            <w:tcW w:w="1678" w:type="dxa"/>
            <w:shd w:val="clear" w:color="auto" w:fill="auto"/>
          </w:tcPr>
          <w:p w:rsidR="003557E9" w:rsidRPr="00A03EA6" w:rsidRDefault="009B0F9D" w:rsidP="006A185A">
            <w:pPr>
              <w:pStyle w:val="Formfillablefield"/>
            </w:pPr>
            <w:r w:rsidRPr="00A03EA6">
              <w:fldChar w:fldCharType="begin">
                <w:ffData>
                  <w:name w:val="aActionCompleted"/>
                  <w:enabled/>
                  <w:calcOnExit w:val="0"/>
                  <w:textInput>
                    <w:type w:val="date"/>
                    <w:format w:val="yyyy-MM-dd"/>
                  </w:textInput>
                </w:ffData>
              </w:fldChar>
            </w:r>
            <w:bookmarkStart w:id="12" w:name="aActionComple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2"/>
          </w:p>
        </w:tc>
      </w:tr>
      <w:tr w:rsidR="00A96670" w:rsidTr="003557E9">
        <w:trPr>
          <w:trHeight w:val="20"/>
        </w:trPr>
        <w:tc>
          <w:tcPr>
            <w:tcW w:w="5295" w:type="dxa"/>
            <w:shd w:val="clear" w:color="auto" w:fill="auto"/>
          </w:tcPr>
          <w:p w:rsidR="003557E9" w:rsidRPr="00A03EA6" w:rsidRDefault="009B0F9D" w:rsidP="006A185A">
            <w:pPr>
              <w:pStyle w:val="Formfillablefield"/>
              <w:tabs>
                <w:tab w:val="left" w:pos="271"/>
              </w:tabs>
              <w:ind w:left="271" w:hanging="271"/>
            </w:pPr>
            <w:r>
              <w:rPr>
                <w:rFonts w:eastAsia="Verdana"/>
                <w:lang w:val="fr-CA"/>
              </w:rPr>
              <w:t xml:space="preserve">b) </w:t>
            </w:r>
            <w:r w:rsidRPr="00A03EA6">
              <w:fldChar w:fldCharType="begin">
                <w:ffData>
                  <w:name w:val="bCorrectiveAction"/>
                  <w:enabled/>
                  <w:calcOnExit w:val="0"/>
                  <w:textInput/>
                </w:ffData>
              </w:fldChar>
            </w:r>
            <w:bookmarkStart w:id="13" w:name="bCorrectiveAction"/>
            <w:r w:rsidRPr="00A03EA6">
              <w:instrText xml:space="preserve"> FORMTEXT </w:instrText>
            </w:r>
            <w:r w:rsidRPr="00A03EA6">
              <w:fldChar w:fldCharType="separate"/>
            </w:r>
            <w:r>
              <w:rPr>
                <w:rFonts w:eastAsia="Verdana"/>
                <w:lang w:val="fr-CA"/>
              </w:rPr>
              <w:t> </w:t>
            </w:r>
            <w:r>
              <w:rPr>
                <w:rFonts w:eastAsia="Verdana"/>
                <w:lang w:val="fr-CA"/>
              </w:rPr>
              <w:t> </w:t>
            </w:r>
            <w:r>
              <w:rPr>
                <w:rFonts w:eastAsia="Verdana"/>
                <w:lang w:val="fr-CA"/>
              </w:rPr>
              <w:t> </w:t>
            </w:r>
            <w:r>
              <w:rPr>
                <w:rFonts w:eastAsia="Verdana"/>
                <w:lang w:val="fr-CA"/>
              </w:rPr>
              <w:t> </w:t>
            </w:r>
            <w:r>
              <w:rPr>
                <w:rFonts w:eastAsia="Verdana"/>
                <w:lang w:val="fr-CA"/>
              </w:rPr>
              <w:t> </w:t>
            </w:r>
            <w:r w:rsidRPr="00A03EA6">
              <w:fldChar w:fldCharType="end"/>
            </w:r>
            <w:bookmarkEnd w:id="13"/>
          </w:p>
        </w:tc>
        <w:tc>
          <w:tcPr>
            <w:tcW w:w="2509" w:type="dxa"/>
            <w:shd w:val="clear" w:color="auto" w:fill="auto"/>
          </w:tcPr>
          <w:p w:rsidR="003557E9" w:rsidRPr="00A03EA6" w:rsidRDefault="009B0F9D" w:rsidP="006A185A">
            <w:pPr>
              <w:pStyle w:val="Formfillablefield"/>
            </w:pPr>
            <w:r w:rsidRPr="00A03EA6">
              <w:fldChar w:fldCharType="begin">
                <w:ffData>
                  <w:name w:val="bActionAssigned"/>
                  <w:enabled/>
                  <w:calcOnExit w:val="0"/>
                  <w:textInput/>
                </w:ffData>
              </w:fldChar>
            </w:r>
            <w:bookmarkStart w:id="14" w:name="bActionAssign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4"/>
          </w:p>
        </w:tc>
        <w:tc>
          <w:tcPr>
            <w:tcW w:w="1678" w:type="dxa"/>
          </w:tcPr>
          <w:p w:rsidR="003557E9" w:rsidRPr="00A03EA6" w:rsidRDefault="009B0F9D" w:rsidP="006A185A">
            <w:pPr>
              <w:pStyle w:val="Formfillablefield"/>
            </w:pPr>
            <w:r w:rsidRPr="00A03EA6">
              <w:fldChar w:fldCharType="begin">
                <w:ffData>
                  <w:name w:val="bActionExpected"/>
                  <w:enabled/>
                  <w:calcOnExit w:val="0"/>
                  <w:textInput>
                    <w:type w:val="date"/>
                    <w:format w:val="yyyy-MM-dd"/>
                  </w:textInput>
                </w:ffData>
              </w:fldChar>
            </w:r>
            <w:bookmarkStart w:id="15" w:name="bActionExpec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5"/>
          </w:p>
        </w:tc>
        <w:tc>
          <w:tcPr>
            <w:tcW w:w="1678" w:type="dxa"/>
            <w:shd w:val="clear" w:color="auto" w:fill="auto"/>
          </w:tcPr>
          <w:p w:rsidR="003557E9" w:rsidRPr="00A03EA6" w:rsidRDefault="009B0F9D" w:rsidP="006A185A">
            <w:pPr>
              <w:pStyle w:val="Formfillablefield"/>
            </w:pPr>
            <w:r w:rsidRPr="00A03EA6">
              <w:fldChar w:fldCharType="begin">
                <w:ffData>
                  <w:name w:val="bActionCompleted"/>
                  <w:enabled/>
                  <w:calcOnExit w:val="0"/>
                  <w:textInput>
                    <w:type w:val="date"/>
                    <w:format w:val="yyyy-MM-dd"/>
                  </w:textInput>
                </w:ffData>
              </w:fldChar>
            </w:r>
            <w:bookmarkStart w:id="16" w:name="bActionComple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6"/>
          </w:p>
        </w:tc>
      </w:tr>
      <w:tr w:rsidR="00A96670" w:rsidTr="003557E9">
        <w:trPr>
          <w:trHeight w:val="20"/>
        </w:trPr>
        <w:tc>
          <w:tcPr>
            <w:tcW w:w="5295" w:type="dxa"/>
            <w:shd w:val="clear" w:color="auto" w:fill="auto"/>
          </w:tcPr>
          <w:p w:rsidR="003557E9" w:rsidRPr="00A03EA6" w:rsidRDefault="009B0F9D" w:rsidP="006A185A">
            <w:pPr>
              <w:pStyle w:val="Formfillablefield"/>
              <w:tabs>
                <w:tab w:val="left" w:pos="271"/>
              </w:tabs>
              <w:ind w:left="271" w:hanging="271"/>
            </w:pPr>
            <w:r>
              <w:rPr>
                <w:rFonts w:eastAsia="Verdana"/>
                <w:lang w:val="fr-CA"/>
              </w:rPr>
              <w:t xml:space="preserve">c) </w:t>
            </w:r>
            <w:r w:rsidRPr="00A03EA6">
              <w:fldChar w:fldCharType="begin">
                <w:ffData>
                  <w:name w:val="cCorrectiveAction"/>
                  <w:enabled/>
                  <w:calcOnExit w:val="0"/>
                  <w:textInput/>
                </w:ffData>
              </w:fldChar>
            </w:r>
            <w:bookmarkStart w:id="17" w:name="cCorrectiveAction"/>
            <w:r w:rsidRPr="00A03EA6">
              <w:instrText xml:space="preserve"> FORMTEXT </w:instrText>
            </w:r>
            <w:r w:rsidRPr="00A03EA6">
              <w:fldChar w:fldCharType="separate"/>
            </w:r>
            <w:r>
              <w:rPr>
                <w:rFonts w:eastAsia="Verdana"/>
                <w:lang w:val="fr-CA"/>
              </w:rPr>
              <w:t> </w:t>
            </w:r>
            <w:r>
              <w:rPr>
                <w:rFonts w:eastAsia="Verdana"/>
                <w:lang w:val="fr-CA"/>
              </w:rPr>
              <w:t> </w:t>
            </w:r>
            <w:r>
              <w:rPr>
                <w:rFonts w:eastAsia="Verdana"/>
                <w:lang w:val="fr-CA"/>
              </w:rPr>
              <w:t> </w:t>
            </w:r>
            <w:r>
              <w:rPr>
                <w:rFonts w:eastAsia="Verdana"/>
                <w:lang w:val="fr-CA"/>
              </w:rPr>
              <w:t> </w:t>
            </w:r>
            <w:r>
              <w:rPr>
                <w:rFonts w:eastAsia="Verdana"/>
                <w:lang w:val="fr-CA"/>
              </w:rPr>
              <w:t> </w:t>
            </w:r>
            <w:r w:rsidRPr="00A03EA6">
              <w:fldChar w:fldCharType="end"/>
            </w:r>
            <w:bookmarkEnd w:id="17"/>
          </w:p>
        </w:tc>
        <w:tc>
          <w:tcPr>
            <w:tcW w:w="2509" w:type="dxa"/>
            <w:shd w:val="clear" w:color="auto" w:fill="auto"/>
          </w:tcPr>
          <w:p w:rsidR="003557E9" w:rsidRPr="00A03EA6" w:rsidRDefault="009B0F9D" w:rsidP="006A185A">
            <w:pPr>
              <w:pStyle w:val="Formfillablefield"/>
            </w:pPr>
            <w:r w:rsidRPr="00A03EA6">
              <w:fldChar w:fldCharType="begin">
                <w:ffData>
                  <w:name w:val="cActionAssigned"/>
                  <w:enabled/>
                  <w:calcOnExit w:val="0"/>
                  <w:textInput/>
                </w:ffData>
              </w:fldChar>
            </w:r>
            <w:bookmarkStart w:id="18" w:name="cActionAssign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8"/>
          </w:p>
        </w:tc>
        <w:tc>
          <w:tcPr>
            <w:tcW w:w="1678" w:type="dxa"/>
          </w:tcPr>
          <w:p w:rsidR="003557E9" w:rsidRPr="00A03EA6" w:rsidRDefault="009B0F9D" w:rsidP="006A185A">
            <w:pPr>
              <w:pStyle w:val="Formfillablefield"/>
            </w:pPr>
            <w:r w:rsidRPr="00A03EA6">
              <w:fldChar w:fldCharType="begin">
                <w:ffData>
                  <w:name w:val="cActionExpected"/>
                  <w:enabled/>
                  <w:calcOnExit w:val="0"/>
                  <w:textInput>
                    <w:type w:val="date"/>
                    <w:format w:val="yyyy-MM-dd"/>
                  </w:textInput>
                </w:ffData>
              </w:fldChar>
            </w:r>
            <w:bookmarkStart w:id="19" w:name="cActionExpec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9"/>
          </w:p>
        </w:tc>
        <w:tc>
          <w:tcPr>
            <w:tcW w:w="1678" w:type="dxa"/>
            <w:shd w:val="clear" w:color="auto" w:fill="auto"/>
          </w:tcPr>
          <w:p w:rsidR="003557E9" w:rsidRPr="00A03EA6" w:rsidRDefault="009B0F9D" w:rsidP="006A185A">
            <w:pPr>
              <w:pStyle w:val="Formfillablefield"/>
            </w:pPr>
            <w:r w:rsidRPr="00A03EA6">
              <w:fldChar w:fldCharType="begin">
                <w:ffData>
                  <w:name w:val="cActionCompleted"/>
                  <w:enabled/>
                  <w:calcOnExit w:val="0"/>
                  <w:textInput>
                    <w:type w:val="date"/>
                    <w:format w:val="yyyy-MM-dd"/>
                  </w:textInput>
                </w:ffData>
              </w:fldChar>
            </w:r>
            <w:bookmarkStart w:id="20" w:name="cActionComple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0"/>
          </w:p>
        </w:tc>
      </w:tr>
      <w:tr w:rsidR="00A96670" w:rsidTr="003557E9">
        <w:trPr>
          <w:trHeight w:val="20"/>
        </w:trPr>
        <w:tc>
          <w:tcPr>
            <w:tcW w:w="5295" w:type="dxa"/>
            <w:shd w:val="clear" w:color="auto" w:fill="auto"/>
          </w:tcPr>
          <w:p w:rsidR="003557E9" w:rsidRPr="00A03EA6" w:rsidRDefault="009B0F9D" w:rsidP="006A185A">
            <w:pPr>
              <w:pStyle w:val="Formfillablefield"/>
              <w:tabs>
                <w:tab w:val="left" w:pos="271"/>
              </w:tabs>
              <w:ind w:left="271" w:hanging="271"/>
            </w:pPr>
            <w:r>
              <w:rPr>
                <w:rFonts w:eastAsia="Verdana"/>
                <w:lang w:val="fr-CA"/>
              </w:rPr>
              <w:t xml:space="preserve">d) </w:t>
            </w:r>
            <w:r w:rsidRPr="00A03EA6">
              <w:fldChar w:fldCharType="begin">
                <w:ffData>
                  <w:name w:val="dCorrectiveAction"/>
                  <w:enabled/>
                  <w:calcOnExit w:val="0"/>
                  <w:textInput/>
                </w:ffData>
              </w:fldChar>
            </w:r>
            <w:bookmarkStart w:id="21" w:name="dCorrectiveAction"/>
            <w:r w:rsidRPr="00A03EA6">
              <w:instrText xml:space="preserve"> FORMTEXT </w:instrText>
            </w:r>
            <w:r w:rsidRPr="00A03EA6">
              <w:fldChar w:fldCharType="separate"/>
            </w:r>
            <w:r>
              <w:rPr>
                <w:rFonts w:eastAsia="Verdana"/>
                <w:lang w:val="fr-CA"/>
              </w:rPr>
              <w:t> </w:t>
            </w:r>
            <w:r>
              <w:rPr>
                <w:rFonts w:eastAsia="Verdana"/>
                <w:lang w:val="fr-CA"/>
              </w:rPr>
              <w:t> </w:t>
            </w:r>
            <w:r>
              <w:rPr>
                <w:rFonts w:eastAsia="Verdana"/>
                <w:lang w:val="fr-CA"/>
              </w:rPr>
              <w:t> </w:t>
            </w:r>
            <w:r>
              <w:rPr>
                <w:rFonts w:eastAsia="Verdana"/>
                <w:lang w:val="fr-CA"/>
              </w:rPr>
              <w:t> </w:t>
            </w:r>
            <w:r>
              <w:rPr>
                <w:rFonts w:eastAsia="Verdana"/>
                <w:lang w:val="fr-CA"/>
              </w:rPr>
              <w:t> </w:t>
            </w:r>
            <w:r w:rsidRPr="00A03EA6">
              <w:fldChar w:fldCharType="end"/>
            </w:r>
            <w:bookmarkEnd w:id="21"/>
          </w:p>
        </w:tc>
        <w:tc>
          <w:tcPr>
            <w:tcW w:w="2509" w:type="dxa"/>
            <w:shd w:val="clear" w:color="auto" w:fill="auto"/>
          </w:tcPr>
          <w:p w:rsidR="003557E9" w:rsidRPr="00A03EA6" w:rsidRDefault="009B0F9D" w:rsidP="006A185A">
            <w:pPr>
              <w:pStyle w:val="Formfillablefield"/>
            </w:pPr>
            <w:r w:rsidRPr="00A03EA6">
              <w:fldChar w:fldCharType="begin">
                <w:ffData>
                  <w:name w:val="dActionAssigned"/>
                  <w:enabled/>
                  <w:calcOnExit w:val="0"/>
                  <w:textInput/>
                </w:ffData>
              </w:fldChar>
            </w:r>
            <w:bookmarkStart w:id="22" w:name="dActionAssign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2"/>
          </w:p>
        </w:tc>
        <w:tc>
          <w:tcPr>
            <w:tcW w:w="1678" w:type="dxa"/>
          </w:tcPr>
          <w:p w:rsidR="003557E9" w:rsidRPr="00A03EA6" w:rsidRDefault="009B0F9D" w:rsidP="006A185A">
            <w:pPr>
              <w:pStyle w:val="Formfillablefield"/>
            </w:pPr>
            <w:r w:rsidRPr="00A03EA6">
              <w:fldChar w:fldCharType="begin">
                <w:ffData>
                  <w:name w:val="dActionExpected"/>
                  <w:enabled/>
                  <w:calcOnExit w:val="0"/>
                  <w:textInput>
                    <w:type w:val="date"/>
                    <w:format w:val="yyyy-MM-dd"/>
                  </w:textInput>
                </w:ffData>
              </w:fldChar>
            </w:r>
            <w:bookmarkStart w:id="23" w:name="dActionExpec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3"/>
          </w:p>
        </w:tc>
        <w:tc>
          <w:tcPr>
            <w:tcW w:w="1678" w:type="dxa"/>
            <w:shd w:val="clear" w:color="auto" w:fill="auto"/>
          </w:tcPr>
          <w:p w:rsidR="003557E9" w:rsidRPr="00A03EA6" w:rsidRDefault="009B0F9D" w:rsidP="006A185A">
            <w:pPr>
              <w:pStyle w:val="Formfillablefield"/>
            </w:pPr>
            <w:r w:rsidRPr="00A03EA6">
              <w:fldChar w:fldCharType="begin">
                <w:ffData>
                  <w:name w:val="dActionCompleted"/>
                  <w:enabled/>
                  <w:calcOnExit w:val="0"/>
                  <w:textInput>
                    <w:type w:val="date"/>
                    <w:format w:val="yyyy-MM-dd"/>
                  </w:textInput>
                </w:ffData>
              </w:fldChar>
            </w:r>
            <w:bookmarkStart w:id="24" w:name="dActionComple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4"/>
          </w:p>
        </w:tc>
      </w:tr>
      <w:tr w:rsidR="00A96670" w:rsidTr="003557E9">
        <w:trPr>
          <w:trHeight w:val="20"/>
        </w:trPr>
        <w:tc>
          <w:tcPr>
            <w:tcW w:w="5295" w:type="dxa"/>
            <w:shd w:val="clear" w:color="auto" w:fill="auto"/>
          </w:tcPr>
          <w:p w:rsidR="003557E9" w:rsidRPr="00A03EA6" w:rsidRDefault="009B0F9D" w:rsidP="006A185A">
            <w:pPr>
              <w:pStyle w:val="Formfillablefield"/>
              <w:tabs>
                <w:tab w:val="left" w:pos="271"/>
              </w:tabs>
              <w:ind w:left="271" w:hanging="271"/>
            </w:pPr>
            <w:r>
              <w:rPr>
                <w:rFonts w:eastAsia="Verdana"/>
                <w:lang w:val="fr-CA"/>
              </w:rPr>
              <w:t xml:space="preserve">e) </w:t>
            </w:r>
            <w:r w:rsidRPr="00A03EA6">
              <w:fldChar w:fldCharType="begin">
                <w:ffData>
                  <w:name w:val="eCorrectiveAction"/>
                  <w:enabled/>
                  <w:calcOnExit w:val="0"/>
                  <w:textInput/>
                </w:ffData>
              </w:fldChar>
            </w:r>
            <w:bookmarkStart w:id="25" w:name="eCorrectiveAction"/>
            <w:r w:rsidRPr="00A03EA6">
              <w:instrText xml:space="preserve"> FORMTEXT </w:instrText>
            </w:r>
            <w:r w:rsidRPr="00A03EA6">
              <w:fldChar w:fldCharType="separate"/>
            </w:r>
            <w:r>
              <w:rPr>
                <w:rFonts w:eastAsia="Verdana"/>
                <w:lang w:val="fr-CA"/>
              </w:rPr>
              <w:t> </w:t>
            </w:r>
            <w:r>
              <w:rPr>
                <w:rFonts w:eastAsia="Verdana"/>
                <w:lang w:val="fr-CA"/>
              </w:rPr>
              <w:t> </w:t>
            </w:r>
            <w:r>
              <w:rPr>
                <w:rFonts w:eastAsia="Verdana"/>
                <w:lang w:val="fr-CA"/>
              </w:rPr>
              <w:t> </w:t>
            </w:r>
            <w:r>
              <w:rPr>
                <w:rFonts w:eastAsia="Verdana"/>
                <w:lang w:val="fr-CA"/>
              </w:rPr>
              <w:t> </w:t>
            </w:r>
            <w:r>
              <w:rPr>
                <w:rFonts w:eastAsia="Verdana"/>
                <w:lang w:val="fr-CA"/>
              </w:rPr>
              <w:t> </w:t>
            </w:r>
            <w:r w:rsidRPr="00A03EA6">
              <w:fldChar w:fldCharType="end"/>
            </w:r>
            <w:bookmarkEnd w:id="25"/>
          </w:p>
        </w:tc>
        <w:tc>
          <w:tcPr>
            <w:tcW w:w="2509" w:type="dxa"/>
            <w:shd w:val="clear" w:color="auto" w:fill="auto"/>
          </w:tcPr>
          <w:p w:rsidR="003557E9" w:rsidRPr="00A03EA6" w:rsidRDefault="009B0F9D" w:rsidP="006A185A">
            <w:pPr>
              <w:pStyle w:val="Formfillablefield"/>
            </w:pPr>
            <w:r w:rsidRPr="00A03EA6">
              <w:fldChar w:fldCharType="begin">
                <w:ffData>
                  <w:name w:val="eActionAssigned"/>
                  <w:enabled/>
                  <w:calcOnExit w:val="0"/>
                  <w:textInput/>
                </w:ffData>
              </w:fldChar>
            </w:r>
            <w:bookmarkStart w:id="26" w:name="eActionAssign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6"/>
          </w:p>
        </w:tc>
        <w:tc>
          <w:tcPr>
            <w:tcW w:w="1678" w:type="dxa"/>
          </w:tcPr>
          <w:p w:rsidR="003557E9" w:rsidRPr="00A03EA6" w:rsidRDefault="009B0F9D" w:rsidP="006A185A">
            <w:pPr>
              <w:pStyle w:val="Formfillablefield"/>
            </w:pPr>
            <w:r w:rsidRPr="00A03EA6">
              <w:fldChar w:fldCharType="begin">
                <w:ffData>
                  <w:name w:val="eActionExpected"/>
                  <w:enabled/>
                  <w:calcOnExit w:val="0"/>
                  <w:textInput>
                    <w:type w:val="date"/>
                    <w:format w:val="yyyy-MM-dd"/>
                  </w:textInput>
                </w:ffData>
              </w:fldChar>
            </w:r>
            <w:bookmarkStart w:id="27" w:name="eActionExpec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7"/>
          </w:p>
        </w:tc>
        <w:tc>
          <w:tcPr>
            <w:tcW w:w="1678" w:type="dxa"/>
            <w:shd w:val="clear" w:color="auto" w:fill="auto"/>
          </w:tcPr>
          <w:p w:rsidR="003557E9" w:rsidRPr="00A03EA6" w:rsidRDefault="009B0F9D" w:rsidP="006A185A">
            <w:pPr>
              <w:pStyle w:val="Formfillablefield"/>
            </w:pPr>
            <w:r w:rsidRPr="00A03EA6">
              <w:fldChar w:fldCharType="begin">
                <w:ffData>
                  <w:name w:val="eActionCompleted"/>
                  <w:enabled/>
                  <w:calcOnExit w:val="0"/>
                  <w:textInput>
                    <w:type w:val="date"/>
                    <w:format w:val="yyyy-MM-dd"/>
                  </w:textInput>
                </w:ffData>
              </w:fldChar>
            </w:r>
            <w:bookmarkStart w:id="28" w:name="eActionComple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8"/>
          </w:p>
        </w:tc>
      </w:tr>
    </w:tbl>
    <w:p w:rsidR="003557E9" w:rsidRDefault="003557E9"/>
    <w:p w:rsidR="008B0311" w:rsidRPr="00A03EA6" w:rsidRDefault="009B0F9D" w:rsidP="008B0311">
      <w:pPr>
        <w:pStyle w:val="Heading3"/>
        <w:rPr>
          <w:lang w:val="en-CA" w:eastAsia="en-CA"/>
        </w:rPr>
      </w:pPr>
      <w:r>
        <w:rPr>
          <w:rFonts w:eastAsia="Verdana"/>
          <w:bCs/>
          <w:szCs w:val="22"/>
          <w:lang w:val="fr-CA" w:eastAsia="en-CA"/>
        </w:rPr>
        <w:t>Fin du rapport</w:t>
      </w:r>
    </w:p>
    <w:sectPr w:rsidR="008B0311" w:rsidRPr="00A03EA6" w:rsidSect="00A022CD">
      <w:footerReference w:type="default" r:id="rId19"/>
      <w:footerReference w:type="first" r:id="rId20"/>
      <w:endnotePr>
        <w:numFmt w:val="decimal"/>
      </w:endnotePr>
      <w:pgSz w:w="12240" w:h="15840" w:code="1"/>
      <w:pgMar w:top="547" w:right="547" w:bottom="547" w:left="547" w:header="547" w:footer="274"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F9D" w:rsidRDefault="009B0F9D">
      <w:r>
        <w:separator/>
      </w:r>
    </w:p>
  </w:endnote>
  <w:endnote w:type="continuationSeparator" w:id="0">
    <w:p w:rsidR="009B0F9D" w:rsidRDefault="009B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11031"/>
      <w:docPartObj>
        <w:docPartGallery w:val="Page Numbers (Top of Page)"/>
        <w:docPartUnique/>
      </w:docPartObj>
    </w:sdtPr>
    <w:sdtEndPr/>
    <w:sdtContent>
      <w:p w:rsidR="00D8664C" w:rsidRDefault="009B0F9D" w:rsidP="00052143">
        <w:pPr>
          <w:pStyle w:val="Footer"/>
          <w:jc w:val="center"/>
        </w:pPr>
        <w:r>
          <w:rPr>
            <w:lang w:val="fr-CA"/>
          </w:rPr>
          <w:t xml:space="preserve">Page </w:t>
        </w:r>
        <w:r>
          <w:rPr>
            <w:b/>
            <w:bCs/>
            <w:sz w:val="24"/>
            <w:szCs w:val="24"/>
          </w:rPr>
          <w:fldChar w:fldCharType="begin"/>
        </w:r>
        <w:r>
          <w:rPr>
            <w:b/>
            <w:bCs/>
          </w:rPr>
          <w:instrText xml:space="preserve"> PAGE </w:instrText>
        </w:r>
        <w:r>
          <w:rPr>
            <w:b/>
            <w:bCs/>
            <w:sz w:val="24"/>
            <w:szCs w:val="24"/>
          </w:rPr>
          <w:fldChar w:fldCharType="separate"/>
        </w:r>
        <w:r w:rsidR="00977877">
          <w:rPr>
            <w:b/>
            <w:bCs/>
            <w:noProof/>
          </w:rPr>
          <w:t>9</w:t>
        </w:r>
        <w:r>
          <w:rPr>
            <w:b/>
            <w:bCs/>
            <w:sz w:val="24"/>
            <w:szCs w:val="24"/>
          </w:rPr>
          <w:fldChar w:fldCharType="end"/>
        </w:r>
        <w:r>
          <w:rPr>
            <w:lang w:val="fr-CA"/>
          </w:rPr>
          <w:t xml:space="preserve"> sur </w:t>
        </w:r>
        <w:r>
          <w:rPr>
            <w:b/>
            <w:bCs/>
            <w:sz w:val="24"/>
            <w:szCs w:val="24"/>
          </w:rPr>
          <w:fldChar w:fldCharType="begin"/>
        </w:r>
        <w:r>
          <w:rPr>
            <w:b/>
            <w:bCs/>
          </w:rPr>
          <w:instrText xml:space="preserve"> NUMPAGES  </w:instrText>
        </w:r>
        <w:r>
          <w:rPr>
            <w:b/>
            <w:bCs/>
            <w:sz w:val="24"/>
            <w:szCs w:val="24"/>
          </w:rPr>
          <w:fldChar w:fldCharType="separate"/>
        </w:r>
        <w:r w:rsidR="00977877">
          <w:rPr>
            <w:b/>
            <w:bCs/>
            <w:noProof/>
          </w:rPr>
          <w:t>9</w:t>
        </w:r>
        <w:r>
          <w:rPr>
            <w:b/>
            <w:bCs/>
            <w:sz w:val="24"/>
            <w:szCs w:val="24"/>
          </w:rPr>
          <w:fldChar w:fldCharType="end"/>
        </w:r>
      </w:p>
    </w:sdtContent>
  </w:sdt>
  <w:p w:rsidR="00D8664C" w:rsidRDefault="00D866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64C" w:rsidRDefault="00D8664C" w:rsidP="005226CD">
    <w:pPr>
      <w:pStyle w:val="Formpagenumber"/>
      <w:tabs>
        <w:tab w:val="left" w:pos="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F9D" w:rsidRDefault="009B0F9D">
      <w:r>
        <w:separator/>
      </w:r>
    </w:p>
  </w:footnote>
  <w:footnote w:type="continuationSeparator" w:id="0">
    <w:p w:rsidR="009B0F9D" w:rsidRDefault="009B0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3.95pt;height:173.4pt" o:bullet="t">
        <v:imagedata r:id="rId1" o:title="CEUlogo"/>
      </v:shape>
    </w:pict>
  </w:numPicBullet>
  <w:numPicBullet w:numPicBulletId="1">
    <w:pict>
      <v:shape id="_x0000_i1027" type="#_x0000_t75" style="width:15.55pt;height:15.55pt" o:bullet="t">
        <v:imagedata r:id="rId2" o:title="CEU-0"/>
      </v:shape>
    </w:pict>
  </w:numPicBullet>
  <w:abstractNum w:abstractNumId="0" w15:restartNumberingAfterBreak="0">
    <w:nsid w:val="FFFFFF1D"/>
    <w:multiLevelType w:val="multilevel"/>
    <w:tmpl w:val="60B69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7F6A8944"/>
    <w:lvl w:ilvl="0" w:tplc="47C84398">
      <w:start w:val="1"/>
      <w:numFmt w:val="decimal"/>
      <w:pStyle w:val="ListNumber5"/>
      <w:lvlText w:val="%1."/>
      <w:lvlJc w:val="left"/>
      <w:pPr>
        <w:tabs>
          <w:tab w:val="num" w:pos="1800"/>
        </w:tabs>
        <w:ind w:left="1800" w:hanging="360"/>
      </w:pPr>
    </w:lvl>
    <w:lvl w:ilvl="1" w:tplc="8E782B46">
      <w:numFmt w:val="decimal"/>
      <w:lvlText w:val=""/>
      <w:lvlJc w:val="left"/>
    </w:lvl>
    <w:lvl w:ilvl="2" w:tplc="68C0F9AC">
      <w:numFmt w:val="decimal"/>
      <w:lvlText w:val=""/>
      <w:lvlJc w:val="left"/>
    </w:lvl>
    <w:lvl w:ilvl="3" w:tplc="04FCAA46">
      <w:numFmt w:val="decimal"/>
      <w:lvlText w:val=""/>
      <w:lvlJc w:val="left"/>
    </w:lvl>
    <w:lvl w:ilvl="4" w:tplc="BA3E5354">
      <w:numFmt w:val="decimal"/>
      <w:lvlText w:val=""/>
      <w:lvlJc w:val="left"/>
    </w:lvl>
    <w:lvl w:ilvl="5" w:tplc="53008EE2">
      <w:numFmt w:val="decimal"/>
      <w:lvlText w:val=""/>
      <w:lvlJc w:val="left"/>
    </w:lvl>
    <w:lvl w:ilvl="6" w:tplc="E8CEE60C">
      <w:numFmt w:val="decimal"/>
      <w:lvlText w:val=""/>
      <w:lvlJc w:val="left"/>
    </w:lvl>
    <w:lvl w:ilvl="7" w:tplc="20886018">
      <w:numFmt w:val="decimal"/>
      <w:lvlText w:val=""/>
      <w:lvlJc w:val="left"/>
    </w:lvl>
    <w:lvl w:ilvl="8" w:tplc="04C8ACFE">
      <w:numFmt w:val="decimal"/>
      <w:lvlText w:val=""/>
      <w:lvlJc w:val="left"/>
    </w:lvl>
  </w:abstractNum>
  <w:abstractNum w:abstractNumId="2" w15:restartNumberingAfterBreak="0">
    <w:nsid w:val="FFFFFF7D"/>
    <w:multiLevelType w:val="hybridMultilevel"/>
    <w:tmpl w:val="9E023F36"/>
    <w:lvl w:ilvl="0" w:tplc="016E2C60">
      <w:start w:val="1"/>
      <w:numFmt w:val="decimal"/>
      <w:pStyle w:val="ListNumber4"/>
      <w:lvlText w:val="%1."/>
      <w:lvlJc w:val="left"/>
      <w:pPr>
        <w:tabs>
          <w:tab w:val="num" w:pos="1440"/>
        </w:tabs>
        <w:ind w:left="1440" w:hanging="360"/>
      </w:pPr>
    </w:lvl>
    <w:lvl w:ilvl="1" w:tplc="C72436BA">
      <w:numFmt w:val="decimal"/>
      <w:lvlText w:val=""/>
      <w:lvlJc w:val="left"/>
    </w:lvl>
    <w:lvl w:ilvl="2" w:tplc="CEE4ADF2">
      <w:numFmt w:val="decimal"/>
      <w:lvlText w:val=""/>
      <w:lvlJc w:val="left"/>
    </w:lvl>
    <w:lvl w:ilvl="3" w:tplc="9B58E8B4">
      <w:numFmt w:val="decimal"/>
      <w:lvlText w:val=""/>
      <w:lvlJc w:val="left"/>
    </w:lvl>
    <w:lvl w:ilvl="4" w:tplc="DC1CC710">
      <w:numFmt w:val="decimal"/>
      <w:lvlText w:val=""/>
      <w:lvlJc w:val="left"/>
    </w:lvl>
    <w:lvl w:ilvl="5" w:tplc="25347E78">
      <w:numFmt w:val="decimal"/>
      <w:lvlText w:val=""/>
      <w:lvlJc w:val="left"/>
    </w:lvl>
    <w:lvl w:ilvl="6" w:tplc="68946802">
      <w:numFmt w:val="decimal"/>
      <w:lvlText w:val=""/>
      <w:lvlJc w:val="left"/>
    </w:lvl>
    <w:lvl w:ilvl="7" w:tplc="79227BC6">
      <w:numFmt w:val="decimal"/>
      <w:lvlText w:val=""/>
      <w:lvlJc w:val="left"/>
    </w:lvl>
    <w:lvl w:ilvl="8" w:tplc="FA40F926">
      <w:numFmt w:val="decimal"/>
      <w:lvlText w:val=""/>
      <w:lvlJc w:val="left"/>
    </w:lvl>
  </w:abstractNum>
  <w:abstractNum w:abstractNumId="3" w15:restartNumberingAfterBreak="0">
    <w:nsid w:val="FFFFFF7E"/>
    <w:multiLevelType w:val="hybridMultilevel"/>
    <w:tmpl w:val="E288FF1C"/>
    <w:lvl w:ilvl="0" w:tplc="3C167C2E">
      <w:start w:val="1"/>
      <w:numFmt w:val="decimal"/>
      <w:pStyle w:val="ListNumber3"/>
      <w:lvlText w:val="%1."/>
      <w:lvlJc w:val="left"/>
      <w:pPr>
        <w:tabs>
          <w:tab w:val="num" w:pos="1080"/>
        </w:tabs>
        <w:ind w:left="1080" w:hanging="360"/>
      </w:pPr>
    </w:lvl>
    <w:lvl w:ilvl="1" w:tplc="89EA44A8">
      <w:numFmt w:val="decimal"/>
      <w:lvlText w:val=""/>
      <w:lvlJc w:val="left"/>
    </w:lvl>
    <w:lvl w:ilvl="2" w:tplc="4E00A8D4">
      <w:numFmt w:val="decimal"/>
      <w:lvlText w:val=""/>
      <w:lvlJc w:val="left"/>
    </w:lvl>
    <w:lvl w:ilvl="3" w:tplc="3704EDE2">
      <w:numFmt w:val="decimal"/>
      <w:lvlText w:val=""/>
      <w:lvlJc w:val="left"/>
    </w:lvl>
    <w:lvl w:ilvl="4" w:tplc="85E644FC">
      <w:numFmt w:val="decimal"/>
      <w:lvlText w:val=""/>
      <w:lvlJc w:val="left"/>
    </w:lvl>
    <w:lvl w:ilvl="5" w:tplc="E1E22010">
      <w:numFmt w:val="decimal"/>
      <w:lvlText w:val=""/>
      <w:lvlJc w:val="left"/>
    </w:lvl>
    <w:lvl w:ilvl="6" w:tplc="5F243ADE">
      <w:numFmt w:val="decimal"/>
      <w:lvlText w:val=""/>
      <w:lvlJc w:val="left"/>
    </w:lvl>
    <w:lvl w:ilvl="7" w:tplc="C2CCAEEE">
      <w:numFmt w:val="decimal"/>
      <w:lvlText w:val=""/>
      <w:lvlJc w:val="left"/>
    </w:lvl>
    <w:lvl w:ilvl="8" w:tplc="4EAEEDE8">
      <w:numFmt w:val="decimal"/>
      <w:lvlText w:val=""/>
      <w:lvlJc w:val="left"/>
    </w:lvl>
  </w:abstractNum>
  <w:abstractNum w:abstractNumId="4" w15:restartNumberingAfterBreak="0">
    <w:nsid w:val="FFFFFF7F"/>
    <w:multiLevelType w:val="hybridMultilevel"/>
    <w:tmpl w:val="34E6CB40"/>
    <w:lvl w:ilvl="0" w:tplc="147E9D70">
      <w:start w:val="1"/>
      <w:numFmt w:val="decimal"/>
      <w:pStyle w:val="ListNumber2"/>
      <w:lvlText w:val="%1."/>
      <w:lvlJc w:val="left"/>
      <w:pPr>
        <w:tabs>
          <w:tab w:val="num" w:pos="720"/>
        </w:tabs>
        <w:ind w:left="720" w:hanging="360"/>
      </w:pPr>
    </w:lvl>
    <w:lvl w:ilvl="1" w:tplc="4CEA4364">
      <w:numFmt w:val="decimal"/>
      <w:lvlText w:val=""/>
      <w:lvlJc w:val="left"/>
    </w:lvl>
    <w:lvl w:ilvl="2" w:tplc="E6A87F00">
      <w:numFmt w:val="decimal"/>
      <w:lvlText w:val=""/>
      <w:lvlJc w:val="left"/>
    </w:lvl>
    <w:lvl w:ilvl="3" w:tplc="B88EBE8C">
      <w:numFmt w:val="decimal"/>
      <w:lvlText w:val=""/>
      <w:lvlJc w:val="left"/>
    </w:lvl>
    <w:lvl w:ilvl="4" w:tplc="73CE406E">
      <w:numFmt w:val="decimal"/>
      <w:lvlText w:val=""/>
      <w:lvlJc w:val="left"/>
    </w:lvl>
    <w:lvl w:ilvl="5" w:tplc="2F7C2188">
      <w:numFmt w:val="decimal"/>
      <w:lvlText w:val=""/>
      <w:lvlJc w:val="left"/>
    </w:lvl>
    <w:lvl w:ilvl="6" w:tplc="C06095B0">
      <w:numFmt w:val="decimal"/>
      <w:lvlText w:val=""/>
      <w:lvlJc w:val="left"/>
    </w:lvl>
    <w:lvl w:ilvl="7" w:tplc="F322EFB2">
      <w:numFmt w:val="decimal"/>
      <w:lvlText w:val=""/>
      <w:lvlJc w:val="left"/>
    </w:lvl>
    <w:lvl w:ilvl="8" w:tplc="00B448D2">
      <w:numFmt w:val="decimal"/>
      <w:lvlText w:val=""/>
      <w:lvlJc w:val="left"/>
    </w:lvl>
  </w:abstractNum>
  <w:abstractNum w:abstractNumId="5" w15:restartNumberingAfterBreak="0">
    <w:nsid w:val="FFFFFF80"/>
    <w:multiLevelType w:val="hybridMultilevel"/>
    <w:tmpl w:val="BBF63CCE"/>
    <w:lvl w:ilvl="0" w:tplc="D59EC8AE">
      <w:start w:val="1"/>
      <w:numFmt w:val="bullet"/>
      <w:pStyle w:val="ListBullet5"/>
      <w:lvlText w:val=""/>
      <w:lvlJc w:val="left"/>
      <w:pPr>
        <w:tabs>
          <w:tab w:val="num" w:pos="1800"/>
        </w:tabs>
        <w:ind w:left="1800" w:hanging="360"/>
      </w:pPr>
      <w:rPr>
        <w:rFonts w:ascii="Symbol" w:hAnsi="Symbol" w:hint="default"/>
      </w:rPr>
    </w:lvl>
    <w:lvl w:ilvl="1" w:tplc="67BAE70C">
      <w:numFmt w:val="decimal"/>
      <w:lvlText w:val=""/>
      <w:lvlJc w:val="left"/>
    </w:lvl>
    <w:lvl w:ilvl="2" w:tplc="58C6F744">
      <w:numFmt w:val="decimal"/>
      <w:lvlText w:val=""/>
      <w:lvlJc w:val="left"/>
    </w:lvl>
    <w:lvl w:ilvl="3" w:tplc="8FCCF1FC">
      <w:numFmt w:val="decimal"/>
      <w:lvlText w:val=""/>
      <w:lvlJc w:val="left"/>
    </w:lvl>
    <w:lvl w:ilvl="4" w:tplc="D0E0A36A">
      <w:numFmt w:val="decimal"/>
      <w:lvlText w:val=""/>
      <w:lvlJc w:val="left"/>
    </w:lvl>
    <w:lvl w:ilvl="5" w:tplc="90B616EE">
      <w:numFmt w:val="decimal"/>
      <w:lvlText w:val=""/>
      <w:lvlJc w:val="left"/>
    </w:lvl>
    <w:lvl w:ilvl="6" w:tplc="F880F646">
      <w:numFmt w:val="decimal"/>
      <w:lvlText w:val=""/>
      <w:lvlJc w:val="left"/>
    </w:lvl>
    <w:lvl w:ilvl="7" w:tplc="807A6EE8">
      <w:numFmt w:val="decimal"/>
      <w:lvlText w:val=""/>
      <w:lvlJc w:val="left"/>
    </w:lvl>
    <w:lvl w:ilvl="8" w:tplc="27DECAE2">
      <w:numFmt w:val="decimal"/>
      <w:lvlText w:val=""/>
      <w:lvlJc w:val="left"/>
    </w:lvl>
  </w:abstractNum>
  <w:abstractNum w:abstractNumId="6" w15:restartNumberingAfterBreak="0">
    <w:nsid w:val="FFFFFF81"/>
    <w:multiLevelType w:val="hybridMultilevel"/>
    <w:tmpl w:val="629A3AA8"/>
    <w:lvl w:ilvl="0" w:tplc="FD1CC548">
      <w:start w:val="1"/>
      <w:numFmt w:val="bullet"/>
      <w:pStyle w:val="ListBullet4"/>
      <w:lvlText w:val=""/>
      <w:lvlJc w:val="left"/>
      <w:pPr>
        <w:tabs>
          <w:tab w:val="num" w:pos="1440"/>
        </w:tabs>
        <w:ind w:left="1440" w:hanging="360"/>
      </w:pPr>
      <w:rPr>
        <w:rFonts w:ascii="Symbol" w:hAnsi="Symbol" w:hint="default"/>
      </w:rPr>
    </w:lvl>
    <w:lvl w:ilvl="1" w:tplc="12DAB970">
      <w:numFmt w:val="decimal"/>
      <w:lvlText w:val=""/>
      <w:lvlJc w:val="left"/>
    </w:lvl>
    <w:lvl w:ilvl="2" w:tplc="AA4A4226">
      <w:numFmt w:val="decimal"/>
      <w:lvlText w:val=""/>
      <w:lvlJc w:val="left"/>
    </w:lvl>
    <w:lvl w:ilvl="3" w:tplc="206C2EA0">
      <w:numFmt w:val="decimal"/>
      <w:lvlText w:val=""/>
      <w:lvlJc w:val="left"/>
    </w:lvl>
    <w:lvl w:ilvl="4" w:tplc="FAE4C3BE">
      <w:numFmt w:val="decimal"/>
      <w:lvlText w:val=""/>
      <w:lvlJc w:val="left"/>
    </w:lvl>
    <w:lvl w:ilvl="5" w:tplc="C724576A">
      <w:numFmt w:val="decimal"/>
      <w:lvlText w:val=""/>
      <w:lvlJc w:val="left"/>
    </w:lvl>
    <w:lvl w:ilvl="6" w:tplc="F378FD08">
      <w:numFmt w:val="decimal"/>
      <w:lvlText w:val=""/>
      <w:lvlJc w:val="left"/>
    </w:lvl>
    <w:lvl w:ilvl="7" w:tplc="CCC2B856">
      <w:numFmt w:val="decimal"/>
      <w:lvlText w:val=""/>
      <w:lvlJc w:val="left"/>
    </w:lvl>
    <w:lvl w:ilvl="8" w:tplc="35A8FEAC">
      <w:numFmt w:val="decimal"/>
      <w:lvlText w:val=""/>
      <w:lvlJc w:val="left"/>
    </w:lvl>
  </w:abstractNum>
  <w:abstractNum w:abstractNumId="7" w15:restartNumberingAfterBreak="0">
    <w:nsid w:val="FFFFFF82"/>
    <w:multiLevelType w:val="hybridMultilevel"/>
    <w:tmpl w:val="B04CC3A0"/>
    <w:lvl w:ilvl="0" w:tplc="40EAAE8A">
      <w:start w:val="1"/>
      <w:numFmt w:val="bullet"/>
      <w:pStyle w:val="ListBullet3"/>
      <w:lvlText w:val=""/>
      <w:lvlJc w:val="left"/>
      <w:pPr>
        <w:tabs>
          <w:tab w:val="num" w:pos="1080"/>
        </w:tabs>
        <w:ind w:left="1080" w:hanging="360"/>
      </w:pPr>
      <w:rPr>
        <w:rFonts w:ascii="Symbol" w:hAnsi="Symbol" w:hint="default"/>
      </w:rPr>
    </w:lvl>
    <w:lvl w:ilvl="1" w:tplc="8552FF56">
      <w:numFmt w:val="decimal"/>
      <w:lvlText w:val=""/>
      <w:lvlJc w:val="left"/>
    </w:lvl>
    <w:lvl w:ilvl="2" w:tplc="2D846C22">
      <w:numFmt w:val="decimal"/>
      <w:lvlText w:val=""/>
      <w:lvlJc w:val="left"/>
    </w:lvl>
    <w:lvl w:ilvl="3" w:tplc="E9FE6FF4">
      <w:numFmt w:val="decimal"/>
      <w:lvlText w:val=""/>
      <w:lvlJc w:val="left"/>
    </w:lvl>
    <w:lvl w:ilvl="4" w:tplc="6AF4B3D0">
      <w:numFmt w:val="decimal"/>
      <w:lvlText w:val=""/>
      <w:lvlJc w:val="left"/>
    </w:lvl>
    <w:lvl w:ilvl="5" w:tplc="A0E2A400">
      <w:numFmt w:val="decimal"/>
      <w:lvlText w:val=""/>
      <w:lvlJc w:val="left"/>
    </w:lvl>
    <w:lvl w:ilvl="6" w:tplc="0A34E094">
      <w:numFmt w:val="decimal"/>
      <w:lvlText w:val=""/>
      <w:lvlJc w:val="left"/>
    </w:lvl>
    <w:lvl w:ilvl="7" w:tplc="1ED67472">
      <w:numFmt w:val="decimal"/>
      <w:lvlText w:val=""/>
      <w:lvlJc w:val="left"/>
    </w:lvl>
    <w:lvl w:ilvl="8" w:tplc="BEF2CD36">
      <w:numFmt w:val="decimal"/>
      <w:lvlText w:val=""/>
      <w:lvlJc w:val="left"/>
    </w:lvl>
  </w:abstractNum>
  <w:abstractNum w:abstractNumId="8" w15:restartNumberingAfterBreak="0">
    <w:nsid w:val="FFFFFF83"/>
    <w:multiLevelType w:val="hybridMultilevel"/>
    <w:tmpl w:val="3862716C"/>
    <w:lvl w:ilvl="0" w:tplc="4C74521A">
      <w:start w:val="1"/>
      <w:numFmt w:val="bullet"/>
      <w:pStyle w:val="ListBullet2"/>
      <w:lvlText w:val=""/>
      <w:lvlJc w:val="left"/>
      <w:pPr>
        <w:tabs>
          <w:tab w:val="num" w:pos="720"/>
        </w:tabs>
        <w:ind w:left="720" w:hanging="360"/>
      </w:pPr>
      <w:rPr>
        <w:rFonts w:ascii="Symbol" w:hAnsi="Symbol" w:hint="default"/>
      </w:rPr>
    </w:lvl>
    <w:lvl w:ilvl="1" w:tplc="491E7CA6">
      <w:numFmt w:val="decimal"/>
      <w:lvlText w:val=""/>
      <w:lvlJc w:val="left"/>
    </w:lvl>
    <w:lvl w:ilvl="2" w:tplc="7CCADCE8">
      <w:numFmt w:val="decimal"/>
      <w:lvlText w:val=""/>
      <w:lvlJc w:val="left"/>
    </w:lvl>
    <w:lvl w:ilvl="3" w:tplc="484C1834">
      <w:numFmt w:val="decimal"/>
      <w:lvlText w:val=""/>
      <w:lvlJc w:val="left"/>
    </w:lvl>
    <w:lvl w:ilvl="4" w:tplc="C3F2BA48">
      <w:numFmt w:val="decimal"/>
      <w:lvlText w:val=""/>
      <w:lvlJc w:val="left"/>
    </w:lvl>
    <w:lvl w:ilvl="5" w:tplc="07349920">
      <w:numFmt w:val="decimal"/>
      <w:lvlText w:val=""/>
      <w:lvlJc w:val="left"/>
    </w:lvl>
    <w:lvl w:ilvl="6" w:tplc="D1AE7A78">
      <w:numFmt w:val="decimal"/>
      <w:lvlText w:val=""/>
      <w:lvlJc w:val="left"/>
    </w:lvl>
    <w:lvl w:ilvl="7" w:tplc="EACAED86">
      <w:numFmt w:val="decimal"/>
      <w:lvlText w:val=""/>
      <w:lvlJc w:val="left"/>
    </w:lvl>
    <w:lvl w:ilvl="8" w:tplc="C262D1B6">
      <w:numFmt w:val="decimal"/>
      <w:lvlText w:val=""/>
      <w:lvlJc w:val="left"/>
    </w:lvl>
  </w:abstractNum>
  <w:abstractNum w:abstractNumId="9" w15:restartNumberingAfterBreak="0">
    <w:nsid w:val="FFFFFF88"/>
    <w:multiLevelType w:val="hybridMultilevel"/>
    <w:tmpl w:val="14E02372"/>
    <w:lvl w:ilvl="0" w:tplc="60A4CB36">
      <w:start w:val="1"/>
      <w:numFmt w:val="decimal"/>
      <w:pStyle w:val="ListNumber"/>
      <w:lvlText w:val="%1."/>
      <w:lvlJc w:val="left"/>
      <w:pPr>
        <w:tabs>
          <w:tab w:val="num" w:pos="360"/>
        </w:tabs>
        <w:ind w:left="360" w:hanging="360"/>
      </w:pPr>
    </w:lvl>
    <w:lvl w:ilvl="1" w:tplc="7D663D04">
      <w:numFmt w:val="decimal"/>
      <w:lvlText w:val=""/>
      <w:lvlJc w:val="left"/>
    </w:lvl>
    <w:lvl w:ilvl="2" w:tplc="0F7411E2">
      <w:numFmt w:val="decimal"/>
      <w:lvlText w:val=""/>
      <w:lvlJc w:val="left"/>
    </w:lvl>
    <w:lvl w:ilvl="3" w:tplc="89C85DF0">
      <w:numFmt w:val="decimal"/>
      <w:lvlText w:val=""/>
      <w:lvlJc w:val="left"/>
    </w:lvl>
    <w:lvl w:ilvl="4" w:tplc="37B6950A">
      <w:numFmt w:val="decimal"/>
      <w:lvlText w:val=""/>
      <w:lvlJc w:val="left"/>
    </w:lvl>
    <w:lvl w:ilvl="5" w:tplc="3CEE07D6">
      <w:numFmt w:val="decimal"/>
      <w:lvlText w:val=""/>
      <w:lvlJc w:val="left"/>
    </w:lvl>
    <w:lvl w:ilvl="6" w:tplc="F4949200">
      <w:numFmt w:val="decimal"/>
      <w:lvlText w:val=""/>
      <w:lvlJc w:val="left"/>
    </w:lvl>
    <w:lvl w:ilvl="7" w:tplc="8F52C034">
      <w:numFmt w:val="decimal"/>
      <w:lvlText w:val=""/>
      <w:lvlJc w:val="left"/>
    </w:lvl>
    <w:lvl w:ilvl="8" w:tplc="234696D0">
      <w:numFmt w:val="decimal"/>
      <w:lvlText w:val=""/>
      <w:lvlJc w:val="left"/>
    </w:lvl>
  </w:abstractNum>
  <w:abstractNum w:abstractNumId="10" w15:restartNumberingAfterBreak="0">
    <w:nsid w:val="FFFFFF89"/>
    <w:multiLevelType w:val="hybridMultilevel"/>
    <w:tmpl w:val="DD5A3EEC"/>
    <w:lvl w:ilvl="0" w:tplc="5BE02072">
      <w:start w:val="1"/>
      <w:numFmt w:val="bullet"/>
      <w:pStyle w:val="ListBullet"/>
      <w:lvlText w:val=""/>
      <w:lvlJc w:val="left"/>
      <w:pPr>
        <w:tabs>
          <w:tab w:val="num" w:pos="360"/>
        </w:tabs>
        <w:ind w:left="360" w:hanging="360"/>
      </w:pPr>
      <w:rPr>
        <w:rFonts w:ascii="Symbol" w:hAnsi="Symbol" w:hint="default"/>
      </w:rPr>
    </w:lvl>
    <w:lvl w:ilvl="1" w:tplc="28965D6E">
      <w:numFmt w:val="decimal"/>
      <w:lvlText w:val=""/>
      <w:lvlJc w:val="left"/>
    </w:lvl>
    <w:lvl w:ilvl="2" w:tplc="DF148888">
      <w:numFmt w:val="decimal"/>
      <w:lvlText w:val=""/>
      <w:lvlJc w:val="left"/>
    </w:lvl>
    <w:lvl w:ilvl="3" w:tplc="4BA45284">
      <w:numFmt w:val="decimal"/>
      <w:lvlText w:val=""/>
      <w:lvlJc w:val="left"/>
    </w:lvl>
    <w:lvl w:ilvl="4" w:tplc="1E8C5CCC">
      <w:numFmt w:val="decimal"/>
      <w:lvlText w:val=""/>
      <w:lvlJc w:val="left"/>
    </w:lvl>
    <w:lvl w:ilvl="5" w:tplc="97C27626">
      <w:numFmt w:val="decimal"/>
      <w:lvlText w:val=""/>
      <w:lvlJc w:val="left"/>
    </w:lvl>
    <w:lvl w:ilvl="6" w:tplc="F5B25FE8">
      <w:numFmt w:val="decimal"/>
      <w:lvlText w:val=""/>
      <w:lvlJc w:val="left"/>
    </w:lvl>
    <w:lvl w:ilvl="7" w:tplc="D6202D1E">
      <w:numFmt w:val="decimal"/>
      <w:lvlText w:val=""/>
      <w:lvlJc w:val="left"/>
    </w:lvl>
    <w:lvl w:ilvl="8" w:tplc="39D2A5D6">
      <w:numFmt w:val="decimal"/>
      <w:lvlText w:val=""/>
      <w:lvlJc w:val="left"/>
    </w:lvl>
  </w:abstractNum>
  <w:abstractNum w:abstractNumId="11" w15:restartNumberingAfterBreak="0">
    <w:nsid w:val="00CC3CFC"/>
    <w:multiLevelType w:val="hybridMultilevel"/>
    <w:tmpl w:val="9D6CCCC4"/>
    <w:lvl w:ilvl="0" w:tplc="9482DD32">
      <w:start w:val="1"/>
      <w:numFmt w:val="bullet"/>
      <w:lvlText w:val=""/>
      <w:lvlJc w:val="left"/>
      <w:pPr>
        <w:ind w:left="720" w:hanging="360"/>
      </w:pPr>
      <w:rPr>
        <w:rFonts w:ascii="Symbol" w:hAnsi="Symbol" w:hint="default"/>
      </w:rPr>
    </w:lvl>
    <w:lvl w:ilvl="1" w:tplc="46EC2622">
      <w:start w:val="1"/>
      <w:numFmt w:val="bullet"/>
      <w:lvlText w:val="o"/>
      <w:lvlJc w:val="left"/>
      <w:pPr>
        <w:ind w:left="1440" w:hanging="360"/>
      </w:pPr>
      <w:rPr>
        <w:rFonts w:ascii="Courier New" w:hAnsi="Courier New" w:cs="Courier New" w:hint="default"/>
      </w:rPr>
    </w:lvl>
    <w:lvl w:ilvl="2" w:tplc="5EA40E58" w:tentative="1">
      <w:start w:val="1"/>
      <w:numFmt w:val="bullet"/>
      <w:lvlText w:val=""/>
      <w:lvlJc w:val="left"/>
      <w:pPr>
        <w:ind w:left="2160" w:hanging="360"/>
      </w:pPr>
      <w:rPr>
        <w:rFonts w:ascii="Wingdings" w:hAnsi="Wingdings" w:hint="default"/>
      </w:rPr>
    </w:lvl>
    <w:lvl w:ilvl="3" w:tplc="88C8D3C2" w:tentative="1">
      <w:start w:val="1"/>
      <w:numFmt w:val="bullet"/>
      <w:lvlText w:val=""/>
      <w:lvlJc w:val="left"/>
      <w:pPr>
        <w:ind w:left="2880" w:hanging="360"/>
      </w:pPr>
      <w:rPr>
        <w:rFonts w:ascii="Symbol" w:hAnsi="Symbol" w:hint="default"/>
      </w:rPr>
    </w:lvl>
    <w:lvl w:ilvl="4" w:tplc="6FC8C75E" w:tentative="1">
      <w:start w:val="1"/>
      <w:numFmt w:val="bullet"/>
      <w:lvlText w:val="o"/>
      <w:lvlJc w:val="left"/>
      <w:pPr>
        <w:ind w:left="3600" w:hanging="360"/>
      </w:pPr>
      <w:rPr>
        <w:rFonts w:ascii="Courier New" w:hAnsi="Courier New" w:cs="Courier New" w:hint="default"/>
      </w:rPr>
    </w:lvl>
    <w:lvl w:ilvl="5" w:tplc="D79868A6" w:tentative="1">
      <w:start w:val="1"/>
      <w:numFmt w:val="bullet"/>
      <w:lvlText w:val=""/>
      <w:lvlJc w:val="left"/>
      <w:pPr>
        <w:ind w:left="4320" w:hanging="360"/>
      </w:pPr>
      <w:rPr>
        <w:rFonts w:ascii="Wingdings" w:hAnsi="Wingdings" w:hint="default"/>
      </w:rPr>
    </w:lvl>
    <w:lvl w:ilvl="6" w:tplc="0F00AFB4" w:tentative="1">
      <w:start w:val="1"/>
      <w:numFmt w:val="bullet"/>
      <w:lvlText w:val=""/>
      <w:lvlJc w:val="left"/>
      <w:pPr>
        <w:ind w:left="5040" w:hanging="360"/>
      </w:pPr>
      <w:rPr>
        <w:rFonts w:ascii="Symbol" w:hAnsi="Symbol" w:hint="default"/>
      </w:rPr>
    </w:lvl>
    <w:lvl w:ilvl="7" w:tplc="375C3F04" w:tentative="1">
      <w:start w:val="1"/>
      <w:numFmt w:val="bullet"/>
      <w:lvlText w:val="o"/>
      <w:lvlJc w:val="left"/>
      <w:pPr>
        <w:ind w:left="5760" w:hanging="360"/>
      </w:pPr>
      <w:rPr>
        <w:rFonts w:ascii="Courier New" w:hAnsi="Courier New" w:cs="Courier New" w:hint="default"/>
      </w:rPr>
    </w:lvl>
    <w:lvl w:ilvl="8" w:tplc="D1DC7996" w:tentative="1">
      <w:start w:val="1"/>
      <w:numFmt w:val="bullet"/>
      <w:lvlText w:val=""/>
      <w:lvlJc w:val="left"/>
      <w:pPr>
        <w:ind w:left="6480" w:hanging="360"/>
      </w:pPr>
      <w:rPr>
        <w:rFonts w:ascii="Wingdings" w:hAnsi="Wingdings" w:hint="default"/>
      </w:rPr>
    </w:lvl>
  </w:abstractNum>
  <w:abstractNum w:abstractNumId="12" w15:restartNumberingAfterBreak="0">
    <w:nsid w:val="01AE1D9C"/>
    <w:multiLevelType w:val="hybridMultilevel"/>
    <w:tmpl w:val="5E58D52C"/>
    <w:lvl w:ilvl="0" w:tplc="77125268">
      <w:start w:val="1"/>
      <w:numFmt w:val="bullet"/>
      <w:lvlText w:val=""/>
      <w:lvlJc w:val="left"/>
      <w:pPr>
        <w:ind w:left="720" w:hanging="360"/>
      </w:pPr>
      <w:rPr>
        <w:rFonts w:ascii="Symbol" w:hAnsi="Symbol" w:hint="default"/>
      </w:rPr>
    </w:lvl>
    <w:lvl w:ilvl="1" w:tplc="B6986D54" w:tentative="1">
      <w:start w:val="1"/>
      <w:numFmt w:val="bullet"/>
      <w:lvlText w:val="o"/>
      <w:lvlJc w:val="left"/>
      <w:pPr>
        <w:ind w:left="1440" w:hanging="360"/>
      </w:pPr>
      <w:rPr>
        <w:rFonts w:ascii="Courier New" w:hAnsi="Courier New" w:cs="Courier New" w:hint="default"/>
      </w:rPr>
    </w:lvl>
    <w:lvl w:ilvl="2" w:tplc="97869658" w:tentative="1">
      <w:start w:val="1"/>
      <w:numFmt w:val="bullet"/>
      <w:lvlText w:val=""/>
      <w:lvlJc w:val="left"/>
      <w:pPr>
        <w:ind w:left="2160" w:hanging="360"/>
      </w:pPr>
      <w:rPr>
        <w:rFonts w:ascii="Wingdings" w:hAnsi="Wingdings" w:hint="default"/>
      </w:rPr>
    </w:lvl>
    <w:lvl w:ilvl="3" w:tplc="214244CA" w:tentative="1">
      <w:start w:val="1"/>
      <w:numFmt w:val="bullet"/>
      <w:lvlText w:val=""/>
      <w:lvlJc w:val="left"/>
      <w:pPr>
        <w:ind w:left="2880" w:hanging="360"/>
      </w:pPr>
      <w:rPr>
        <w:rFonts w:ascii="Symbol" w:hAnsi="Symbol" w:hint="default"/>
      </w:rPr>
    </w:lvl>
    <w:lvl w:ilvl="4" w:tplc="66460156" w:tentative="1">
      <w:start w:val="1"/>
      <w:numFmt w:val="bullet"/>
      <w:lvlText w:val="o"/>
      <w:lvlJc w:val="left"/>
      <w:pPr>
        <w:ind w:left="3600" w:hanging="360"/>
      </w:pPr>
      <w:rPr>
        <w:rFonts w:ascii="Courier New" w:hAnsi="Courier New" w:cs="Courier New" w:hint="default"/>
      </w:rPr>
    </w:lvl>
    <w:lvl w:ilvl="5" w:tplc="A800A136" w:tentative="1">
      <w:start w:val="1"/>
      <w:numFmt w:val="bullet"/>
      <w:lvlText w:val=""/>
      <w:lvlJc w:val="left"/>
      <w:pPr>
        <w:ind w:left="4320" w:hanging="360"/>
      </w:pPr>
      <w:rPr>
        <w:rFonts w:ascii="Wingdings" w:hAnsi="Wingdings" w:hint="default"/>
      </w:rPr>
    </w:lvl>
    <w:lvl w:ilvl="6" w:tplc="44166BDA" w:tentative="1">
      <w:start w:val="1"/>
      <w:numFmt w:val="bullet"/>
      <w:lvlText w:val=""/>
      <w:lvlJc w:val="left"/>
      <w:pPr>
        <w:ind w:left="5040" w:hanging="360"/>
      </w:pPr>
      <w:rPr>
        <w:rFonts w:ascii="Symbol" w:hAnsi="Symbol" w:hint="default"/>
      </w:rPr>
    </w:lvl>
    <w:lvl w:ilvl="7" w:tplc="254655D2" w:tentative="1">
      <w:start w:val="1"/>
      <w:numFmt w:val="bullet"/>
      <w:lvlText w:val="o"/>
      <w:lvlJc w:val="left"/>
      <w:pPr>
        <w:ind w:left="5760" w:hanging="360"/>
      </w:pPr>
      <w:rPr>
        <w:rFonts w:ascii="Courier New" w:hAnsi="Courier New" w:cs="Courier New" w:hint="default"/>
      </w:rPr>
    </w:lvl>
    <w:lvl w:ilvl="8" w:tplc="DD383E2A" w:tentative="1">
      <w:start w:val="1"/>
      <w:numFmt w:val="bullet"/>
      <w:lvlText w:val=""/>
      <w:lvlJc w:val="left"/>
      <w:pPr>
        <w:ind w:left="6480" w:hanging="360"/>
      </w:pPr>
      <w:rPr>
        <w:rFonts w:ascii="Wingdings" w:hAnsi="Wingdings" w:hint="default"/>
      </w:rPr>
    </w:lvl>
  </w:abstractNum>
  <w:abstractNum w:abstractNumId="13" w15:restartNumberingAfterBreak="0">
    <w:nsid w:val="06D41C8A"/>
    <w:multiLevelType w:val="hybridMultilevel"/>
    <w:tmpl w:val="E60E4134"/>
    <w:lvl w:ilvl="0" w:tplc="4F9A59B0">
      <w:start w:val="1"/>
      <w:numFmt w:val="bullet"/>
      <w:lvlText w:val=""/>
      <w:lvlJc w:val="left"/>
      <w:pPr>
        <w:ind w:left="720" w:hanging="360"/>
      </w:pPr>
      <w:rPr>
        <w:rFonts w:ascii="Symbol" w:hAnsi="Symbol" w:hint="default"/>
      </w:rPr>
    </w:lvl>
    <w:lvl w:ilvl="1" w:tplc="3864CF1C">
      <w:start w:val="1"/>
      <w:numFmt w:val="bullet"/>
      <w:lvlText w:val="o"/>
      <w:lvlJc w:val="left"/>
      <w:pPr>
        <w:ind w:left="1440" w:hanging="360"/>
      </w:pPr>
      <w:rPr>
        <w:rFonts w:ascii="Courier New" w:hAnsi="Courier New" w:cs="Courier New" w:hint="default"/>
      </w:rPr>
    </w:lvl>
    <w:lvl w:ilvl="2" w:tplc="E71484B0">
      <w:start w:val="1"/>
      <w:numFmt w:val="bullet"/>
      <w:lvlText w:val=""/>
      <w:lvlJc w:val="left"/>
      <w:pPr>
        <w:ind w:left="2160" w:hanging="360"/>
      </w:pPr>
      <w:rPr>
        <w:rFonts w:ascii="Wingdings" w:hAnsi="Wingdings" w:hint="default"/>
      </w:rPr>
    </w:lvl>
    <w:lvl w:ilvl="3" w:tplc="C56081FA">
      <w:start w:val="1"/>
      <w:numFmt w:val="bullet"/>
      <w:lvlText w:val=""/>
      <w:lvlJc w:val="left"/>
      <w:pPr>
        <w:ind w:left="2880" w:hanging="360"/>
      </w:pPr>
      <w:rPr>
        <w:rFonts w:ascii="Symbol" w:hAnsi="Symbol" w:hint="default"/>
      </w:rPr>
    </w:lvl>
    <w:lvl w:ilvl="4" w:tplc="E5E2965A">
      <w:start w:val="1"/>
      <w:numFmt w:val="bullet"/>
      <w:lvlText w:val="o"/>
      <w:lvlJc w:val="left"/>
      <w:pPr>
        <w:ind w:left="3600" w:hanging="360"/>
      </w:pPr>
      <w:rPr>
        <w:rFonts w:ascii="Courier New" w:hAnsi="Courier New" w:cs="Courier New" w:hint="default"/>
      </w:rPr>
    </w:lvl>
    <w:lvl w:ilvl="5" w:tplc="98161A0E" w:tentative="1">
      <w:start w:val="1"/>
      <w:numFmt w:val="bullet"/>
      <w:lvlText w:val=""/>
      <w:lvlJc w:val="left"/>
      <w:pPr>
        <w:ind w:left="4320" w:hanging="360"/>
      </w:pPr>
      <w:rPr>
        <w:rFonts w:ascii="Wingdings" w:hAnsi="Wingdings" w:hint="default"/>
      </w:rPr>
    </w:lvl>
    <w:lvl w:ilvl="6" w:tplc="1346E688" w:tentative="1">
      <w:start w:val="1"/>
      <w:numFmt w:val="bullet"/>
      <w:lvlText w:val=""/>
      <w:lvlJc w:val="left"/>
      <w:pPr>
        <w:ind w:left="5040" w:hanging="360"/>
      </w:pPr>
      <w:rPr>
        <w:rFonts w:ascii="Symbol" w:hAnsi="Symbol" w:hint="default"/>
      </w:rPr>
    </w:lvl>
    <w:lvl w:ilvl="7" w:tplc="A1D01510" w:tentative="1">
      <w:start w:val="1"/>
      <w:numFmt w:val="bullet"/>
      <w:lvlText w:val="o"/>
      <w:lvlJc w:val="left"/>
      <w:pPr>
        <w:ind w:left="5760" w:hanging="360"/>
      </w:pPr>
      <w:rPr>
        <w:rFonts w:ascii="Courier New" w:hAnsi="Courier New" w:cs="Courier New" w:hint="default"/>
      </w:rPr>
    </w:lvl>
    <w:lvl w:ilvl="8" w:tplc="6940197C" w:tentative="1">
      <w:start w:val="1"/>
      <w:numFmt w:val="bullet"/>
      <w:lvlText w:val=""/>
      <w:lvlJc w:val="left"/>
      <w:pPr>
        <w:ind w:left="6480" w:hanging="360"/>
      </w:pPr>
      <w:rPr>
        <w:rFonts w:ascii="Wingdings" w:hAnsi="Wingdings" w:hint="default"/>
      </w:rPr>
    </w:lvl>
  </w:abstractNum>
  <w:abstractNum w:abstractNumId="14" w15:restartNumberingAfterBreak="0">
    <w:nsid w:val="0AD302AC"/>
    <w:multiLevelType w:val="hybridMultilevel"/>
    <w:tmpl w:val="45DA48AE"/>
    <w:lvl w:ilvl="0" w:tplc="FA60001E">
      <w:start w:val="1"/>
      <w:numFmt w:val="bullet"/>
      <w:lvlText w:val=""/>
      <w:lvlJc w:val="left"/>
      <w:pPr>
        <w:ind w:left="720" w:hanging="360"/>
      </w:pPr>
      <w:rPr>
        <w:rFonts w:ascii="Symbol" w:hAnsi="Symbol" w:hint="default"/>
      </w:rPr>
    </w:lvl>
    <w:lvl w:ilvl="1" w:tplc="F91A003C" w:tentative="1">
      <w:start w:val="1"/>
      <w:numFmt w:val="bullet"/>
      <w:lvlText w:val="o"/>
      <w:lvlJc w:val="left"/>
      <w:pPr>
        <w:ind w:left="1440" w:hanging="360"/>
      </w:pPr>
      <w:rPr>
        <w:rFonts w:ascii="Courier New" w:hAnsi="Courier New" w:cs="Courier New" w:hint="default"/>
      </w:rPr>
    </w:lvl>
    <w:lvl w:ilvl="2" w:tplc="3B825D0C" w:tentative="1">
      <w:start w:val="1"/>
      <w:numFmt w:val="bullet"/>
      <w:lvlText w:val=""/>
      <w:lvlJc w:val="left"/>
      <w:pPr>
        <w:ind w:left="2160" w:hanging="360"/>
      </w:pPr>
      <w:rPr>
        <w:rFonts w:ascii="Wingdings" w:hAnsi="Wingdings" w:hint="default"/>
      </w:rPr>
    </w:lvl>
    <w:lvl w:ilvl="3" w:tplc="E86AD062" w:tentative="1">
      <w:start w:val="1"/>
      <w:numFmt w:val="bullet"/>
      <w:lvlText w:val=""/>
      <w:lvlJc w:val="left"/>
      <w:pPr>
        <w:ind w:left="2880" w:hanging="360"/>
      </w:pPr>
      <w:rPr>
        <w:rFonts w:ascii="Symbol" w:hAnsi="Symbol" w:hint="default"/>
      </w:rPr>
    </w:lvl>
    <w:lvl w:ilvl="4" w:tplc="ED5A50A8" w:tentative="1">
      <w:start w:val="1"/>
      <w:numFmt w:val="bullet"/>
      <w:lvlText w:val="o"/>
      <w:lvlJc w:val="left"/>
      <w:pPr>
        <w:ind w:left="3600" w:hanging="360"/>
      </w:pPr>
      <w:rPr>
        <w:rFonts w:ascii="Courier New" w:hAnsi="Courier New" w:cs="Courier New" w:hint="default"/>
      </w:rPr>
    </w:lvl>
    <w:lvl w:ilvl="5" w:tplc="99EEEF7A" w:tentative="1">
      <w:start w:val="1"/>
      <w:numFmt w:val="bullet"/>
      <w:lvlText w:val=""/>
      <w:lvlJc w:val="left"/>
      <w:pPr>
        <w:ind w:left="4320" w:hanging="360"/>
      </w:pPr>
      <w:rPr>
        <w:rFonts w:ascii="Wingdings" w:hAnsi="Wingdings" w:hint="default"/>
      </w:rPr>
    </w:lvl>
    <w:lvl w:ilvl="6" w:tplc="CA70C902" w:tentative="1">
      <w:start w:val="1"/>
      <w:numFmt w:val="bullet"/>
      <w:lvlText w:val=""/>
      <w:lvlJc w:val="left"/>
      <w:pPr>
        <w:ind w:left="5040" w:hanging="360"/>
      </w:pPr>
      <w:rPr>
        <w:rFonts w:ascii="Symbol" w:hAnsi="Symbol" w:hint="default"/>
      </w:rPr>
    </w:lvl>
    <w:lvl w:ilvl="7" w:tplc="EF7AD7F2" w:tentative="1">
      <w:start w:val="1"/>
      <w:numFmt w:val="bullet"/>
      <w:lvlText w:val="o"/>
      <w:lvlJc w:val="left"/>
      <w:pPr>
        <w:ind w:left="5760" w:hanging="360"/>
      </w:pPr>
      <w:rPr>
        <w:rFonts w:ascii="Courier New" w:hAnsi="Courier New" w:cs="Courier New" w:hint="default"/>
      </w:rPr>
    </w:lvl>
    <w:lvl w:ilvl="8" w:tplc="1608A430" w:tentative="1">
      <w:start w:val="1"/>
      <w:numFmt w:val="bullet"/>
      <w:lvlText w:val=""/>
      <w:lvlJc w:val="left"/>
      <w:pPr>
        <w:ind w:left="6480" w:hanging="360"/>
      </w:pPr>
      <w:rPr>
        <w:rFonts w:ascii="Wingdings" w:hAnsi="Wingdings" w:hint="default"/>
      </w:rPr>
    </w:lvl>
  </w:abstractNum>
  <w:abstractNum w:abstractNumId="15" w15:restartNumberingAfterBreak="0">
    <w:nsid w:val="0BD4018A"/>
    <w:multiLevelType w:val="hybridMultilevel"/>
    <w:tmpl w:val="4D0649C8"/>
    <w:lvl w:ilvl="0" w:tplc="CFB4CDF4">
      <w:start w:val="1"/>
      <w:numFmt w:val="bullet"/>
      <w:lvlText w:val=""/>
      <w:lvlJc w:val="left"/>
      <w:pPr>
        <w:ind w:left="720" w:hanging="360"/>
      </w:pPr>
      <w:rPr>
        <w:rFonts w:ascii="Symbol" w:hAnsi="Symbol" w:hint="default"/>
      </w:rPr>
    </w:lvl>
    <w:lvl w:ilvl="1" w:tplc="941A37BC" w:tentative="1">
      <w:start w:val="1"/>
      <w:numFmt w:val="bullet"/>
      <w:lvlText w:val="o"/>
      <w:lvlJc w:val="left"/>
      <w:pPr>
        <w:ind w:left="1440" w:hanging="360"/>
      </w:pPr>
      <w:rPr>
        <w:rFonts w:ascii="Courier New" w:hAnsi="Courier New" w:cs="Courier New" w:hint="default"/>
      </w:rPr>
    </w:lvl>
    <w:lvl w:ilvl="2" w:tplc="806C351A" w:tentative="1">
      <w:start w:val="1"/>
      <w:numFmt w:val="bullet"/>
      <w:lvlText w:val=""/>
      <w:lvlJc w:val="left"/>
      <w:pPr>
        <w:ind w:left="2160" w:hanging="360"/>
      </w:pPr>
      <w:rPr>
        <w:rFonts w:ascii="Wingdings" w:hAnsi="Wingdings" w:hint="default"/>
      </w:rPr>
    </w:lvl>
    <w:lvl w:ilvl="3" w:tplc="AD96F346" w:tentative="1">
      <w:start w:val="1"/>
      <w:numFmt w:val="bullet"/>
      <w:lvlText w:val=""/>
      <w:lvlJc w:val="left"/>
      <w:pPr>
        <w:ind w:left="2880" w:hanging="360"/>
      </w:pPr>
      <w:rPr>
        <w:rFonts w:ascii="Symbol" w:hAnsi="Symbol" w:hint="default"/>
      </w:rPr>
    </w:lvl>
    <w:lvl w:ilvl="4" w:tplc="4FC48DDE" w:tentative="1">
      <w:start w:val="1"/>
      <w:numFmt w:val="bullet"/>
      <w:lvlText w:val="o"/>
      <w:lvlJc w:val="left"/>
      <w:pPr>
        <w:ind w:left="3600" w:hanging="360"/>
      </w:pPr>
      <w:rPr>
        <w:rFonts w:ascii="Courier New" w:hAnsi="Courier New" w:cs="Courier New" w:hint="default"/>
      </w:rPr>
    </w:lvl>
    <w:lvl w:ilvl="5" w:tplc="F2320D2E" w:tentative="1">
      <w:start w:val="1"/>
      <w:numFmt w:val="bullet"/>
      <w:lvlText w:val=""/>
      <w:lvlJc w:val="left"/>
      <w:pPr>
        <w:ind w:left="4320" w:hanging="360"/>
      </w:pPr>
      <w:rPr>
        <w:rFonts w:ascii="Wingdings" w:hAnsi="Wingdings" w:hint="default"/>
      </w:rPr>
    </w:lvl>
    <w:lvl w:ilvl="6" w:tplc="EF9832B8" w:tentative="1">
      <w:start w:val="1"/>
      <w:numFmt w:val="bullet"/>
      <w:lvlText w:val=""/>
      <w:lvlJc w:val="left"/>
      <w:pPr>
        <w:ind w:left="5040" w:hanging="360"/>
      </w:pPr>
      <w:rPr>
        <w:rFonts w:ascii="Symbol" w:hAnsi="Symbol" w:hint="default"/>
      </w:rPr>
    </w:lvl>
    <w:lvl w:ilvl="7" w:tplc="1A1269BA" w:tentative="1">
      <w:start w:val="1"/>
      <w:numFmt w:val="bullet"/>
      <w:lvlText w:val="o"/>
      <w:lvlJc w:val="left"/>
      <w:pPr>
        <w:ind w:left="5760" w:hanging="360"/>
      </w:pPr>
      <w:rPr>
        <w:rFonts w:ascii="Courier New" w:hAnsi="Courier New" w:cs="Courier New" w:hint="default"/>
      </w:rPr>
    </w:lvl>
    <w:lvl w:ilvl="8" w:tplc="86889C86" w:tentative="1">
      <w:start w:val="1"/>
      <w:numFmt w:val="bullet"/>
      <w:lvlText w:val=""/>
      <w:lvlJc w:val="left"/>
      <w:pPr>
        <w:ind w:left="6480" w:hanging="360"/>
      </w:pPr>
      <w:rPr>
        <w:rFonts w:ascii="Wingdings" w:hAnsi="Wingdings" w:hint="default"/>
      </w:rPr>
    </w:lvl>
  </w:abstractNum>
  <w:abstractNum w:abstractNumId="16" w15:restartNumberingAfterBreak="0">
    <w:nsid w:val="0D1460C2"/>
    <w:multiLevelType w:val="hybridMultilevel"/>
    <w:tmpl w:val="71147E08"/>
    <w:lvl w:ilvl="0" w:tplc="DE7499B8">
      <w:start w:val="1"/>
      <w:numFmt w:val="bullet"/>
      <w:lvlText w:val=""/>
      <w:lvlJc w:val="left"/>
      <w:pPr>
        <w:ind w:left="720" w:hanging="360"/>
      </w:pPr>
      <w:rPr>
        <w:rFonts w:ascii="Symbol" w:hAnsi="Symbol" w:hint="default"/>
      </w:rPr>
    </w:lvl>
    <w:lvl w:ilvl="1" w:tplc="B63237CA" w:tentative="1">
      <w:start w:val="1"/>
      <w:numFmt w:val="bullet"/>
      <w:lvlText w:val="o"/>
      <w:lvlJc w:val="left"/>
      <w:pPr>
        <w:ind w:left="1440" w:hanging="360"/>
      </w:pPr>
      <w:rPr>
        <w:rFonts w:ascii="Courier New" w:hAnsi="Courier New" w:cs="Courier New" w:hint="default"/>
      </w:rPr>
    </w:lvl>
    <w:lvl w:ilvl="2" w:tplc="C21C66CA" w:tentative="1">
      <w:start w:val="1"/>
      <w:numFmt w:val="bullet"/>
      <w:lvlText w:val=""/>
      <w:lvlJc w:val="left"/>
      <w:pPr>
        <w:ind w:left="2160" w:hanging="360"/>
      </w:pPr>
      <w:rPr>
        <w:rFonts w:ascii="Wingdings" w:hAnsi="Wingdings" w:hint="default"/>
      </w:rPr>
    </w:lvl>
    <w:lvl w:ilvl="3" w:tplc="E9282696" w:tentative="1">
      <w:start w:val="1"/>
      <w:numFmt w:val="bullet"/>
      <w:lvlText w:val=""/>
      <w:lvlJc w:val="left"/>
      <w:pPr>
        <w:ind w:left="2880" w:hanging="360"/>
      </w:pPr>
      <w:rPr>
        <w:rFonts w:ascii="Symbol" w:hAnsi="Symbol" w:hint="default"/>
      </w:rPr>
    </w:lvl>
    <w:lvl w:ilvl="4" w:tplc="98E8AC8E" w:tentative="1">
      <w:start w:val="1"/>
      <w:numFmt w:val="bullet"/>
      <w:lvlText w:val="o"/>
      <w:lvlJc w:val="left"/>
      <w:pPr>
        <w:ind w:left="3600" w:hanging="360"/>
      </w:pPr>
      <w:rPr>
        <w:rFonts w:ascii="Courier New" w:hAnsi="Courier New" w:cs="Courier New" w:hint="default"/>
      </w:rPr>
    </w:lvl>
    <w:lvl w:ilvl="5" w:tplc="56B0FCC4" w:tentative="1">
      <w:start w:val="1"/>
      <w:numFmt w:val="bullet"/>
      <w:lvlText w:val=""/>
      <w:lvlJc w:val="left"/>
      <w:pPr>
        <w:ind w:left="4320" w:hanging="360"/>
      </w:pPr>
      <w:rPr>
        <w:rFonts w:ascii="Wingdings" w:hAnsi="Wingdings" w:hint="default"/>
      </w:rPr>
    </w:lvl>
    <w:lvl w:ilvl="6" w:tplc="A3987CB0" w:tentative="1">
      <w:start w:val="1"/>
      <w:numFmt w:val="bullet"/>
      <w:lvlText w:val=""/>
      <w:lvlJc w:val="left"/>
      <w:pPr>
        <w:ind w:left="5040" w:hanging="360"/>
      </w:pPr>
      <w:rPr>
        <w:rFonts w:ascii="Symbol" w:hAnsi="Symbol" w:hint="default"/>
      </w:rPr>
    </w:lvl>
    <w:lvl w:ilvl="7" w:tplc="CD18A7AE" w:tentative="1">
      <w:start w:val="1"/>
      <w:numFmt w:val="bullet"/>
      <w:lvlText w:val="o"/>
      <w:lvlJc w:val="left"/>
      <w:pPr>
        <w:ind w:left="5760" w:hanging="360"/>
      </w:pPr>
      <w:rPr>
        <w:rFonts w:ascii="Courier New" w:hAnsi="Courier New" w:cs="Courier New" w:hint="default"/>
      </w:rPr>
    </w:lvl>
    <w:lvl w:ilvl="8" w:tplc="70AE4DE6" w:tentative="1">
      <w:start w:val="1"/>
      <w:numFmt w:val="bullet"/>
      <w:lvlText w:val=""/>
      <w:lvlJc w:val="left"/>
      <w:pPr>
        <w:ind w:left="6480" w:hanging="360"/>
      </w:pPr>
      <w:rPr>
        <w:rFonts w:ascii="Wingdings" w:hAnsi="Wingdings" w:hint="default"/>
      </w:rPr>
    </w:lvl>
  </w:abstractNum>
  <w:abstractNum w:abstractNumId="17" w15:restartNumberingAfterBreak="0">
    <w:nsid w:val="0D9671FC"/>
    <w:multiLevelType w:val="hybridMultilevel"/>
    <w:tmpl w:val="3B58F418"/>
    <w:lvl w:ilvl="0" w:tplc="AA16B6E4">
      <w:start w:val="1"/>
      <w:numFmt w:val="decimal"/>
      <w:lvlText w:val="%1."/>
      <w:lvlJc w:val="left"/>
      <w:pPr>
        <w:ind w:left="720" w:hanging="360"/>
      </w:pPr>
    </w:lvl>
    <w:lvl w:ilvl="1" w:tplc="F2A438C0" w:tentative="1">
      <w:start w:val="1"/>
      <w:numFmt w:val="lowerLetter"/>
      <w:lvlText w:val="%2."/>
      <w:lvlJc w:val="left"/>
      <w:pPr>
        <w:ind w:left="1440" w:hanging="360"/>
      </w:pPr>
    </w:lvl>
    <w:lvl w:ilvl="2" w:tplc="A2B0CCF8" w:tentative="1">
      <w:start w:val="1"/>
      <w:numFmt w:val="lowerRoman"/>
      <w:lvlText w:val="%3."/>
      <w:lvlJc w:val="right"/>
      <w:pPr>
        <w:ind w:left="2160" w:hanging="180"/>
      </w:pPr>
    </w:lvl>
    <w:lvl w:ilvl="3" w:tplc="DC5C40B2" w:tentative="1">
      <w:start w:val="1"/>
      <w:numFmt w:val="decimal"/>
      <w:lvlText w:val="%4."/>
      <w:lvlJc w:val="left"/>
      <w:pPr>
        <w:ind w:left="2880" w:hanging="360"/>
      </w:pPr>
    </w:lvl>
    <w:lvl w:ilvl="4" w:tplc="69602578" w:tentative="1">
      <w:start w:val="1"/>
      <w:numFmt w:val="lowerLetter"/>
      <w:lvlText w:val="%5."/>
      <w:lvlJc w:val="left"/>
      <w:pPr>
        <w:ind w:left="3600" w:hanging="360"/>
      </w:pPr>
    </w:lvl>
    <w:lvl w:ilvl="5" w:tplc="DB62F750" w:tentative="1">
      <w:start w:val="1"/>
      <w:numFmt w:val="lowerRoman"/>
      <w:lvlText w:val="%6."/>
      <w:lvlJc w:val="right"/>
      <w:pPr>
        <w:ind w:left="4320" w:hanging="180"/>
      </w:pPr>
    </w:lvl>
    <w:lvl w:ilvl="6" w:tplc="691CDC78" w:tentative="1">
      <w:start w:val="1"/>
      <w:numFmt w:val="decimal"/>
      <w:lvlText w:val="%7."/>
      <w:lvlJc w:val="left"/>
      <w:pPr>
        <w:ind w:left="5040" w:hanging="360"/>
      </w:pPr>
    </w:lvl>
    <w:lvl w:ilvl="7" w:tplc="84BEE6A4" w:tentative="1">
      <w:start w:val="1"/>
      <w:numFmt w:val="lowerLetter"/>
      <w:lvlText w:val="%8."/>
      <w:lvlJc w:val="left"/>
      <w:pPr>
        <w:ind w:left="5760" w:hanging="360"/>
      </w:pPr>
    </w:lvl>
    <w:lvl w:ilvl="8" w:tplc="E4EE4514" w:tentative="1">
      <w:start w:val="1"/>
      <w:numFmt w:val="lowerRoman"/>
      <w:lvlText w:val="%9."/>
      <w:lvlJc w:val="right"/>
      <w:pPr>
        <w:ind w:left="6480" w:hanging="180"/>
      </w:pPr>
    </w:lvl>
  </w:abstractNum>
  <w:abstractNum w:abstractNumId="18" w15:restartNumberingAfterBreak="0">
    <w:nsid w:val="0E7665EB"/>
    <w:multiLevelType w:val="hybridMultilevel"/>
    <w:tmpl w:val="74B6C788"/>
    <w:lvl w:ilvl="0" w:tplc="597A0F58">
      <w:start w:val="1"/>
      <w:numFmt w:val="bullet"/>
      <w:lvlText w:val=""/>
      <w:lvlJc w:val="left"/>
      <w:pPr>
        <w:ind w:left="720" w:hanging="360"/>
      </w:pPr>
      <w:rPr>
        <w:rFonts w:ascii="Symbol" w:hAnsi="Symbol" w:hint="default"/>
        <w:color w:val="5D564F"/>
      </w:rPr>
    </w:lvl>
    <w:lvl w:ilvl="1" w:tplc="0EF087B6" w:tentative="1">
      <w:start w:val="1"/>
      <w:numFmt w:val="bullet"/>
      <w:lvlText w:val="o"/>
      <w:lvlJc w:val="left"/>
      <w:pPr>
        <w:ind w:left="1440" w:hanging="360"/>
      </w:pPr>
      <w:rPr>
        <w:rFonts w:ascii="Courier New" w:hAnsi="Courier New" w:cs="Courier New" w:hint="default"/>
      </w:rPr>
    </w:lvl>
    <w:lvl w:ilvl="2" w:tplc="EDB27B8A" w:tentative="1">
      <w:start w:val="1"/>
      <w:numFmt w:val="bullet"/>
      <w:lvlText w:val=""/>
      <w:lvlJc w:val="left"/>
      <w:pPr>
        <w:ind w:left="2160" w:hanging="360"/>
      </w:pPr>
      <w:rPr>
        <w:rFonts w:ascii="Wingdings" w:hAnsi="Wingdings" w:hint="default"/>
      </w:rPr>
    </w:lvl>
    <w:lvl w:ilvl="3" w:tplc="C1DEFA5A" w:tentative="1">
      <w:start w:val="1"/>
      <w:numFmt w:val="bullet"/>
      <w:lvlText w:val=""/>
      <w:lvlJc w:val="left"/>
      <w:pPr>
        <w:ind w:left="2880" w:hanging="360"/>
      </w:pPr>
      <w:rPr>
        <w:rFonts w:ascii="Symbol" w:hAnsi="Symbol" w:hint="default"/>
      </w:rPr>
    </w:lvl>
    <w:lvl w:ilvl="4" w:tplc="F2648E64" w:tentative="1">
      <w:start w:val="1"/>
      <w:numFmt w:val="bullet"/>
      <w:lvlText w:val="o"/>
      <w:lvlJc w:val="left"/>
      <w:pPr>
        <w:ind w:left="3600" w:hanging="360"/>
      </w:pPr>
      <w:rPr>
        <w:rFonts w:ascii="Courier New" w:hAnsi="Courier New" w:cs="Courier New" w:hint="default"/>
      </w:rPr>
    </w:lvl>
    <w:lvl w:ilvl="5" w:tplc="180012E2" w:tentative="1">
      <w:start w:val="1"/>
      <w:numFmt w:val="bullet"/>
      <w:lvlText w:val=""/>
      <w:lvlJc w:val="left"/>
      <w:pPr>
        <w:ind w:left="4320" w:hanging="360"/>
      </w:pPr>
      <w:rPr>
        <w:rFonts w:ascii="Wingdings" w:hAnsi="Wingdings" w:hint="default"/>
      </w:rPr>
    </w:lvl>
    <w:lvl w:ilvl="6" w:tplc="D982DFE8" w:tentative="1">
      <w:start w:val="1"/>
      <w:numFmt w:val="bullet"/>
      <w:lvlText w:val=""/>
      <w:lvlJc w:val="left"/>
      <w:pPr>
        <w:ind w:left="5040" w:hanging="360"/>
      </w:pPr>
      <w:rPr>
        <w:rFonts w:ascii="Symbol" w:hAnsi="Symbol" w:hint="default"/>
      </w:rPr>
    </w:lvl>
    <w:lvl w:ilvl="7" w:tplc="759C7952" w:tentative="1">
      <w:start w:val="1"/>
      <w:numFmt w:val="bullet"/>
      <w:lvlText w:val="o"/>
      <w:lvlJc w:val="left"/>
      <w:pPr>
        <w:ind w:left="5760" w:hanging="360"/>
      </w:pPr>
      <w:rPr>
        <w:rFonts w:ascii="Courier New" w:hAnsi="Courier New" w:cs="Courier New" w:hint="default"/>
      </w:rPr>
    </w:lvl>
    <w:lvl w:ilvl="8" w:tplc="A124589C" w:tentative="1">
      <w:start w:val="1"/>
      <w:numFmt w:val="bullet"/>
      <w:lvlText w:val=""/>
      <w:lvlJc w:val="left"/>
      <w:pPr>
        <w:ind w:left="6480" w:hanging="360"/>
      </w:pPr>
      <w:rPr>
        <w:rFonts w:ascii="Wingdings" w:hAnsi="Wingdings" w:hint="default"/>
      </w:rPr>
    </w:lvl>
  </w:abstractNum>
  <w:abstractNum w:abstractNumId="19" w15:restartNumberingAfterBreak="0">
    <w:nsid w:val="0EF1599E"/>
    <w:multiLevelType w:val="hybridMultilevel"/>
    <w:tmpl w:val="B06CAE7E"/>
    <w:lvl w:ilvl="0" w:tplc="71E0253A">
      <w:start w:val="1"/>
      <w:numFmt w:val="bullet"/>
      <w:lvlText w:val=""/>
      <w:lvlJc w:val="left"/>
      <w:pPr>
        <w:ind w:left="720" w:hanging="360"/>
      </w:pPr>
      <w:rPr>
        <w:rFonts w:ascii="Symbol" w:hAnsi="Symbol" w:hint="default"/>
      </w:rPr>
    </w:lvl>
    <w:lvl w:ilvl="1" w:tplc="ADF05686" w:tentative="1">
      <w:start w:val="1"/>
      <w:numFmt w:val="bullet"/>
      <w:lvlText w:val="o"/>
      <w:lvlJc w:val="left"/>
      <w:pPr>
        <w:ind w:left="1440" w:hanging="360"/>
      </w:pPr>
      <w:rPr>
        <w:rFonts w:ascii="Courier New" w:hAnsi="Courier New" w:cs="Courier New" w:hint="default"/>
      </w:rPr>
    </w:lvl>
    <w:lvl w:ilvl="2" w:tplc="BEF68690" w:tentative="1">
      <w:start w:val="1"/>
      <w:numFmt w:val="bullet"/>
      <w:lvlText w:val=""/>
      <w:lvlJc w:val="left"/>
      <w:pPr>
        <w:ind w:left="2160" w:hanging="360"/>
      </w:pPr>
      <w:rPr>
        <w:rFonts w:ascii="Wingdings" w:hAnsi="Wingdings" w:hint="default"/>
      </w:rPr>
    </w:lvl>
    <w:lvl w:ilvl="3" w:tplc="C59A1A8E" w:tentative="1">
      <w:start w:val="1"/>
      <w:numFmt w:val="bullet"/>
      <w:lvlText w:val=""/>
      <w:lvlJc w:val="left"/>
      <w:pPr>
        <w:ind w:left="2880" w:hanging="360"/>
      </w:pPr>
      <w:rPr>
        <w:rFonts w:ascii="Symbol" w:hAnsi="Symbol" w:hint="default"/>
      </w:rPr>
    </w:lvl>
    <w:lvl w:ilvl="4" w:tplc="2758A3DA" w:tentative="1">
      <w:start w:val="1"/>
      <w:numFmt w:val="bullet"/>
      <w:lvlText w:val="o"/>
      <w:lvlJc w:val="left"/>
      <w:pPr>
        <w:ind w:left="3600" w:hanging="360"/>
      </w:pPr>
      <w:rPr>
        <w:rFonts w:ascii="Courier New" w:hAnsi="Courier New" w:cs="Courier New" w:hint="default"/>
      </w:rPr>
    </w:lvl>
    <w:lvl w:ilvl="5" w:tplc="7DEA12A0" w:tentative="1">
      <w:start w:val="1"/>
      <w:numFmt w:val="bullet"/>
      <w:lvlText w:val=""/>
      <w:lvlJc w:val="left"/>
      <w:pPr>
        <w:ind w:left="4320" w:hanging="360"/>
      </w:pPr>
      <w:rPr>
        <w:rFonts w:ascii="Wingdings" w:hAnsi="Wingdings" w:hint="default"/>
      </w:rPr>
    </w:lvl>
    <w:lvl w:ilvl="6" w:tplc="CD722E58" w:tentative="1">
      <w:start w:val="1"/>
      <w:numFmt w:val="bullet"/>
      <w:lvlText w:val=""/>
      <w:lvlJc w:val="left"/>
      <w:pPr>
        <w:ind w:left="5040" w:hanging="360"/>
      </w:pPr>
      <w:rPr>
        <w:rFonts w:ascii="Symbol" w:hAnsi="Symbol" w:hint="default"/>
      </w:rPr>
    </w:lvl>
    <w:lvl w:ilvl="7" w:tplc="61C88F34" w:tentative="1">
      <w:start w:val="1"/>
      <w:numFmt w:val="bullet"/>
      <w:lvlText w:val="o"/>
      <w:lvlJc w:val="left"/>
      <w:pPr>
        <w:ind w:left="5760" w:hanging="360"/>
      </w:pPr>
      <w:rPr>
        <w:rFonts w:ascii="Courier New" w:hAnsi="Courier New" w:cs="Courier New" w:hint="default"/>
      </w:rPr>
    </w:lvl>
    <w:lvl w:ilvl="8" w:tplc="4B02D9F6" w:tentative="1">
      <w:start w:val="1"/>
      <w:numFmt w:val="bullet"/>
      <w:lvlText w:val=""/>
      <w:lvlJc w:val="left"/>
      <w:pPr>
        <w:ind w:left="6480" w:hanging="360"/>
      </w:pPr>
      <w:rPr>
        <w:rFonts w:ascii="Wingdings" w:hAnsi="Wingdings" w:hint="default"/>
      </w:rPr>
    </w:lvl>
  </w:abstractNum>
  <w:abstractNum w:abstractNumId="20" w15:restartNumberingAfterBreak="0">
    <w:nsid w:val="15E46FDD"/>
    <w:multiLevelType w:val="hybridMultilevel"/>
    <w:tmpl w:val="565C9892"/>
    <w:lvl w:ilvl="0" w:tplc="E00AA4F2">
      <w:start w:val="1"/>
      <w:numFmt w:val="bullet"/>
      <w:lvlText w:val=""/>
      <w:lvlJc w:val="left"/>
      <w:pPr>
        <w:ind w:left="907" w:hanging="360"/>
      </w:pPr>
      <w:rPr>
        <w:rFonts w:ascii="Symbol" w:hAnsi="Symbol" w:hint="default"/>
      </w:rPr>
    </w:lvl>
    <w:lvl w:ilvl="1" w:tplc="6A861E40">
      <w:start w:val="1"/>
      <w:numFmt w:val="bullet"/>
      <w:lvlText w:val="o"/>
      <w:lvlJc w:val="left"/>
      <w:pPr>
        <w:ind w:left="1627" w:hanging="360"/>
      </w:pPr>
      <w:rPr>
        <w:rFonts w:ascii="Courier New" w:hAnsi="Courier New" w:cs="Courier New" w:hint="default"/>
      </w:rPr>
    </w:lvl>
    <w:lvl w:ilvl="2" w:tplc="DB3622AE">
      <w:start w:val="1"/>
      <w:numFmt w:val="bullet"/>
      <w:lvlText w:val=""/>
      <w:lvlJc w:val="left"/>
      <w:pPr>
        <w:ind w:left="2347" w:hanging="360"/>
      </w:pPr>
      <w:rPr>
        <w:rFonts w:ascii="Wingdings" w:hAnsi="Wingdings" w:hint="default"/>
      </w:rPr>
    </w:lvl>
    <w:lvl w:ilvl="3" w:tplc="F0DCBA88" w:tentative="1">
      <w:start w:val="1"/>
      <w:numFmt w:val="bullet"/>
      <w:lvlText w:val=""/>
      <w:lvlJc w:val="left"/>
      <w:pPr>
        <w:ind w:left="3067" w:hanging="360"/>
      </w:pPr>
      <w:rPr>
        <w:rFonts w:ascii="Symbol" w:hAnsi="Symbol" w:hint="default"/>
      </w:rPr>
    </w:lvl>
    <w:lvl w:ilvl="4" w:tplc="670EFAE0" w:tentative="1">
      <w:start w:val="1"/>
      <w:numFmt w:val="bullet"/>
      <w:lvlText w:val="o"/>
      <w:lvlJc w:val="left"/>
      <w:pPr>
        <w:ind w:left="3787" w:hanging="360"/>
      </w:pPr>
      <w:rPr>
        <w:rFonts w:ascii="Courier New" w:hAnsi="Courier New" w:cs="Courier New" w:hint="default"/>
      </w:rPr>
    </w:lvl>
    <w:lvl w:ilvl="5" w:tplc="20FE2F1C" w:tentative="1">
      <w:start w:val="1"/>
      <w:numFmt w:val="bullet"/>
      <w:lvlText w:val=""/>
      <w:lvlJc w:val="left"/>
      <w:pPr>
        <w:ind w:left="4507" w:hanging="360"/>
      </w:pPr>
      <w:rPr>
        <w:rFonts w:ascii="Wingdings" w:hAnsi="Wingdings" w:hint="default"/>
      </w:rPr>
    </w:lvl>
    <w:lvl w:ilvl="6" w:tplc="AA3C3280" w:tentative="1">
      <w:start w:val="1"/>
      <w:numFmt w:val="bullet"/>
      <w:lvlText w:val=""/>
      <w:lvlJc w:val="left"/>
      <w:pPr>
        <w:ind w:left="5227" w:hanging="360"/>
      </w:pPr>
      <w:rPr>
        <w:rFonts w:ascii="Symbol" w:hAnsi="Symbol" w:hint="default"/>
      </w:rPr>
    </w:lvl>
    <w:lvl w:ilvl="7" w:tplc="E81AB462" w:tentative="1">
      <w:start w:val="1"/>
      <w:numFmt w:val="bullet"/>
      <w:lvlText w:val="o"/>
      <w:lvlJc w:val="left"/>
      <w:pPr>
        <w:ind w:left="5947" w:hanging="360"/>
      </w:pPr>
      <w:rPr>
        <w:rFonts w:ascii="Courier New" w:hAnsi="Courier New" w:cs="Courier New" w:hint="default"/>
      </w:rPr>
    </w:lvl>
    <w:lvl w:ilvl="8" w:tplc="B66839FE" w:tentative="1">
      <w:start w:val="1"/>
      <w:numFmt w:val="bullet"/>
      <w:lvlText w:val=""/>
      <w:lvlJc w:val="left"/>
      <w:pPr>
        <w:ind w:left="6667" w:hanging="360"/>
      </w:pPr>
      <w:rPr>
        <w:rFonts w:ascii="Wingdings" w:hAnsi="Wingdings" w:hint="default"/>
      </w:rPr>
    </w:lvl>
  </w:abstractNum>
  <w:abstractNum w:abstractNumId="21" w15:restartNumberingAfterBreak="0">
    <w:nsid w:val="19A50B3F"/>
    <w:multiLevelType w:val="hybridMultilevel"/>
    <w:tmpl w:val="3C225BF8"/>
    <w:lvl w:ilvl="0" w:tplc="B7E8BE5C">
      <w:start w:val="1"/>
      <w:numFmt w:val="bullet"/>
      <w:lvlText w:val=""/>
      <w:lvlJc w:val="left"/>
      <w:pPr>
        <w:ind w:left="1350" w:hanging="360"/>
      </w:pPr>
      <w:rPr>
        <w:rFonts w:ascii="Symbol" w:hAnsi="Symbol" w:hint="default"/>
      </w:rPr>
    </w:lvl>
    <w:lvl w:ilvl="1" w:tplc="679A15A6" w:tentative="1">
      <w:start w:val="1"/>
      <w:numFmt w:val="bullet"/>
      <w:lvlText w:val="o"/>
      <w:lvlJc w:val="left"/>
      <w:pPr>
        <w:ind w:left="2070" w:hanging="360"/>
      </w:pPr>
      <w:rPr>
        <w:rFonts w:ascii="Courier New" w:hAnsi="Courier New" w:cs="Courier New" w:hint="default"/>
      </w:rPr>
    </w:lvl>
    <w:lvl w:ilvl="2" w:tplc="F45AC4DC" w:tentative="1">
      <w:start w:val="1"/>
      <w:numFmt w:val="bullet"/>
      <w:lvlText w:val=""/>
      <w:lvlJc w:val="left"/>
      <w:pPr>
        <w:ind w:left="2790" w:hanging="360"/>
      </w:pPr>
      <w:rPr>
        <w:rFonts w:ascii="Wingdings" w:hAnsi="Wingdings" w:hint="default"/>
      </w:rPr>
    </w:lvl>
    <w:lvl w:ilvl="3" w:tplc="A6DE1E74" w:tentative="1">
      <w:start w:val="1"/>
      <w:numFmt w:val="bullet"/>
      <w:lvlText w:val=""/>
      <w:lvlJc w:val="left"/>
      <w:pPr>
        <w:ind w:left="3510" w:hanging="360"/>
      </w:pPr>
      <w:rPr>
        <w:rFonts w:ascii="Symbol" w:hAnsi="Symbol" w:hint="default"/>
      </w:rPr>
    </w:lvl>
    <w:lvl w:ilvl="4" w:tplc="8EACC840" w:tentative="1">
      <w:start w:val="1"/>
      <w:numFmt w:val="bullet"/>
      <w:lvlText w:val="o"/>
      <w:lvlJc w:val="left"/>
      <w:pPr>
        <w:ind w:left="4230" w:hanging="360"/>
      </w:pPr>
      <w:rPr>
        <w:rFonts w:ascii="Courier New" w:hAnsi="Courier New" w:cs="Courier New" w:hint="default"/>
      </w:rPr>
    </w:lvl>
    <w:lvl w:ilvl="5" w:tplc="DFC8B69C" w:tentative="1">
      <w:start w:val="1"/>
      <w:numFmt w:val="bullet"/>
      <w:lvlText w:val=""/>
      <w:lvlJc w:val="left"/>
      <w:pPr>
        <w:ind w:left="4950" w:hanging="360"/>
      </w:pPr>
      <w:rPr>
        <w:rFonts w:ascii="Wingdings" w:hAnsi="Wingdings" w:hint="default"/>
      </w:rPr>
    </w:lvl>
    <w:lvl w:ilvl="6" w:tplc="F90CF634" w:tentative="1">
      <w:start w:val="1"/>
      <w:numFmt w:val="bullet"/>
      <w:lvlText w:val=""/>
      <w:lvlJc w:val="left"/>
      <w:pPr>
        <w:ind w:left="5670" w:hanging="360"/>
      </w:pPr>
      <w:rPr>
        <w:rFonts w:ascii="Symbol" w:hAnsi="Symbol" w:hint="default"/>
      </w:rPr>
    </w:lvl>
    <w:lvl w:ilvl="7" w:tplc="C1D80D10" w:tentative="1">
      <w:start w:val="1"/>
      <w:numFmt w:val="bullet"/>
      <w:lvlText w:val="o"/>
      <w:lvlJc w:val="left"/>
      <w:pPr>
        <w:ind w:left="6390" w:hanging="360"/>
      </w:pPr>
      <w:rPr>
        <w:rFonts w:ascii="Courier New" w:hAnsi="Courier New" w:cs="Courier New" w:hint="default"/>
      </w:rPr>
    </w:lvl>
    <w:lvl w:ilvl="8" w:tplc="A4689514" w:tentative="1">
      <w:start w:val="1"/>
      <w:numFmt w:val="bullet"/>
      <w:lvlText w:val=""/>
      <w:lvlJc w:val="left"/>
      <w:pPr>
        <w:ind w:left="7110" w:hanging="360"/>
      </w:pPr>
      <w:rPr>
        <w:rFonts w:ascii="Wingdings" w:hAnsi="Wingdings" w:hint="default"/>
      </w:rPr>
    </w:lvl>
  </w:abstractNum>
  <w:abstractNum w:abstractNumId="22" w15:restartNumberingAfterBreak="0">
    <w:nsid w:val="1A641B2B"/>
    <w:multiLevelType w:val="hybridMultilevel"/>
    <w:tmpl w:val="FD2059CA"/>
    <w:lvl w:ilvl="0" w:tplc="A958104A">
      <w:start w:val="1"/>
      <w:numFmt w:val="bullet"/>
      <w:lvlText w:val=""/>
      <w:lvlJc w:val="left"/>
      <w:pPr>
        <w:tabs>
          <w:tab w:val="num" w:pos="720"/>
        </w:tabs>
        <w:ind w:left="720" w:hanging="360"/>
      </w:pPr>
      <w:rPr>
        <w:rFonts w:ascii="Symbol" w:eastAsia="Times New Roman" w:hAnsi="Symbol" w:cs="Times New Roman" w:hint="default"/>
      </w:rPr>
    </w:lvl>
    <w:lvl w:ilvl="1" w:tplc="41E42188">
      <w:start w:val="1"/>
      <w:numFmt w:val="bullet"/>
      <w:lvlText w:val="o"/>
      <w:lvlJc w:val="left"/>
      <w:pPr>
        <w:tabs>
          <w:tab w:val="num" w:pos="1440"/>
        </w:tabs>
        <w:ind w:left="1440" w:hanging="360"/>
      </w:pPr>
      <w:rPr>
        <w:rFonts w:ascii="Courier New" w:hAnsi="Courier New" w:cs="Courier New" w:hint="default"/>
      </w:rPr>
    </w:lvl>
    <w:lvl w:ilvl="2" w:tplc="D490462E" w:tentative="1">
      <w:start w:val="1"/>
      <w:numFmt w:val="bullet"/>
      <w:lvlText w:val=""/>
      <w:lvlJc w:val="left"/>
      <w:pPr>
        <w:tabs>
          <w:tab w:val="num" w:pos="2160"/>
        </w:tabs>
        <w:ind w:left="2160" w:hanging="360"/>
      </w:pPr>
      <w:rPr>
        <w:rFonts w:ascii="Wingdings" w:hAnsi="Wingdings" w:hint="default"/>
      </w:rPr>
    </w:lvl>
    <w:lvl w:ilvl="3" w:tplc="CAA2352E" w:tentative="1">
      <w:start w:val="1"/>
      <w:numFmt w:val="bullet"/>
      <w:lvlText w:val=""/>
      <w:lvlJc w:val="left"/>
      <w:pPr>
        <w:tabs>
          <w:tab w:val="num" w:pos="2880"/>
        </w:tabs>
        <w:ind w:left="2880" w:hanging="360"/>
      </w:pPr>
      <w:rPr>
        <w:rFonts w:ascii="Symbol" w:hAnsi="Symbol" w:hint="default"/>
      </w:rPr>
    </w:lvl>
    <w:lvl w:ilvl="4" w:tplc="71E0FF24" w:tentative="1">
      <w:start w:val="1"/>
      <w:numFmt w:val="bullet"/>
      <w:lvlText w:val="o"/>
      <w:lvlJc w:val="left"/>
      <w:pPr>
        <w:tabs>
          <w:tab w:val="num" w:pos="3600"/>
        </w:tabs>
        <w:ind w:left="3600" w:hanging="360"/>
      </w:pPr>
      <w:rPr>
        <w:rFonts w:ascii="Courier New" w:hAnsi="Courier New" w:cs="Courier New" w:hint="default"/>
      </w:rPr>
    </w:lvl>
    <w:lvl w:ilvl="5" w:tplc="A33C9EFE" w:tentative="1">
      <w:start w:val="1"/>
      <w:numFmt w:val="bullet"/>
      <w:lvlText w:val=""/>
      <w:lvlJc w:val="left"/>
      <w:pPr>
        <w:tabs>
          <w:tab w:val="num" w:pos="4320"/>
        </w:tabs>
        <w:ind w:left="4320" w:hanging="360"/>
      </w:pPr>
      <w:rPr>
        <w:rFonts w:ascii="Wingdings" w:hAnsi="Wingdings" w:hint="default"/>
      </w:rPr>
    </w:lvl>
    <w:lvl w:ilvl="6" w:tplc="116A8AE4" w:tentative="1">
      <w:start w:val="1"/>
      <w:numFmt w:val="bullet"/>
      <w:lvlText w:val=""/>
      <w:lvlJc w:val="left"/>
      <w:pPr>
        <w:tabs>
          <w:tab w:val="num" w:pos="5040"/>
        </w:tabs>
        <w:ind w:left="5040" w:hanging="360"/>
      </w:pPr>
      <w:rPr>
        <w:rFonts w:ascii="Symbol" w:hAnsi="Symbol" w:hint="default"/>
      </w:rPr>
    </w:lvl>
    <w:lvl w:ilvl="7" w:tplc="C694AF0A" w:tentative="1">
      <w:start w:val="1"/>
      <w:numFmt w:val="bullet"/>
      <w:lvlText w:val="o"/>
      <w:lvlJc w:val="left"/>
      <w:pPr>
        <w:tabs>
          <w:tab w:val="num" w:pos="5760"/>
        </w:tabs>
        <w:ind w:left="5760" w:hanging="360"/>
      </w:pPr>
      <w:rPr>
        <w:rFonts w:ascii="Courier New" w:hAnsi="Courier New" w:cs="Courier New" w:hint="default"/>
      </w:rPr>
    </w:lvl>
    <w:lvl w:ilvl="8" w:tplc="955420F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4C47B2"/>
    <w:multiLevelType w:val="hybridMultilevel"/>
    <w:tmpl w:val="5F189116"/>
    <w:lvl w:ilvl="0" w:tplc="642C7EC8">
      <w:start w:val="1"/>
      <w:numFmt w:val="bullet"/>
      <w:lvlText w:val=""/>
      <w:lvlJc w:val="left"/>
      <w:pPr>
        <w:ind w:left="720" w:hanging="360"/>
      </w:pPr>
      <w:rPr>
        <w:rFonts w:ascii="Symbol" w:hAnsi="Symbol" w:hint="default"/>
      </w:rPr>
    </w:lvl>
    <w:lvl w:ilvl="1" w:tplc="230CFD82">
      <w:start w:val="1"/>
      <w:numFmt w:val="bullet"/>
      <w:lvlText w:val=""/>
      <w:lvlJc w:val="left"/>
      <w:pPr>
        <w:ind w:left="1440" w:hanging="360"/>
      </w:pPr>
      <w:rPr>
        <w:rFonts w:ascii="Symbol" w:hAnsi="Symbol" w:hint="default"/>
      </w:rPr>
    </w:lvl>
    <w:lvl w:ilvl="2" w:tplc="08669E32" w:tentative="1">
      <w:start w:val="1"/>
      <w:numFmt w:val="bullet"/>
      <w:lvlText w:val=""/>
      <w:lvlJc w:val="left"/>
      <w:pPr>
        <w:ind w:left="2160" w:hanging="360"/>
      </w:pPr>
      <w:rPr>
        <w:rFonts w:ascii="Wingdings" w:hAnsi="Wingdings" w:hint="default"/>
      </w:rPr>
    </w:lvl>
    <w:lvl w:ilvl="3" w:tplc="89AC0BFA" w:tentative="1">
      <w:start w:val="1"/>
      <w:numFmt w:val="bullet"/>
      <w:lvlText w:val=""/>
      <w:lvlJc w:val="left"/>
      <w:pPr>
        <w:ind w:left="2880" w:hanging="360"/>
      </w:pPr>
      <w:rPr>
        <w:rFonts w:ascii="Symbol" w:hAnsi="Symbol" w:hint="default"/>
      </w:rPr>
    </w:lvl>
    <w:lvl w:ilvl="4" w:tplc="C8643DC6" w:tentative="1">
      <w:start w:val="1"/>
      <w:numFmt w:val="bullet"/>
      <w:lvlText w:val="o"/>
      <w:lvlJc w:val="left"/>
      <w:pPr>
        <w:ind w:left="3600" w:hanging="360"/>
      </w:pPr>
      <w:rPr>
        <w:rFonts w:ascii="Courier New" w:hAnsi="Courier New" w:hint="default"/>
      </w:rPr>
    </w:lvl>
    <w:lvl w:ilvl="5" w:tplc="42BC8AAE" w:tentative="1">
      <w:start w:val="1"/>
      <w:numFmt w:val="bullet"/>
      <w:lvlText w:val=""/>
      <w:lvlJc w:val="left"/>
      <w:pPr>
        <w:ind w:left="4320" w:hanging="360"/>
      </w:pPr>
      <w:rPr>
        <w:rFonts w:ascii="Wingdings" w:hAnsi="Wingdings" w:hint="default"/>
      </w:rPr>
    </w:lvl>
    <w:lvl w:ilvl="6" w:tplc="AC861B24" w:tentative="1">
      <w:start w:val="1"/>
      <w:numFmt w:val="bullet"/>
      <w:lvlText w:val=""/>
      <w:lvlJc w:val="left"/>
      <w:pPr>
        <w:ind w:left="5040" w:hanging="360"/>
      </w:pPr>
      <w:rPr>
        <w:rFonts w:ascii="Symbol" w:hAnsi="Symbol" w:hint="default"/>
      </w:rPr>
    </w:lvl>
    <w:lvl w:ilvl="7" w:tplc="7A12AA7A" w:tentative="1">
      <w:start w:val="1"/>
      <w:numFmt w:val="bullet"/>
      <w:lvlText w:val="o"/>
      <w:lvlJc w:val="left"/>
      <w:pPr>
        <w:ind w:left="5760" w:hanging="360"/>
      </w:pPr>
      <w:rPr>
        <w:rFonts w:ascii="Courier New" w:hAnsi="Courier New" w:hint="default"/>
      </w:rPr>
    </w:lvl>
    <w:lvl w:ilvl="8" w:tplc="B72241DA" w:tentative="1">
      <w:start w:val="1"/>
      <w:numFmt w:val="bullet"/>
      <w:lvlText w:val=""/>
      <w:lvlJc w:val="left"/>
      <w:pPr>
        <w:ind w:left="6480" w:hanging="360"/>
      </w:pPr>
      <w:rPr>
        <w:rFonts w:ascii="Wingdings" w:hAnsi="Wingdings" w:hint="default"/>
      </w:rPr>
    </w:lvl>
  </w:abstractNum>
  <w:abstractNum w:abstractNumId="24" w15:restartNumberingAfterBreak="0">
    <w:nsid w:val="21E33FF5"/>
    <w:multiLevelType w:val="hybridMultilevel"/>
    <w:tmpl w:val="53B83552"/>
    <w:lvl w:ilvl="0" w:tplc="0B7A9F42">
      <w:start w:val="1"/>
      <w:numFmt w:val="bullet"/>
      <w:lvlText w:val=""/>
      <w:lvlJc w:val="left"/>
      <w:pPr>
        <w:ind w:left="1080" w:hanging="360"/>
      </w:pPr>
      <w:rPr>
        <w:rFonts w:ascii="Symbol" w:hAnsi="Symbol" w:hint="default"/>
      </w:rPr>
    </w:lvl>
    <w:lvl w:ilvl="1" w:tplc="2378FB62">
      <w:start w:val="1"/>
      <w:numFmt w:val="bullet"/>
      <w:lvlText w:val="o"/>
      <w:lvlJc w:val="left"/>
      <w:pPr>
        <w:ind w:left="1800" w:hanging="360"/>
      </w:pPr>
      <w:rPr>
        <w:rFonts w:ascii="Courier New" w:hAnsi="Courier New" w:cs="Courier New" w:hint="default"/>
      </w:rPr>
    </w:lvl>
    <w:lvl w:ilvl="2" w:tplc="690EDE64" w:tentative="1">
      <w:start w:val="1"/>
      <w:numFmt w:val="bullet"/>
      <w:lvlText w:val=""/>
      <w:lvlJc w:val="left"/>
      <w:pPr>
        <w:ind w:left="2520" w:hanging="360"/>
      </w:pPr>
      <w:rPr>
        <w:rFonts w:ascii="Wingdings" w:hAnsi="Wingdings" w:hint="default"/>
      </w:rPr>
    </w:lvl>
    <w:lvl w:ilvl="3" w:tplc="4D983372" w:tentative="1">
      <w:start w:val="1"/>
      <w:numFmt w:val="bullet"/>
      <w:lvlText w:val=""/>
      <w:lvlJc w:val="left"/>
      <w:pPr>
        <w:ind w:left="3240" w:hanging="360"/>
      </w:pPr>
      <w:rPr>
        <w:rFonts w:ascii="Symbol" w:hAnsi="Symbol" w:hint="default"/>
      </w:rPr>
    </w:lvl>
    <w:lvl w:ilvl="4" w:tplc="27CAF3BE" w:tentative="1">
      <w:start w:val="1"/>
      <w:numFmt w:val="bullet"/>
      <w:lvlText w:val="o"/>
      <w:lvlJc w:val="left"/>
      <w:pPr>
        <w:ind w:left="3960" w:hanging="360"/>
      </w:pPr>
      <w:rPr>
        <w:rFonts w:ascii="Courier New" w:hAnsi="Courier New" w:cs="Courier New" w:hint="default"/>
      </w:rPr>
    </w:lvl>
    <w:lvl w:ilvl="5" w:tplc="7D362670" w:tentative="1">
      <w:start w:val="1"/>
      <w:numFmt w:val="bullet"/>
      <w:lvlText w:val=""/>
      <w:lvlJc w:val="left"/>
      <w:pPr>
        <w:ind w:left="4680" w:hanging="360"/>
      </w:pPr>
      <w:rPr>
        <w:rFonts w:ascii="Wingdings" w:hAnsi="Wingdings" w:hint="default"/>
      </w:rPr>
    </w:lvl>
    <w:lvl w:ilvl="6" w:tplc="095EB8EA" w:tentative="1">
      <w:start w:val="1"/>
      <w:numFmt w:val="bullet"/>
      <w:lvlText w:val=""/>
      <w:lvlJc w:val="left"/>
      <w:pPr>
        <w:ind w:left="5400" w:hanging="360"/>
      </w:pPr>
      <w:rPr>
        <w:rFonts w:ascii="Symbol" w:hAnsi="Symbol" w:hint="default"/>
      </w:rPr>
    </w:lvl>
    <w:lvl w:ilvl="7" w:tplc="6A20C0DE" w:tentative="1">
      <w:start w:val="1"/>
      <w:numFmt w:val="bullet"/>
      <w:lvlText w:val="o"/>
      <w:lvlJc w:val="left"/>
      <w:pPr>
        <w:ind w:left="6120" w:hanging="360"/>
      </w:pPr>
      <w:rPr>
        <w:rFonts w:ascii="Courier New" w:hAnsi="Courier New" w:cs="Courier New" w:hint="default"/>
      </w:rPr>
    </w:lvl>
    <w:lvl w:ilvl="8" w:tplc="B5E6F14E" w:tentative="1">
      <w:start w:val="1"/>
      <w:numFmt w:val="bullet"/>
      <w:lvlText w:val=""/>
      <w:lvlJc w:val="left"/>
      <w:pPr>
        <w:ind w:left="6840" w:hanging="360"/>
      </w:pPr>
      <w:rPr>
        <w:rFonts w:ascii="Wingdings" w:hAnsi="Wingdings" w:hint="default"/>
      </w:rPr>
    </w:lvl>
  </w:abstractNum>
  <w:abstractNum w:abstractNumId="25" w15:restartNumberingAfterBreak="0">
    <w:nsid w:val="237A2746"/>
    <w:multiLevelType w:val="hybridMultilevel"/>
    <w:tmpl w:val="A3F69706"/>
    <w:lvl w:ilvl="0" w:tplc="696A9D48">
      <w:start w:val="1"/>
      <w:numFmt w:val="bullet"/>
      <w:lvlText w:val=""/>
      <w:lvlJc w:val="left"/>
      <w:pPr>
        <w:ind w:left="720" w:hanging="360"/>
      </w:pPr>
      <w:rPr>
        <w:rFonts w:ascii="Symbol" w:hAnsi="Symbol" w:hint="default"/>
      </w:rPr>
    </w:lvl>
    <w:lvl w:ilvl="1" w:tplc="5F0E16C8" w:tentative="1">
      <w:start w:val="1"/>
      <w:numFmt w:val="bullet"/>
      <w:lvlText w:val="o"/>
      <w:lvlJc w:val="left"/>
      <w:pPr>
        <w:ind w:left="1440" w:hanging="360"/>
      </w:pPr>
      <w:rPr>
        <w:rFonts w:ascii="Courier New" w:hAnsi="Courier New" w:cs="Courier New" w:hint="default"/>
      </w:rPr>
    </w:lvl>
    <w:lvl w:ilvl="2" w:tplc="580AF2CC" w:tentative="1">
      <w:start w:val="1"/>
      <w:numFmt w:val="bullet"/>
      <w:lvlText w:val=""/>
      <w:lvlJc w:val="left"/>
      <w:pPr>
        <w:ind w:left="2160" w:hanging="360"/>
      </w:pPr>
      <w:rPr>
        <w:rFonts w:ascii="Wingdings" w:hAnsi="Wingdings" w:hint="default"/>
      </w:rPr>
    </w:lvl>
    <w:lvl w:ilvl="3" w:tplc="0BFAFC14" w:tentative="1">
      <w:start w:val="1"/>
      <w:numFmt w:val="bullet"/>
      <w:lvlText w:val=""/>
      <w:lvlJc w:val="left"/>
      <w:pPr>
        <w:ind w:left="2880" w:hanging="360"/>
      </w:pPr>
      <w:rPr>
        <w:rFonts w:ascii="Symbol" w:hAnsi="Symbol" w:hint="default"/>
      </w:rPr>
    </w:lvl>
    <w:lvl w:ilvl="4" w:tplc="0DF826D4" w:tentative="1">
      <w:start w:val="1"/>
      <w:numFmt w:val="bullet"/>
      <w:lvlText w:val="o"/>
      <w:lvlJc w:val="left"/>
      <w:pPr>
        <w:ind w:left="3600" w:hanging="360"/>
      </w:pPr>
      <w:rPr>
        <w:rFonts w:ascii="Courier New" w:hAnsi="Courier New" w:cs="Courier New" w:hint="default"/>
      </w:rPr>
    </w:lvl>
    <w:lvl w:ilvl="5" w:tplc="F320ACEA" w:tentative="1">
      <w:start w:val="1"/>
      <w:numFmt w:val="bullet"/>
      <w:lvlText w:val=""/>
      <w:lvlJc w:val="left"/>
      <w:pPr>
        <w:ind w:left="4320" w:hanging="360"/>
      </w:pPr>
      <w:rPr>
        <w:rFonts w:ascii="Wingdings" w:hAnsi="Wingdings" w:hint="default"/>
      </w:rPr>
    </w:lvl>
    <w:lvl w:ilvl="6" w:tplc="010A2A36" w:tentative="1">
      <w:start w:val="1"/>
      <w:numFmt w:val="bullet"/>
      <w:lvlText w:val=""/>
      <w:lvlJc w:val="left"/>
      <w:pPr>
        <w:ind w:left="5040" w:hanging="360"/>
      </w:pPr>
      <w:rPr>
        <w:rFonts w:ascii="Symbol" w:hAnsi="Symbol" w:hint="default"/>
      </w:rPr>
    </w:lvl>
    <w:lvl w:ilvl="7" w:tplc="D272D852" w:tentative="1">
      <w:start w:val="1"/>
      <w:numFmt w:val="bullet"/>
      <w:lvlText w:val="o"/>
      <w:lvlJc w:val="left"/>
      <w:pPr>
        <w:ind w:left="5760" w:hanging="360"/>
      </w:pPr>
      <w:rPr>
        <w:rFonts w:ascii="Courier New" w:hAnsi="Courier New" w:cs="Courier New" w:hint="default"/>
      </w:rPr>
    </w:lvl>
    <w:lvl w:ilvl="8" w:tplc="3F283B00" w:tentative="1">
      <w:start w:val="1"/>
      <w:numFmt w:val="bullet"/>
      <w:lvlText w:val=""/>
      <w:lvlJc w:val="left"/>
      <w:pPr>
        <w:ind w:left="6480" w:hanging="360"/>
      </w:pPr>
      <w:rPr>
        <w:rFonts w:ascii="Wingdings" w:hAnsi="Wingdings" w:hint="default"/>
      </w:rPr>
    </w:lvl>
  </w:abstractNum>
  <w:abstractNum w:abstractNumId="26" w15:restartNumberingAfterBreak="0">
    <w:nsid w:val="288B2827"/>
    <w:multiLevelType w:val="hybridMultilevel"/>
    <w:tmpl w:val="02C45A28"/>
    <w:lvl w:ilvl="0" w:tplc="C5D4E856">
      <w:start w:val="1"/>
      <w:numFmt w:val="bullet"/>
      <w:lvlText w:val=""/>
      <w:lvlJc w:val="left"/>
      <w:pPr>
        <w:ind w:left="720" w:hanging="360"/>
      </w:pPr>
      <w:rPr>
        <w:rFonts w:ascii="Symbol" w:hAnsi="Symbol" w:hint="default"/>
      </w:rPr>
    </w:lvl>
    <w:lvl w:ilvl="1" w:tplc="C978A984">
      <w:start w:val="1"/>
      <w:numFmt w:val="bullet"/>
      <w:lvlText w:val=""/>
      <w:lvlJc w:val="left"/>
      <w:pPr>
        <w:ind w:left="1440" w:hanging="360"/>
      </w:pPr>
      <w:rPr>
        <w:rFonts w:ascii="Symbol" w:hAnsi="Symbol" w:hint="default"/>
      </w:rPr>
    </w:lvl>
    <w:lvl w:ilvl="2" w:tplc="AD0C4E28" w:tentative="1">
      <w:start w:val="1"/>
      <w:numFmt w:val="bullet"/>
      <w:lvlText w:val=""/>
      <w:lvlJc w:val="left"/>
      <w:pPr>
        <w:ind w:left="2160" w:hanging="360"/>
      </w:pPr>
      <w:rPr>
        <w:rFonts w:ascii="Wingdings" w:hAnsi="Wingdings" w:hint="default"/>
      </w:rPr>
    </w:lvl>
    <w:lvl w:ilvl="3" w:tplc="EAFC63D6" w:tentative="1">
      <w:start w:val="1"/>
      <w:numFmt w:val="bullet"/>
      <w:lvlText w:val=""/>
      <w:lvlJc w:val="left"/>
      <w:pPr>
        <w:ind w:left="2880" w:hanging="360"/>
      </w:pPr>
      <w:rPr>
        <w:rFonts w:ascii="Symbol" w:hAnsi="Symbol" w:hint="default"/>
      </w:rPr>
    </w:lvl>
    <w:lvl w:ilvl="4" w:tplc="60E48B9E" w:tentative="1">
      <w:start w:val="1"/>
      <w:numFmt w:val="bullet"/>
      <w:lvlText w:val="o"/>
      <w:lvlJc w:val="left"/>
      <w:pPr>
        <w:ind w:left="3600" w:hanging="360"/>
      </w:pPr>
      <w:rPr>
        <w:rFonts w:ascii="Courier New" w:hAnsi="Courier New" w:hint="default"/>
      </w:rPr>
    </w:lvl>
    <w:lvl w:ilvl="5" w:tplc="D90668AC" w:tentative="1">
      <w:start w:val="1"/>
      <w:numFmt w:val="bullet"/>
      <w:lvlText w:val=""/>
      <w:lvlJc w:val="left"/>
      <w:pPr>
        <w:ind w:left="4320" w:hanging="360"/>
      </w:pPr>
      <w:rPr>
        <w:rFonts w:ascii="Wingdings" w:hAnsi="Wingdings" w:hint="default"/>
      </w:rPr>
    </w:lvl>
    <w:lvl w:ilvl="6" w:tplc="1922AA72" w:tentative="1">
      <w:start w:val="1"/>
      <w:numFmt w:val="bullet"/>
      <w:lvlText w:val=""/>
      <w:lvlJc w:val="left"/>
      <w:pPr>
        <w:ind w:left="5040" w:hanging="360"/>
      </w:pPr>
      <w:rPr>
        <w:rFonts w:ascii="Symbol" w:hAnsi="Symbol" w:hint="default"/>
      </w:rPr>
    </w:lvl>
    <w:lvl w:ilvl="7" w:tplc="70D2A23E" w:tentative="1">
      <w:start w:val="1"/>
      <w:numFmt w:val="bullet"/>
      <w:lvlText w:val="o"/>
      <w:lvlJc w:val="left"/>
      <w:pPr>
        <w:ind w:left="5760" w:hanging="360"/>
      </w:pPr>
      <w:rPr>
        <w:rFonts w:ascii="Courier New" w:hAnsi="Courier New" w:hint="default"/>
      </w:rPr>
    </w:lvl>
    <w:lvl w:ilvl="8" w:tplc="9116A1A6" w:tentative="1">
      <w:start w:val="1"/>
      <w:numFmt w:val="bullet"/>
      <w:lvlText w:val=""/>
      <w:lvlJc w:val="left"/>
      <w:pPr>
        <w:ind w:left="6480" w:hanging="360"/>
      </w:pPr>
      <w:rPr>
        <w:rFonts w:ascii="Wingdings" w:hAnsi="Wingdings" w:hint="default"/>
      </w:rPr>
    </w:lvl>
  </w:abstractNum>
  <w:abstractNum w:abstractNumId="27" w15:restartNumberingAfterBreak="0">
    <w:nsid w:val="30DB7DF6"/>
    <w:multiLevelType w:val="hybridMultilevel"/>
    <w:tmpl w:val="3E9685AE"/>
    <w:lvl w:ilvl="0" w:tplc="39F03422">
      <w:start w:val="1"/>
      <w:numFmt w:val="bullet"/>
      <w:lvlText w:val=""/>
      <w:lvlJc w:val="left"/>
      <w:pPr>
        <w:ind w:left="720" w:hanging="360"/>
      </w:pPr>
      <w:rPr>
        <w:rFonts w:ascii="Symbol" w:hAnsi="Symbol" w:hint="default"/>
      </w:rPr>
    </w:lvl>
    <w:lvl w:ilvl="1" w:tplc="6D1C6C02" w:tentative="1">
      <w:start w:val="1"/>
      <w:numFmt w:val="bullet"/>
      <w:lvlText w:val="o"/>
      <w:lvlJc w:val="left"/>
      <w:pPr>
        <w:ind w:left="1440" w:hanging="360"/>
      </w:pPr>
      <w:rPr>
        <w:rFonts w:ascii="Courier New" w:hAnsi="Courier New" w:cs="Courier New" w:hint="default"/>
      </w:rPr>
    </w:lvl>
    <w:lvl w:ilvl="2" w:tplc="1A0A4580" w:tentative="1">
      <w:start w:val="1"/>
      <w:numFmt w:val="bullet"/>
      <w:lvlText w:val=""/>
      <w:lvlJc w:val="left"/>
      <w:pPr>
        <w:ind w:left="2160" w:hanging="360"/>
      </w:pPr>
      <w:rPr>
        <w:rFonts w:ascii="Wingdings" w:hAnsi="Wingdings" w:hint="default"/>
      </w:rPr>
    </w:lvl>
    <w:lvl w:ilvl="3" w:tplc="97F63542" w:tentative="1">
      <w:start w:val="1"/>
      <w:numFmt w:val="bullet"/>
      <w:lvlText w:val=""/>
      <w:lvlJc w:val="left"/>
      <w:pPr>
        <w:ind w:left="2880" w:hanging="360"/>
      </w:pPr>
      <w:rPr>
        <w:rFonts w:ascii="Symbol" w:hAnsi="Symbol" w:hint="default"/>
      </w:rPr>
    </w:lvl>
    <w:lvl w:ilvl="4" w:tplc="7564E578" w:tentative="1">
      <w:start w:val="1"/>
      <w:numFmt w:val="bullet"/>
      <w:lvlText w:val="o"/>
      <w:lvlJc w:val="left"/>
      <w:pPr>
        <w:ind w:left="3600" w:hanging="360"/>
      </w:pPr>
      <w:rPr>
        <w:rFonts w:ascii="Courier New" w:hAnsi="Courier New" w:cs="Courier New" w:hint="default"/>
      </w:rPr>
    </w:lvl>
    <w:lvl w:ilvl="5" w:tplc="C91A6834" w:tentative="1">
      <w:start w:val="1"/>
      <w:numFmt w:val="bullet"/>
      <w:lvlText w:val=""/>
      <w:lvlJc w:val="left"/>
      <w:pPr>
        <w:ind w:left="4320" w:hanging="360"/>
      </w:pPr>
      <w:rPr>
        <w:rFonts w:ascii="Wingdings" w:hAnsi="Wingdings" w:hint="default"/>
      </w:rPr>
    </w:lvl>
    <w:lvl w:ilvl="6" w:tplc="34BEC1E8" w:tentative="1">
      <w:start w:val="1"/>
      <w:numFmt w:val="bullet"/>
      <w:lvlText w:val=""/>
      <w:lvlJc w:val="left"/>
      <w:pPr>
        <w:ind w:left="5040" w:hanging="360"/>
      </w:pPr>
      <w:rPr>
        <w:rFonts w:ascii="Symbol" w:hAnsi="Symbol" w:hint="default"/>
      </w:rPr>
    </w:lvl>
    <w:lvl w:ilvl="7" w:tplc="8B12A134" w:tentative="1">
      <w:start w:val="1"/>
      <w:numFmt w:val="bullet"/>
      <w:lvlText w:val="o"/>
      <w:lvlJc w:val="left"/>
      <w:pPr>
        <w:ind w:left="5760" w:hanging="360"/>
      </w:pPr>
      <w:rPr>
        <w:rFonts w:ascii="Courier New" w:hAnsi="Courier New" w:cs="Courier New" w:hint="default"/>
      </w:rPr>
    </w:lvl>
    <w:lvl w:ilvl="8" w:tplc="E9B6ABC6" w:tentative="1">
      <w:start w:val="1"/>
      <w:numFmt w:val="bullet"/>
      <w:lvlText w:val=""/>
      <w:lvlJc w:val="left"/>
      <w:pPr>
        <w:ind w:left="6480" w:hanging="360"/>
      </w:pPr>
      <w:rPr>
        <w:rFonts w:ascii="Wingdings" w:hAnsi="Wingdings" w:hint="default"/>
      </w:rPr>
    </w:lvl>
  </w:abstractNum>
  <w:abstractNum w:abstractNumId="28" w15:restartNumberingAfterBreak="0">
    <w:nsid w:val="37A90118"/>
    <w:multiLevelType w:val="hybridMultilevel"/>
    <w:tmpl w:val="64CC4658"/>
    <w:lvl w:ilvl="0" w:tplc="754E9DBE">
      <w:start w:val="1"/>
      <w:numFmt w:val="bullet"/>
      <w:lvlText w:val=""/>
      <w:lvlJc w:val="left"/>
      <w:pPr>
        <w:ind w:left="720" w:hanging="360"/>
      </w:pPr>
      <w:rPr>
        <w:rFonts w:ascii="Symbol" w:hAnsi="Symbol" w:hint="default"/>
      </w:rPr>
    </w:lvl>
    <w:lvl w:ilvl="1" w:tplc="2342DF38" w:tentative="1">
      <w:start w:val="1"/>
      <w:numFmt w:val="bullet"/>
      <w:lvlText w:val="o"/>
      <w:lvlJc w:val="left"/>
      <w:pPr>
        <w:ind w:left="1440" w:hanging="360"/>
      </w:pPr>
      <w:rPr>
        <w:rFonts w:ascii="Courier New" w:hAnsi="Courier New" w:cs="Courier New" w:hint="default"/>
      </w:rPr>
    </w:lvl>
    <w:lvl w:ilvl="2" w:tplc="FB1AC3B6" w:tentative="1">
      <w:start w:val="1"/>
      <w:numFmt w:val="bullet"/>
      <w:lvlText w:val=""/>
      <w:lvlJc w:val="left"/>
      <w:pPr>
        <w:ind w:left="2160" w:hanging="360"/>
      </w:pPr>
      <w:rPr>
        <w:rFonts w:ascii="Wingdings" w:hAnsi="Wingdings" w:hint="default"/>
      </w:rPr>
    </w:lvl>
    <w:lvl w:ilvl="3" w:tplc="98B034C2" w:tentative="1">
      <w:start w:val="1"/>
      <w:numFmt w:val="bullet"/>
      <w:lvlText w:val=""/>
      <w:lvlJc w:val="left"/>
      <w:pPr>
        <w:ind w:left="2880" w:hanging="360"/>
      </w:pPr>
      <w:rPr>
        <w:rFonts w:ascii="Symbol" w:hAnsi="Symbol" w:hint="default"/>
      </w:rPr>
    </w:lvl>
    <w:lvl w:ilvl="4" w:tplc="796CC3A4" w:tentative="1">
      <w:start w:val="1"/>
      <w:numFmt w:val="bullet"/>
      <w:lvlText w:val="o"/>
      <w:lvlJc w:val="left"/>
      <w:pPr>
        <w:ind w:left="3600" w:hanging="360"/>
      </w:pPr>
      <w:rPr>
        <w:rFonts w:ascii="Courier New" w:hAnsi="Courier New" w:cs="Courier New" w:hint="default"/>
      </w:rPr>
    </w:lvl>
    <w:lvl w:ilvl="5" w:tplc="088E75D0" w:tentative="1">
      <w:start w:val="1"/>
      <w:numFmt w:val="bullet"/>
      <w:lvlText w:val=""/>
      <w:lvlJc w:val="left"/>
      <w:pPr>
        <w:ind w:left="4320" w:hanging="360"/>
      </w:pPr>
      <w:rPr>
        <w:rFonts w:ascii="Wingdings" w:hAnsi="Wingdings" w:hint="default"/>
      </w:rPr>
    </w:lvl>
    <w:lvl w:ilvl="6" w:tplc="3C248F1E" w:tentative="1">
      <w:start w:val="1"/>
      <w:numFmt w:val="bullet"/>
      <w:lvlText w:val=""/>
      <w:lvlJc w:val="left"/>
      <w:pPr>
        <w:ind w:left="5040" w:hanging="360"/>
      </w:pPr>
      <w:rPr>
        <w:rFonts w:ascii="Symbol" w:hAnsi="Symbol" w:hint="default"/>
      </w:rPr>
    </w:lvl>
    <w:lvl w:ilvl="7" w:tplc="12A25794" w:tentative="1">
      <w:start w:val="1"/>
      <w:numFmt w:val="bullet"/>
      <w:lvlText w:val="o"/>
      <w:lvlJc w:val="left"/>
      <w:pPr>
        <w:ind w:left="5760" w:hanging="360"/>
      </w:pPr>
      <w:rPr>
        <w:rFonts w:ascii="Courier New" w:hAnsi="Courier New" w:cs="Courier New" w:hint="default"/>
      </w:rPr>
    </w:lvl>
    <w:lvl w:ilvl="8" w:tplc="46E89612" w:tentative="1">
      <w:start w:val="1"/>
      <w:numFmt w:val="bullet"/>
      <w:lvlText w:val=""/>
      <w:lvlJc w:val="left"/>
      <w:pPr>
        <w:ind w:left="6480" w:hanging="360"/>
      </w:pPr>
      <w:rPr>
        <w:rFonts w:ascii="Wingdings" w:hAnsi="Wingdings" w:hint="default"/>
      </w:rPr>
    </w:lvl>
  </w:abstractNum>
  <w:abstractNum w:abstractNumId="29" w15:restartNumberingAfterBreak="0">
    <w:nsid w:val="387F1000"/>
    <w:multiLevelType w:val="hybridMultilevel"/>
    <w:tmpl w:val="E6F4DB6C"/>
    <w:lvl w:ilvl="0" w:tplc="46D2694A">
      <w:start w:val="1"/>
      <w:numFmt w:val="bullet"/>
      <w:lvlText w:val=""/>
      <w:lvlJc w:val="left"/>
      <w:pPr>
        <w:ind w:left="1350" w:hanging="360"/>
      </w:pPr>
      <w:rPr>
        <w:rFonts w:ascii="Symbol" w:hAnsi="Symbol" w:hint="default"/>
      </w:rPr>
    </w:lvl>
    <w:lvl w:ilvl="1" w:tplc="A1DE2C96">
      <w:start w:val="1"/>
      <w:numFmt w:val="decimal"/>
      <w:lvlText w:val="%2."/>
      <w:lvlJc w:val="left"/>
      <w:pPr>
        <w:tabs>
          <w:tab w:val="num" w:pos="1440"/>
        </w:tabs>
        <w:ind w:left="1440" w:hanging="360"/>
      </w:pPr>
    </w:lvl>
    <w:lvl w:ilvl="2" w:tplc="FD0EC014">
      <w:start w:val="1"/>
      <w:numFmt w:val="decimal"/>
      <w:lvlText w:val="%3."/>
      <w:lvlJc w:val="left"/>
      <w:pPr>
        <w:tabs>
          <w:tab w:val="num" w:pos="2160"/>
        </w:tabs>
        <w:ind w:left="2160" w:hanging="360"/>
      </w:pPr>
    </w:lvl>
    <w:lvl w:ilvl="3" w:tplc="6AC0AE96">
      <w:start w:val="1"/>
      <w:numFmt w:val="decimal"/>
      <w:lvlText w:val="%4."/>
      <w:lvlJc w:val="left"/>
      <w:pPr>
        <w:tabs>
          <w:tab w:val="num" w:pos="2880"/>
        </w:tabs>
        <w:ind w:left="2880" w:hanging="360"/>
      </w:pPr>
    </w:lvl>
    <w:lvl w:ilvl="4" w:tplc="2E78037C">
      <w:start w:val="1"/>
      <w:numFmt w:val="decimal"/>
      <w:lvlText w:val="%5."/>
      <w:lvlJc w:val="left"/>
      <w:pPr>
        <w:tabs>
          <w:tab w:val="num" w:pos="3600"/>
        </w:tabs>
        <w:ind w:left="3600" w:hanging="360"/>
      </w:pPr>
    </w:lvl>
    <w:lvl w:ilvl="5" w:tplc="E858F97C">
      <w:start w:val="1"/>
      <w:numFmt w:val="decimal"/>
      <w:lvlText w:val="%6."/>
      <w:lvlJc w:val="left"/>
      <w:pPr>
        <w:tabs>
          <w:tab w:val="num" w:pos="4320"/>
        </w:tabs>
        <w:ind w:left="4320" w:hanging="360"/>
      </w:pPr>
    </w:lvl>
    <w:lvl w:ilvl="6" w:tplc="9C5C092E">
      <w:start w:val="1"/>
      <w:numFmt w:val="decimal"/>
      <w:lvlText w:val="%7."/>
      <w:lvlJc w:val="left"/>
      <w:pPr>
        <w:tabs>
          <w:tab w:val="num" w:pos="5040"/>
        </w:tabs>
        <w:ind w:left="5040" w:hanging="360"/>
      </w:pPr>
    </w:lvl>
    <w:lvl w:ilvl="7" w:tplc="9FC240B4">
      <w:start w:val="1"/>
      <w:numFmt w:val="decimal"/>
      <w:lvlText w:val="%8."/>
      <w:lvlJc w:val="left"/>
      <w:pPr>
        <w:tabs>
          <w:tab w:val="num" w:pos="5760"/>
        </w:tabs>
        <w:ind w:left="5760" w:hanging="360"/>
      </w:pPr>
    </w:lvl>
    <w:lvl w:ilvl="8" w:tplc="97762EDC">
      <w:start w:val="1"/>
      <w:numFmt w:val="decimal"/>
      <w:lvlText w:val="%9."/>
      <w:lvlJc w:val="left"/>
      <w:pPr>
        <w:tabs>
          <w:tab w:val="num" w:pos="6480"/>
        </w:tabs>
        <w:ind w:left="6480" w:hanging="360"/>
      </w:pPr>
    </w:lvl>
  </w:abstractNum>
  <w:abstractNum w:abstractNumId="30" w15:restartNumberingAfterBreak="0">
    <w:nsid w:val="388B5F50"/>
    <w:multiLevelType w:val="hybridMultilevel"/>
    <w:tmpl w:val="3B70A9F6"/>
    <w:lvl w:ilvl="0" w:tplc="12747130">
      <w:start w:val="1"/>
      <w:numFmt w:val="bullet"/>
      <w:lvlText w:val=""/>
      <w:lvlJc w:val="left"/>
      <w:pPr>
        <w:ind w:left="720" w:hanging="360"/>
      </w:pPr>
      <w:rPr>
        <w:rFonts w:ascii="Symbol" w:hAnsi="Symbol" w:hint="default"/>
      </w:rPr>
    </w:lvl>
    <w:lvl w:ilvl="1" w:tplc="B8B6BF5A">
      <w:start w:val="1"/>
      <w:numFmt w:val="bullet"/>
      <w:lvlText w:val="o"/>
      <w:lvlJc w:val="left"/>
      <w:pPr>
        <w:ind w:left="1440" w:hanging="360"/>
      </w:pPr>
      <w:rPr>
        <w:rFonts w:ascii="Courier New" w:hAnsi="Courier New" w:cs="Courier New" w:hint="default"/>
      </w:rPr>
    </w:lvl>
    <w:lvl w:ilvl="2" w:tplc="78F6FCA6" w:tentative="1">
      <w:start w:val="1"/>
      <w:numFmt w:val="bullet"/>
      <w:lvlText w:val=""/>
      <w:lvlJc w:val="left"/>
      <w:pPr>
        <w:ind w:left="2160" w:hanging="360"/>
      </w:pPr>
      <w:rPr>
        <w:rFonts w:ascii="Wingdings" w:hAnsi="Wingdings" w:hint="default"/>
      </w:rPr>
    </w:lvl>
    <w:lvl w:ilvl="3" w:tplc="1D62BDA4" w:tentative="1">
      <w:start w:val="1"/>
      <w:numFmt w:val="bullet"/>
      <w:lvlText w:val=""/>
      <w:lvlJc w:val="left"/>
      <w:pPr>
        <w:ind w:left="2880" w:hanging="360"/>
      </w:pPr>
      <w:rPr>
        <w:rFonts w:ascii="Symbol" w:hAnsi="Symbol" w:hint="default"/>
      </w:rPr>
    </w:lvl>
    <w:lvl w:ilvl="4" w:tplc="EB268F7C" w:tentative="1">
      <w:start w:val="1"/>
      <w:numFmt w:val="bullet"/>
      <w:lvlText w:val="o"/>
      <w:lvlJc w:val="left"/>
      <w:pPr>
        <w:ind w:left="3600" w:hanging="360"/>
      </w:pPr>
      <w:rPr>
        <w:rFonts w:ascii="Courier New" w:hAnsi="Courier New" w:cs="Courier New" w:hint="default"/>
      </w:rPr>
    </w:lvl>
    <w:lvl w:ilvl="5" w:tplc="1E9C8BDC" w:tentative="1">
      <w:start w:val="1"/>
      <w:numFmt w:val="bullet"/>
      <w:lvlText w:val=""/>
      <w:lvlJc w:val="left"/>
      <w:pPr>
        <w:ind w:left="4320" w:hanging="360"/>
      </w:pPr>
      <w:rPr>
        <w:rFonts w:ascii="Wingdings" w:hAnsi="Wingdings" w:hint="default"/>
      </w:rPr>
    </w:lvl>
    <w:lvl w:ilvl="6" w:tplc="05F6EB62" w:tentative="1">
      <w:start w:val="1"/>
      <w:numFmt w:val="bullet"/>
      <w:lvlText w:val=""/>
      <w:lvlJc w:val="left"/>
      <w:pPr>
        <w:ind w:left="5040" w:hanging="360"/>
      </w:pPr>
      <w:rPr>
        <w:rFonts w:ascii="Symbol" w:hAnsi="Symbol" w:hint="default"/>
      </w:rPr>
    </w:lvl>
    <w:lvl w:ilvl="7" w:tplc="A2CCF7C4" w:tentative="1">
      <w:start w:val="1"/>
      <w:numFmt w:val="bullet"/>
      <w:lvlText w:val="o"/>
      <w:lvlJc w:val="left"/>
      <w:pPr>
        <w:ind w:left="5760" w:hanging="360"/>
      </w:pPr>
      <w:rPr>
        <w:rFonts w:ascii="Courier New" w:hAnsi="Courier New" w:cs="Courier New" w:hint="default"/>
      </w:rPr>
    </w:lvl>
    <w:lvl w:ilvl="8" w:tplc="A7CCAE46" w:tentative="1">
      <w:start w:val="1"/>
      <w:numFmt w:val="bullet"/>
      <w:lvlText w:val=""/>
      <w:lvlJc w:val="left"/>
      <w:pPr>
        <w:ind w:left="6480" w:hanging="360"/>
      </w:pPr>
      <w:rPr>
        <w:rFonts w:ascii="Wingdings" w:hAnsi="Wingdings" w:hint="default"/>
      </w:rPr>
    </w:lvl>
  </w:abstractNum>
  <w:abstractNum w:abstractNumId="31" w15:restartNumberingAfterBreak="0">
    <w:nsid w:val="3B584DBD"/>
    <w:multiLevelType w:val="hybridMultilevel"/>
    <w:tmpl w:val="3A1CBAFA"/>
    <w:lvl w:ilvl="0" w:tplc="5A94387E">
      <w:start w:val="1"/>
      <w:numFmt w:val="bullet"/>
      <w:lvlText w:val=""/>
      <w:lvlJc w:val="left"/>
      <w:pPr>
        <w:ind w:left="720" w:hanging="360"/>
      </w:pPr>
      <w:rPr>
        <w:rFonts w:ascii="Symbol" w:hAnsi="Symbol" w:hint="default"/>
      </w:rPr>
    </w:lvl>
    <w:lvl w:ilvl="1" w:tplc="A6B4DEC6" w:tentative="1">
      <w:start w:val="1"/>
      <w:numFmt w:val="bullet"/>
      <w:lvlText w:val="o"/>
      <w:lvlJc w:val="left"/>
      <w:pPr>
        <w:ind w:left="1440" w:hanging="360"/>
      </w:pPr>
      <w:rPr>
        <w:rFonts w:ascii="Courier New" w:hAnsi="Courier New" w:cs="Courier New" w:hint="default"/>
      </w:rPr>
    </w:lvl>
    <w:lvl w:ilvl="2" w:tplc="FC3298F2" w:tentative="1">
      <w:start w:val="1"/>
      <w:numFmt w:val="bullet"/>
      <w:lvlText w:val=""/>
      <w:lvlJc w:val="left"/>
      <w:pPr>
        <w:ind w:left="2160" w:hanging="360"/>
      </w:pPr>
      <w:rPr>
        <w:rFonts w:ascii="Wingdings" w:hAnsi="Wingdings" w:hint="default"/>
      </w:rPr>
    </w:lvl>
    <w:lvl w:ilvl="3" w:tplc="E54C4C1A" w:tentative="1">
      <w:start w:val="1"/>
      <w:numFmt w:val="bullet"/>
      <w:lvlText w:val=""/>
      <w:lvlJc w:val="left"/>
      <w:pPr>
        <w:ind w:left="2880" w:hanging="360"/>
      </w:pPr>
      <w:rPr>
        <w:rFonts w:ascii="Symbol" w:hAnsi="Symbol" w:hint="default"/>
      </w:rPr>
    </w:lvl>
    <w:lvl w:ilvl="4" w:tplc="F286A61A" w:tentative="1">
      <w:start w:val="1"/>
      <w:numFmt w:val="bullet"/>
      <w:lvlText w:val="o"/>
      <w:lvlJc w:val="left"/>
      <w:pPr>
        <w:ind w:left="3600" w:hanging="360"/>
      </w:pPr>
      <w:rPr>
        <w:rFonts w:ascii="Courier New" w:hAnsi="Courier New" w:cs="Courier New" w:hint="default"/>
      </w:rPr>
    </w:lvl>
    <w:lvl w:ilvl="5" w:tplc="DE888DA6" w:tentative="1">
      <w:start w:val="1"/>
      <w:numFmt w:val="bullet"/>
      <w:lvlText w:val=""/>
      <w:lvlJc w:val="left"/>
      <w:pPr>
        <w:ind w:left="4320" w:hanging="360"/>
      </w:pPr>
      <w:rPr>
        <w:rFonts w:ascii="Wingdings" w:hAnsi="Wingdings" w:hint="default"/>
      </w:rPr>
    </w:lvl>
    <w:lvl w:ilvl="6" w:tplc="AFC48CDC" w:tentative="1">
      <w:start w:val="1"/>
      <w:numFmt w:val="bullet"/>
      <w:lvlText w:val=""/>
      <w:lvlJc w:val="left"/>
      <w:pPr>
        <w:ind w:left="5040" w:hanging="360"/>
      </w:pPr>
      <w:rPr>
        <w:rFonts w:ascii="Symbol" w:hAnsi="Symbol" w:hint="default"/>
      </w:rPr>
    </w:lvl>
    <w:lvl w:ilvl="7" w:tplc="50F4F216" w:tentative="1">
      <w:start w:val="1"/>
      <w:numFmt w:val="bullet"/>
      <w:lvlText w:val="o"/>
      <w:lvlJc w:val="left"/>
      <w:pPr>
        <w:ind w:left="5760" w:hanging="360"/>
      </w:pPr>
      <w:rPr>
        <w:rFonts w:ascii="Courier New" w:hAnsi="Courier New" w:cs="Courier New" w:hint="default"/>
      </w:rPr>
    </w:lvl>
    <w:lvl w:ilvl="8" w:tplc="DA440DDC" w:tentative="1">
      <w:start w:val="1"/>
      <w:numFmt w:val="bullet"/>
      <w:lvlText w:val=""/>
      <w:lvlJc w:val="left"/>
      <w:pPr>
        <w:ind w:left="6480" w:hanging="360"/>
      </w:pPr>
      <w:rPr>
        <w:rFonts w:ascii="Wingdings" w:hAnsi="Wingdings" w:hint="default"/>
      </w:rPr>
    </w:lvl>
  </w:abstractNum>
  <w:abstractNum w:abstractNumId="32" w15:restartNumberingAfterBreak="0">
    <w:nsid w:val="406F2669"/>
    <w:multiLevelType w:val="hybridMultilevel"/>
    <w:tmpl w:val="66F2F29E"/>
    <w:lvl w:ilvl="0" w:tplc="B8AEA410">
      <w:start w:val="1"/>
      <w:numFmt w:val="bullet"/>
      <w:lvlText w:val=""/>
      <w:lvlJc w:val="left"/>
      <w:pPr>
        <w:ind w:left="1350" w:hanging="360"/>
      </w:pPr>
      <w:rPr>
        <w:rFonts w:ascii="Symbol" w:hAnsi="Symbol" w:hint="default"/>
      </w:rPr>
    </w:lvl>
    <w:lvl w:ilvl="1" w:tplc="81680A76" w:tentative="1">
      <w:start w:val="1"/>
      <w:numFmt w:val="bullet"/>
      <w:lvlText w:val="o"/>
      <w:lvlJc w:val="left"/>
      <w:pPr>
        <w:ind w:left="2070" w:hanging="360"/>
      </w:pPr>
      <w:rPr>
        <w:rFonts w:ascii="Courier New" w:hAnsi="Courier New" w:cs="Courier New" w:hint="default"/>
      </w:rPr>
    </w:lvl>
    <w:lvl w:ilvl="2" w:tplc="CEBEC3C6" w:tentative="1">
      <w:start w:val="1"/>
      <w:numFmt w:val="bullet"/>
      <w:lvlText w:val=""/>
      <w:lvlJc w:val="left"/>
      <w:pPr>
        <w:ind w:left="2790" w:hanging="360"/>
      </w:pPr>
      <w:rPr>
        <w:rFonts w:ascii="Wingdings" w:hAnsi="Wingdings" w:hint="default"/>
      </w:rPr>
    </w:lvl>
    <w:lvl w:ilvl="3" w:tplc="3482AE8A" w:tentative="1">
      <w:start w:val="1"/>
      <w:numFmt w:val="bullet"/>
      <w:lvlText w:val=""/>
      <w:lvlJc w:val="left"/>
      <w:pPr>
        <w:ind w:left="3510" w:hanging="360"/>
      </w:pPr>
      <w:rPr>
        <w:rFonts w:ascii="Symbol" w:hAnsi="Symbol" w:hint="default"/>
      </w:rPr>
    </w:lvl>
    <w:lvl w:ilvl="4" w:tplc="9244C72A" w:tentative="1">
      <w:start w:val="1"/>
      <w:numFmt w:val="bullet"/>
      <w:lvlText w:val="o"/>
      <w:lvlJc w:val="left"/>
      <w:pPr>
        <w:ind w:left="4230" w:hanging="360"/>
      </w:pPr>
      <w:rPr>
        <w:rFonts w:ascii="Courier New" w:hAnsi="Courier New" w:cs="Courier New" w:hint="default"/>
      </w:rPr>
    </w:lvl>
    <w:lvl w:ilvl="5" w:tplc="20FCB130" w:tentative="1">
      <w:start w:val="1"/>
      <w:numFmt w:val="bullet"/>
      <w:lvlText w:val=""/>
      <w:lvlJc w:val="left"/>
      <w:pPr>
        <w:ind w:left="4950" w:hanging="360"/>
      </w:pPr>
      <w:rPr>
        <w:rFonts w:ascii="Wingdings" w:hAnsi="Wingdings" w:hint="default"/>
      </w:rPr>
    </w:lvl>
    <w:lvl w:ilvl="6" w:tplc="25D85D08" w:tentative="1">
      <w:start w:val="1"/>
      <w:numFmt w:val="bullet"/>
      <w:lvlText w:val=""/>
      <w:lvlJc w:val="left"/>
      <w:pPr>
        <w:ind w:left="5670" w:hanging="360"/>
      </w:pPr>
      <w:rPr>
        <w:rFonts w:ascii="Symbol" w:hAnsi="Symbol" w:hint="default"/>
      </w:rPr>
    </w:lvl>
    <w:lvl w:ilvl="7" w:tplc="64A813A4" w:tentative="1">
      <w:start w:val="1"/>
      <w:numFmt w:val="bullet"/>
      <w:lvlText w:val="o"/>
      <w:lvlJc w:val="left"/>
      <w:pPr>
        <w:ind w:left="6390" w:hanging="360"/>
      </w:pPr>
      <w:rPr>
        <w:rFonts w:ascii="Courier New" w:hAnsi="Courier New" w:cs="Courier New" w:hint="default"/>
      </w:rPr>
    </w:lvl>
    <w:lvl w:ilvl="8" w:tplc="EC728E5C" w:tentative="1">
      <w:start w:val="1"/>
      <w:numFmt w:val="bullet"/>
      <w:lvlText w:val=""/>
      <w:lvlJc w:val="left"/>
      <w:pPr>
        <w:ind w:left="7110" w:hanging="360"/>
      </w:pPr>
      <w:rPr>
        <w:rFonts w:ascii="Wingdings" w:hAnsi="Wingdings" w:hint="default"/>
      </w:rPr>
    </w:lvl>
  </w:abstractNum>
  <w:abstractNum w:abstractNumId="33" w15:restartNumberingAfterBreak="0">
    <w:nsid w:val="47524C2E"/>
    <w:multiLevelType w:val="hybridMultilevel"/>
    <w:tmpl w:val="ADF4111A"/>
    <w:lvl w:ilvl="0" w:tplc="CC0EB7E0">
      <w:start w:val="1"/>
      <w:numFmt w:val="bullet"/>
      <w:lvlText w:val=""/>
      <w:lvlJc w:val="left"/>
      <w:pPr>
        <w:ind w:left="720" w:hanging="360"/>
      </w:pPr>
      <w:rPr>
        <w:rFonts w:ascii="Symbol" w:hAnsi="Symbol" w:hint="default"/>
      </w:rPr>
    </w:lvl>
    <w:lvl w:ilvl="1" w:tplc="A210ACF4" w:tentative="1">
      <w:start w:val="1"/>
      <w:numFmt w:val="bullet"/>
      <w:lvlText w:val="o"/>
      <w:lvlJc w:val="left"/>
      <w:pPr>
        <w:ind w:left="1440" w:hanging="360"/>
      </w:pPr>
      <w:rPr>
        <w:rFonts w:ascii="Courier New" w:hAnsi="Courier New" w:cs="Courier New" w:hint="default"/>
      </w:rPr>
    </w:lvl>
    <w:lvl w:ilvl="2" w:tplc="BB54394A" w:tentative="1">
      <w:start w:val="1"/>
      <w:numFmt w:val="bullet"/>
      <w:lvlText w:val=""/>
      <w:lvlJc w:val="left"/>
      <w:pPr>
        <w:ind w:left="2160" w:hanging="360"/>
      </w:pPr>
      <w:rPr>
        <w:rFonts w:ascii="Wingdings" w:hAnsi="Wingdings" w:hint="default"/>
      </w:rPr>
    </w:lvl>
    <w:lvl w:ilvl="3" w:tplc="2C088618" w:tentative="1">
      <w:start w:val="1"/>
      <w:numFmt w:val="bullet"/>
      <w:lvlText w:val=""/>
      <w:lvlJc w:val="left"/>
      <w:pPr>
        <w:ind w:left="2880" w:hanging="360"/>
      </w:pPr>
      <w:rPr>
        <w:rFonts w:ascii="Symbol" w:hAnsi="Symbol" w:hint="default"/>
      </w:rPr>
    </w:lvl>
    <w:lvl w:ilvl="4" w:tplc="BB16E3EC" w:tentative="1">
      <w:start w:val="1"/>
      <w:numFmt w:val="bullet"/>
      <w:lvlText w:val="o"/>
      <w:lvlJc w:val="left"/>
      <w:pPr>
        <w:ind w:left="3600" w:hanging="360"/>
      </w:pPr>
      <w:rPr>
        <w:rFonts w:ascii="Courier New" w:hAnsi="Courier New" w:cs="Courier New" w:hint="default"/>
      </w:rPr>
    </w:lvl>
    <w:lvl w:ilvl="5" w:tplc="9886EBFA" w:tentative="1">
      <w:start w:val="1"/>
      <w:numFmt w:val="bullet"/>
      <w:lvlText w:val=""/>
      <w:lvlJc w:val="left"/>
      <w:pPr>
        <w:ind w:left="4320" w:hanging="360"/>
      </w:pPr>
      <w:rPr>
        <w:rFonts w:ascii="Wingdings" w:hAnsi="Wingdings" w:hint="default"/>
      </w:rPr>
    </w:lvl>
    <w:lvl w:ilvl="6" w:tplc="7326FCAC" w:tentative="1">
      <w:start w:val="1"/>
      <w:numFmt w:val="bullet"/>
      <w:lvlText w:val=""/>
      <w:lvlJc w:val="left"/>
      <w:pPr>
        <w:ind w:left="5040" w:hanging="360"/>
      </w:pPr>
      <w:rPr>
        <w:rFonts w:ascii="Symbol" w:hAnsi="Symbol" w:hint="default"/>
      </w:rPr>
    </w:lvl>
    <w:lvl w:ilvl="7" w:tplc="E1C00960" w:tentative="1">
      <w:start w:val="1"/>
      <w:numFmt w:val="bullet"/>
      <w:lvlText w:val="o"/>
      <w:lvlJc w:val="left"/>
      <w:pPr>
        <w:ind w:left="5760" w:hanging="360"/>
      </w:pPr>
      <w:rPr>
        <w:rFonts w:ascii="Courier New" w:hAnsi="Courier New" w:cs="Courier New" w:hint="default"/>
      </w:rPr>
    </w:lvl>
    <w:lvl w:ilvl="8" w:tplc="0F44E6E4" w:tentative="1">
      <w:start w:val="1"/>
      <w:numFmt w:val="bullet"/>
      <w:lvlText w:val=""/>
      <w:lvlJc w:val="left"/>
      <w:pPr>
        <w:ind w:left="6480" w:hanging="360"/>
      </w:pPr>
      <w:rPr>
        <w:rFonts w:ascii="Wingdings" w:hAnsi="Wingdings" w:hint="default"/>
      </w:rPr>
    </w:lvl>
  </w:abstractNum>
  <w:abstractNum w:abstractNumId="34" w15:restartNumberingAfterBreak="0">
    <w:nsid w:val="4ED91DAF"/>
    <w:multiLevelType w:val="hybridMultilevel"/>
    <w:tmpl w:val="ECF4E8A6"/>
    <w:lvl w:ilvl="0" w:tplc="580AE36A">
      <w:start w:val="1"/>
      <w:numFmt w:val="bullet"/>
      <w:lvlText w:val=""/>
      <w:lvlJc w:val="left"/>
      <w:pPr>
        <w:ind w:left="720" w:hanging="360"/>
      </w:pPr>
      <w:rPr>
        <w:rFonts w:ascii="Symbol" w:hAnsi="Symbol" w:hint="default"/>
      </w:rPr>
    </w:lvl>
    <w:lvl w:ilvl="1" w:tplc="E70A06F0" w:tentative="1">
      <w:start w:val="1"/>
      <w:numFmt w:val="bullet"/>
      <w:lvlText w:val="o"/>
      <w:lvlJc w:val="left"/>
      <w:pPr>
        <w:ind w:left="1440" w:hanging="360"/>
      </w:pPr>
      <w:rPr>
        <w:rFonts w:ascii="Courier New" w:hAnsi="Courier New" w:cs="Courier New" w:hint="default"/>
      </w:rPr>
    </w:lvl>
    <w:lvl w:ilvl="2" w:tplc="74462A68" w:tentative="1">
      <w:start w:val="1"/>
      <w:numFmt w:val="bullet"/>
      <w:lvlText w:val=""/>
      <w:lvlJc w:val="left"/>
      <w:pPr>
        <w:ind w:left="2160" w:hanging="360"/>
      </w:pPr>
      <w:rPr>
        <w:rFonts w:ascii="Wingdings" w:hAnsi="Wingdings" w:hint="default"/>
      </w:rPr>
    </w:lvl>
    <w:lvl w:ilvl="3" w:tplc="5BC89438" w:tentative="1">
      <w:start w:val="1"/>
      <w:numFmt w:val="bullet"/>
      <w:lvlText w:val=""/>
      <w:lvlJc w:val="left"/>
      <w:pPr>
        <w:ind w:left="2880" w:hanging="360"/>
      </w:pPr>
      <w:rPr>
        <w:rFonts w:ascii="Symbol" w:hAnsi="Symbol" w:hint="default"/>
      </w:rPr>
    </w:lvl>
    <w:lvl w:ilvl="4" w:tplc="D2EEB2E6" w:tentative="1">
      <w:start w:val="1"/>
      <w:numFmt w:val="bullet"/>
      <w:lvlText w:val="o"/>
      <w:lvlJc w:val="left"/>
      <w:pPr>
        <w:ind w:left="3600" w:hanging="360"/>
      </w:pPr>
      <w:rPr>
        <w:rFonts w:ascii="Courier New" w:hAnsi="Courier New" w:cs="Courier New" w:hint="default"/>
      </w:rPr>
    </w:lvl>
    <w:lvl w:ilvl="5" w:tplc="C7545B3C" w:tentative="1">
      <w:start w:val="1"/>
      <w:numFmt w:val="bullet"/>
      <w:lvlText w:val=""/>
      <w:lvlJc w:val="left"/>
      <w:pPr>
        <w:ind w:left="4320" w:hanging="360"/>
      </w:pPr>
      <w:rPr>
        <w:rFonts w:ascii="Wingdings" w:hAnsi="Wingdings" w:hint="default"/>
      </w:rPr>
    </w:lvl>
    <w:lvl w:ilvl="6" w:tplc="8CE6EFF6" w:tentative="1">
      <w:start w:val="1"/>
      <w:numFmt w:val="bullet"/>
      <w:lvlText w:val=""/>
      <w:lvlJc w:val="left"/>
      <w:pPr>
        <w:ind w:left="5040" w:hanging="360"/>
      </w:pPr>
      <w:rPr>
        <w:rFonts w:ascii="Symbol" w:hAnsi="Symbol" w:hint="default"/>
      </w:rPr>
    </w:lvl>
    <w:lvl w:ilvl="7" w:tplc="67A45528" w:tentative="1">
      <w:start w:val="1"/>
      <w:numFmt w:val="bullet"/>
      <w:lvlText w:val="o"/>
      <w:lvlJc w:val="left"/>
      <w:pPr>
        <w:ind w:left="5760" w:hanging="360"/>
      </w:pPr>
      <w:rPr>
        <w:rFonts w:ascii="Courier New" w:hAnsi="Courier New" w:cs="Courier New" w:hint="default"/>
      </w:rPr>
    </w:lvl>
    <w:lvl w:ilvl="8" w:tplc="6456C404" w:tentative="1">
      <w:start w:val="1"/>
      <w:numFmt w:val="bullet"/>
      <w:lvlText w:val=""/>
      <w:lvlJc w:val="left"/>
      <w:pPr>
        <w:ind w:left="6480" w:hanging="360"/>
      </w:pPr>
      <w:rPr>
        <w:rFonts w:ascii="Wingdings" w:hAnsi="Wingdings" w:hint="default"/>
      </w:rPr>
    </w:lvl>
  </w:abstractNum>
  <w:abstractNum w:abstractNumId="35" w15:restartNumberingAfterBreak="0">
    <w:nsid w:val="4F2638D6"/>
    <w:multiLevelType w:val="hybridMultilevel"/>
    <w:tmpl w:val="3AEE11F4"/>
    <w:lvl w:ilvl="0" w:tplc="F2D439FE">
      <w:start w:val="1"/>
      <w:numFmt w:val="bullet"/>
      <w:lvlText w:val=""/>
      <w:lvlJc w:val="left"/>
      <w:pPr>
        <w:ind w:left="720" w:hanging="360"/>
      </w:pPr>
      <w:rPr>
        <w:rFonts w:ascii="Symbol" w:hAnsi="Symbol" w:hint="default"/>
      </w:rPr>
    </w:lvl>
    <w:lvl w:ilvl="1" w:tplc="53AEB664" w:tentative="1">
      <w:start w:val="1"/>
      <w:numFmt w:val="bullet"/>
      <w:lvlText w:val="o"/>
      <w:lvlJc w:val="left"/>
      <w:pPr>
        <w:ind w:left="1440" w:hanging="360"/>
      </w:pPr>
      <w:rPr>
        <w:rFonts w:ascii="Courier New" w:hAnsi="Courier New" w:cs="Courier New" w:hint="default"/>
      </w:rPr>
    </w:lvl>
    <w:lvl w:ilvl="2" w:tplc="A5AE91EC" w:tentative="1">
      <w:start w:val="1"/>
      <w:numFmt w:val="bullet"/>
      <w:lvlText w:val=""/>
      <w:lvlJc w:val="left"/>
      <w:pPr>
        <w:ind w:left="2160" w:hanging="360"/>
      </w:pPr>
      <w:rPr>
        <w:rFonts w:ascii="Wingdings" w:hAnsi="Wingdings" w:hint="default"/>
      </w:rPr>
    </w:lvl>
    <w:lvl w:ilvl="3" w:tplc="A6F231D4" w:tentative="1">
      <w:start w:val="1"/>
      <w:numFmt w:val="bullet"/>
      <w:lvlText w:val=""/>
      <w:lvlJc w:val="left"/>
      <w:pPr>
        <w:ind w:left="2880" w:hanging="360"/>
      </w:pPr>
      <w:rPr>
        <w:rFonts w:ascii="Symbol" w:hAnsi="Symbol" w:hint="default"/>
      </w:rPr>
    </w:lvl>
    <w:lvl w:ilvl="4" w:tplc="12D245F4" w:tentative="1">
      <w:start w:val="1"/>
      <w:numFmt w:val="bullet"/>
      <w:lvlText w:val="o"/>
      <w:lvlJc w:val="left"/>
      <w:pPr>
        <w:ind w:left="3600" w:hanging="360"/>
      </w:pPr>
      <w:rPr>
        <w:rFonts w:ascii="Courier New" w:hAnsi="Courier New" w:cs="Courier New" w:hint="default"/>
      </w:rPr>
    </w:lvl>
    <w:lvl w:ilvl="5" w:tplc="050CDE42" w:tentative="1">
      <w:start w:val="1"/>
      <w:numFmt w:val="bullet"/>
      <w:lvlText w:val=""/>
      <w:lvlJc w:val="left"/>
      <w:pPr>
        <w:ind w:left="4320" w:hanging="360"/>
      </w:pPr>
      <w:rPr>
        <w:rFonts w:ascii="Wingdings" w:hAnsi="Wingdings" w:hint="default"/>
      </w:rPr>
    </w:lvl>
    <w:lvl w:ilvl="6" w:tplc="25940520" w:tentative="1">
      <w:start w:val="1"/>
      <w:numFmt w:val="bullet"/>
      <w:lvlText w:val=""/>
      <w:lvlJc w:val="left"/>
      <w:pPr>
        <w:ind w:left="5040" w:hanging="360"/>
      </w:pPr>
      <w:rPr>
        <w:rFonts w:ascii="Symbol" w:hAnsi="Symbol" w:hint="default"/>
      </w:rPr>
    </w:lvl>
    <w:lvl w:ilvl="7" w:tplc="E4D20750" w:tentative="1">
      <w:start w:val="1"/>
      <w:numFmt w:val="bullet"/>
      <w:lvlText w:val="o"/>
      <w:lvlJc w:val="left"/>
      <w:pPr>
        <w:ind w:left="5760" w:hanging="360"/>
      </w:pPr>
      <w:rPr>
        <w:rFonts w:ascii="Courier New" w:hAnsi="Courier New" w:cs="Courier New" w:hint="default"/>
      </w:rPr>
    </w:lvl>
    <w:lvl w:ilvl="8" w:tplc="FECA545C" w:tentative="1">
      <w:start w:val="1"/>
      <w:numFmt w:val="bullet"/>
      <w:lvlText w:val=""/>
      <w:lvlJc w:val="left"/>
      <w:pPr>
        <w:ind w:left="6480" w:hanging="360"/>
      </w:pPr>
      <w:rPr>
        <w:rFonts w:ascii="Wingdings" w:hAnsi="Wingdings" w:hint="default"/>
      </w:rPr>
    </w:lvl>
  </w:abstractNum>
  <w:abstractNum w:abstractNumId="36" w15:restartNumberingAfterBreak="0">
    <w:nsid w:val="50E36878"/>
    <w:multiLevelType w:val="hybridMultilevel"/>
    <w:tmpl w:val="18D272EC"/>
    <w:lvl w:ilvl="0" w:tplc="B2144C9A">
      <w:start w:val="1"/>
      <w:numFmt w:val="bullet"/>
      <w:lvlText w:val=""/>
      <w:lvlJc w:val="left"/>
      <w:pPr>
        <w:ind w:left="720" w:hanging="360"/>
      </w:pPr>
      <w:rPr>
        <w:rFonts w:ascii="Symbol" w:hAnsi="Symbol" w:hint="default"/>
      </w:rPr>
    </w:lvl>
    <w:lvl w:ilvl="1" w:tplc="3606F95A">
      <w:start w:val="1"/>
      <w:numFmt w:val="bullet"/>
      <w:lvlText w:val="o"/>
      <w:lvlJc w:val="left"/>
      <w:pPr>
        <w:ind w:left="1440" w:hanging="360"/>
      </w:pPr>
      <w:rPr>
        <w:rFonts w:ascii="Courier New" w:hAnsi="Courier New" w:cs="Courier New" w:hint="default"/>
      </w:rPr>
    </w:lvl>
    <w:lvl w:ilvl="2" w:tplc="8250CC66" w:tentative="1">
      <w:start w:val="1"/>
      <w:numFmt w:val="bullet"/>
      <w:lvlText w:val=""/>
      <w:lvlJc w:val="left"/>
      <w:pPr>
        <w:ind w:left="2160" w:hanging="360"/>
      </w:pPr>
      <w:rPr>
        <w:rFonts w:ascii="Wingdings" w:hAnsi="Wingdings" w:hint="default"/>
      </w:rPr>
    </w:lvl>
    <w:lvl w:ilvl="3" w:tplc="DB840298" w:tentative="1">
      <w:start w:val="1"/>
      <w:numFmt w:val="bullet"/>
      <w:lvlText w:val=""/>
      <w:lvlJc w:val="left"/>
      <w:pPr>
        <w:ind w:left="2880" w:hanging="360"/>
      </w:pPr>
      <w:rPr>
        <w:rFonts w:ascii="Symbol" w:hAnsi="Symbol" w:hint="default"/>
      </w:rPr>
    </w:lvl>
    <w:lvl w:ilvl="4" w:tplc="BE8EC4F4" w:tentative="1">
      <w:start w:val="1"/>
      <w:numFmt w:val="bullet"/>
      <w:lvlText w:val="o"/>
      <w:lvlJc w:val="left"/>
      <w:pPr>
        <w:ind w:left="3600" w:hanging="360"/>
      </w:pPr>
      <w:rPr>
        <w:rFonts w:ascii="Courier New" w:hAnsi="Courier New" w:cs="Courier New" w:hint="default"/>
      </w:rPr>
    </w:lvl>
    <w:lvl w:ilvl="5" w:tplc="64125F08" w:tentative="1">
      <w:start w:val="1"/>
      <w:numFmt w:val="bullet"/>
      <w:lvlText w:val=""/>
      <w:lvlJc w:val="left"/>
      <w:pPr>
        <w:ind w:left="4320" w:hanging="360"/>
      </w:pPr>
      <w:rPr>
        <w:rFonts w:ascii="Wingdings" w:hAnsi="Wingdings" w:hint="default"/>
      </w:rPr>
    </w:lvl>
    <w:lvl w:ilvl="6" w:tplc="40080090" w:tentative="1">
      <w:start w:val="1"/>
      <w:numFmt w:val="bullet"/>
      <w:lvlText w:val=""/>
      <w:lvlJc w:val="left"/>
      <w:pPr>
        <w:ind w:left="5040" w:hanging="360"/>
      </w:pPr>
      <w:rPr>
        <w:rFonts w:ascii="Symbol" w:hAnsi="Symbol" w:hint="default"/>
      </w:rPr>
    </w:lvl>
    <w:lvl w:ilvl="7" w:tplc="EC0E87F6" w:tentative="1">
      <w:start w:val="1"/>
      <w:numFmt w:val="bullet"/>
      <w:lvlText w:val="o"/>
      <w:lvlJc w:val="left"/>
      <w:pPr>
        <w:ind w:left="5760" w:hanging="360"/>
      </w:pPr>
      <w:rPr>
        <w:rFonts w:ascii="Courier New" w:hAnsi="Courier New" w:cs="Courier New" w:hint="default"/>
      </w:rPr>
    </w:lvl>
    <w:lvl w:ilvl="8" w:tplc="81D2F020" w:tentative="1">
      <w:start w:val="1"/>
      <w:numFmt w:val="bullet"/>
      <w:lvlText w:val=""/>
      <w:lvlJc w:val="left"/>
      <w:pPr>
        <w:ind w:left="6480" w:hanging="360"/>
      </w:pPr>
      <w:rPr>
        <w:rFonts w:ascii="Wingdings" w:hAnsi="Wingdings" w:hint="default"/>
      </w:rPr>
    </w:lvl>
  </w:abstractNum>
  <w:abstractNum w:abstractNumId="37" w15:restartNumberingAfterBreak="0">
    <w:nsid w:val="512E2154"/>
    <w:multiLevelType w:val="hybridMultilevel"/>
    <w:tmpl w:val="BBFAFC98"/>
    <w:lvl w:ilvl="0" w:tplc="7276779C">
      <w:start w:val="1"/>
      <w:numFmt w:val="bullet"/>
      <w:lvlText w:val=""/>
      <w:lvlJc w:val="left"/>
      <w:pPr>
        <w:ind w:left="1368" w:hanging="360"/>
      </w:pPr>
      <w:rPr>
        <w:rFonts w:ascii="Symbol" w:hAnsi="Symbol" w:hint="default"/>
      </w:rPr>
    </w:lvl>
    <w:lvl w:ilvl="1" w:tplc="190AFB36" w:tentative="1">
      <w:start w:val="1"/>
      <w:numFmt w:val="bullet"/>
      <w:lvlText w:val="o"/>
      <w:lvlJc w:val="left"/>
      <w:pPr>
        <w:ind w:left="2088" w:hanging="360"/>
      </w:pPr>
      <w:rPr>
        <w:rFonts w:ascii="Courier New" w:hAnsi="Courier New" w:cs="Courier New" w:hint="default"/>
      </w:rPr>
    </w:lvl>
    <w:lvl w:ilvl="2" w:tplc="0C06A566" w:tentative="1">
      <w:start w:val="1"/>
      <w:numFmt w:val="bullet"/>
      <w:lvlText w:val=""/>
      <w:lvlJc w:val="left"/>
      <w:pPr>
        <w:ind w:left="2808" w:hanging="360"/>
      </w:pPr>
      <w:rPr>
        <w:rFonts w:ascii="Wingdings" w:hAnsi="Wingdings" w:hint="default"/>
      </w:rPr>
    </w:lvl>
    <w:lvl w:ilvl="3" w:tplc="D338A236" w:tentative="1">
      <w:start w:val="1"/>
      <w:numFmt w:val="bullet"/>
      <w:lvlText w:val=""/>
      <w:lvlJc w:val="left"/>
      <w:pPr>
        <w:ind w:left="3528" w:hanging="360"/>
      </w:pPr>
      <w:rPr>
        <w:rFonts w:ascii="Symbol" w:hAnsi="Symbol" w:hint="default"/>
      </w:rPr>
    </w:lvl>
    <w:lvl w:ilvl="4" w:tplc="6FDCD27C" w:tentative="1">
      <w:start w:val="1"/>
      <w:numFmt w:val="bullet"/>
      <w:lvlText w:val="o"/>
      <w:lvlJc w:val="left"/>
      <w:pPr>
        <w:ind w:left="4248" w:hanging="360"/>
      </w:pPr>
      <w:rPr>
        <w:rFonts w:ascii="Courier New" w:hAnsi="Courier New" w:cs="Courier New" w:hint="default"/>
      </w:rPr>
    </w:lvl>
    <w:lvl w:ilvl="5" w:tplc="A058FB50" w:tentative="1">
      <w:start w:val="1"/>
      <w:numFmt w:val="bullet"/>
      <w:lvlText w:val=""/>
      <w:lvlJc w:val="left"/>
      <w:pPr>
        <w:ind w:left="4968" w:hanging="360"/>
      </w:pPr>
      <w:rPr>
        <w:rFonts w:ascii="Wingdings" w:hAnsi="Wingdings" w:hint="default"/>
      </w:rPr>
    </w:lvl>
    <w:lvl w:ilvl="6" w:tplc="D870F878" w:tentative="1">
      <w:start w:val="1"/>
      <w:numFmt w:val="bullet"/>
      <w:lvlText w:val=""/>
      <w:lvlJc w:val="left"/>
      <w:pPr>
        <w:ind w:left="5688" w:hanging="360"/>
      </w:pPr>
      <w:rPr>
        <w:rFonts w:ascii="Symbol" w:hAnsi="Symbol" w:hint="default"/>
      </w:rPr>
    </w:lvl>
    <w:lvl w:ilvl="7" w:tplc="A7DC34F8" w:tentative="1">
      <w:start w:val="1"/>
      <w:numFmt w:val="bullet"/>
      <w:lvlText w:val="o"/>
      <w:lvlJc w:val="left"/>
      <w:pPr>
        <w:ind w:left="6408" w:hanging="360"/>
      </w:pPr>
      <w:rPr>
        <w:rFonts w:ascii="Courier New" w:hAnsi="Courier New" w:cs="Courier New" w:hint="default"/>
      </w:rPr>
    </w:lvl>
    <w:lvl w:ilvl="8" w:tplc="9A5C394C" w:tentative="1">
      <w:start w:val="1"/>
      <w:numFmt w:val="bullet"/>
      <w:lvlText w:val=""/>
      <w:lvlJc w:val="left"/>
      <w:pPr>
        <w:ind w:left="7128" w:hanging="360"/>
      </w:pPr>
      <w:rPr>
        <w:rFonts w:ascii="Wingdings" w:hAnsi="Wingdings" w:hint="default"/>
      </w:rPr>
    </w:lvl>
  </w:abstractNum>
  <w:abstractNum w:abstractNumId="38" w15:restartNumberingAfterBreak="0">
    <w:nsid w:val="52B12287"/>
    <w:multiLevelType w:val="hybridMultilevel"/>
    <w:tmpl w:val="A21C8142"/>
    <w:lvl w:ilvl="0" w:tplc="78C47FC6">
      <w:start w:val="1"/>
      <w:numFmt w:val="bullet"/>
      <w:lvlText w:val=""/>
      <w:lvlJc w:val="left"/>
      <w:pPr>
        <w:ind w:left="720" w:hanging="360"/>
      </w:pPr>
      <w:rPr>
        <w:rFonts w:ascii="Symbol" w:hAnsi="Symbol" w:hint="default"/>
      </w:rPr>
    </w:lvl>
    <w:lvl w:ilvl="1" w:tplc="62B4FB48" w:tentative="1">
      <w:start w:val="1"/>
      <w:numFmt w:val="bullet"/>
      <w:lvlText w:val="o"/>
      <w:lvlJc w:val="left"/>
      <w:pPr>
        <w:ind w:left="1440" w:hanging="360"/>
      </w:pPr>
      <w:rPr>
        <w:rFonts w:ascii="Courier New" w:hAnsi="Courier New" w:cs="Courier New" w:hint="default"/>
      </w:rPr>
    </w:lvl>
    <w:lvl w:ilvl="2" w:tplc="8A14BB38" w:tentative="1">
      <w:start w:val="1"/>
      <w:numFmt w:val="bullet"/>
      <w:lvlText w:val=""/>
      <w:lvlJc w:val="left"/>
      <w:pPr>
        <w:ind w:left="2160" w:hanging="360"/>
      </w:pPr>
      <w:rPr>
        <w:rFonts w:ascii="Wingdings" w:hAnsi="Wingdings" w:hint="default"/>
      </w:rPr>
    </w:lvl>
    <w:lvl w:ilvl="3" w:tplc="C68ECECC" w:tentative="1">
      <w:start w:val="1"/>
      <w:numFmt w:val="bullet"/>
      <w:lvlText w:val=""/>
      <w:lvlJc w:val="left"/>
      <w:pPr>
        <w:ind w:left="2880" w:hanging="360"/>
      </w:pPr>
      <w:rPr>
        <w:rFonts w:ascii="Symbol" w:hAnsi="Symbol" w:hint="default"/>
      </w:rPr>
    </w:lvl>
    <w:lvl w:ilvl="4" w:tplc="FFDC2C48" w:tentative="1">
      <w:start w:val="1"/>
      <w:numFmt w:val="bullet"/>
      <w:lvlText w:val="o"/>
      <w:lvlJc w:val="left"/>
      <w:pPr>
        <w:ind w:left="3600" w:hanging="360"/>
      </w:pPr>
      <w:rPr>
        <w:rFonts w:ascii="Courier New" w:hAnsi="Courier New" w:cs="Courier New" w:hint="default"/>
      </w:rPr>
    </w:lvl>
    <w:lvl w:ilvl="5" w:tplc="33744726" w:tentative="1">
      <w:start w:val="1"/>
      <w:numFmt w:val="bullet"/>
      <w:lvlText w:val=""/>
      <w:lvlJc w:val="left"/>
      <w:pPr>
        <w:ind w:left="4320" w:hanging="360"/>
      </w:pPr>
      <w:rPr>
        <w:rFonts w:ascii="Wingdings" w:hAnsi="Wingdings" w:hint="default"/>
      </w:rPr>
    </w:lvl>
    <w:lvl w:ilvl="6" w:tplc="DDBAA2FC" w:tentative="1">
      <w:start w:val="1"/>
      <w:numFmt w:val="bullet"/>
      <w:lvlText w:val=""/>
      <w:lvlJc w:val="left"/>
      <w:pPr>
        <w:ind w:left="5040" w:hanging="360"/>
      </w:pPr>
      <w:rPr>
        <w:rFonts w:ascii="Symbol" w:hAnsi="Symbol" w:hint="default"/>
      </w:rPr>
    </w:lvl>
    <w:lvl w:ilvl="7" w:tplc="053073A2" w:tentative="1">
      <w:start w:val="1"/>
      <w:numFmt w:val="bullet"/>
      <w:lvlText w:val="o"/>
      <w:lvlJc w:val="left"/>
      <w:pPr>
        <w:ind w:left="5760" w:hanging="360"/>
      </w:pPr>
      <w:rPr>
        <w:rFonts w:ascii="Courier New" w:hAnsi="Courier New" w:cs="Courier New" w:hint="default"/>
      </w:rPr>
    </w:lvl>
    <w:lvl w:ilvl="8" w:tplc="A3A0BFFC" w:tentative="1">
      <w:start w:val="1"/>
      <w:numFmt w:val="bullet"/>
      <w:lvlText w:val=""/>
      <w:lvlJc w:val="left"/>
      <w:pPr>
        <w:ind w:left="6480" w:hanging="360"/>
      </w:pPr>
      <w:rPr>
        <w:rFonts w:ascii="Wingdings" w:hAnsi="Wingdings" w:hint="default"/>
      </w:rPr>
    </w:lvl>
  </w:abstractNum>
  <w:abstractNum w:abstractNumId="39" w15:restartNumberingAfterBreak="0">
    <w:nsid w:val="5A843C5D"/>
    <w:multiLevelType w:val="hybridMultilevel"/>
    <w:tmpl w:val="8018B392"/>
    <w:lvl w:ilvl="0" w:tplc="478C1AAC">
      <w:start w:val="1"/>
      <w:numFmt w:val="decimal"/>
      <w:lvlText w:val="%1."/>
      <w:lvlJc w:val="left"/>
      <w:pPr>
        <w:ind w:left="720" w:hanging="360"/>
      </w:pPr>
      <w:rPr>
        <w:rFonts w:hint="default"/>
      </w:rPr>
    </w:lvl>
    <w:lvl w:ilvl="1" w:tplc="AD56571E" w:tentative="1">
      <w:start w:val="1"/>
      <w:numFmt w:val="lowerLetter"/>
      <w:lvlText w:val="%2."/>
      <w:lvlJc w:val="left"/>
      <w:pPr>
        <w:ind w:left="1440" w:hanging="360"/>
      </w:pPr>
    </w:lvl>
    <w:lvl w:ilvl="2" w:tplc="8B90B586" w:tentative="1">
      <w:start w:val="1"/>
      <w:numFmt w:val="lowerRoman"/>
      <w:lvlText w:val="%3."/>
      <w:lvlJc w:val="right"/>
      <w:pPr>
        <w:ind w:left="2160" w:hanging="180"/>
      </w:pPr>
    </w:lvl>
    <w:lvl w:ilvl="3" w:tplc="8408B034" w:tentative="1">
      <w:start w:val="1"/>
      <w:numFmt w:val="decimal"/>
      <w:lvlText w:val="%4."/>
      <w:lvlJc w:val="left"/>
      <w:pPr>
        <w:ind w:left="2880" w:hanging="360"/>
      </w:pPr>
    </w:lvl>
    <w:lvl w:ilvl="4" w:tplc="5848181C" w:tentative="1">
      <w:start w:val="1"/>
      <w:numFmt w:val="lowerLetter"/>
      <w:lvlText w:val="%5."/>
      <w:lvlJc w:val="left"/>
      <w:pPr>
        <w:ind w:left="3600" w:hanging="360"/>
      </w:pPr>
    </w:lvl>
    <w:lvl w:ilvl="5" w:tplc="3DFA2760" w:tentative="1">
      <w:start w:val="1"/>
      <w:numFmt w:val="lowerRoman"/>
      <w:lvlText w:val="%6."/>
      <w:lvlJc w:val="right"/>
      <w:pPr>
        <w:ind w:left="4320" w:hanging="180"/>
      </w:pPr>
    </w:lvl>
    <w:lvl w:ilvl="6" w:tplc="D11EE270" w:tentative="1">
      <w:start w:val="1"/>
      <w:numFmt w:val="decimal"/>
      <w:lvlText w:val="%7."/>
      <w:lvlJc w:val="left"/>
      <w:pPr>
        <w:ind w:left="5040" w:hanging="360"/>
      </w:pPr>
    </w:lvl>
    <w:lvl w:ilvl="7" w:tplc="85463766" w:tentative="1">
      <w:start w:val="1"/>
      <w:numFmt w:val="lowerLetter"/>
      <w:lvlText w:val="%8."/>
      <w:lvlJc w:val="left"/>
      <w:pPr>
        <w:ind w:left="5760" w:hanging="360"/>
      </w:pPr>
    </w:lvl>
    <w:lvl w:ilvl="8" w:tplc="9A9E1CA0" w:tentative="1">
      <w:start w:val="1"/>
      <w:numFmt w:val="lowerRoman"/>
      <w:lvlText w:val="%9."/>
      <w:lvlJc w:val="right"/>
      <w:pPr>
        <w:ind w:left="6480" w:hanging="180"/>
      </w:pPr>
    </w:lvl>
  </w:abstractNum>
  <w:abstractNum w:abstractNumId="40" w15:restartNumberingAfterBreak="0">
    <w:nsid w:val="5AD329B0"/>
    <w:multiLevelType w:val="hybridMultilevel"/>
    <w:tmpl w:val="D040A4CC"/>
    <w:lvl w:ilvl="0" w:tplc="00A4CBBE">
      <w:start w:val="1"/>
      <w:numFmt w:val="bullet"/>
      <w:lvlText w:val=""/>
      <w:lvlJc w:val="left"/>
      <w:pPr>
        <w:ind w:left="720" w:hanging="360"/>
      </w:pPr>
      <w:rPr>
        <w:rFonts w:ascii="Symbol" w:hAnsi="Symbol" w:hint="default"/>
      </w:rPr>
    </w:lvl>
    <w:lvl w:ilvl="1" w:tplc="B6627C7E">
      <w:start w:val="1"/>
      <w:numFmt w:val="bullet"/>
      <w:lvlText w:val="o"/>
      <w:lvlJc w:val="left"/>
      <w:pPr>
        <w:ind w:left="1440" w:hanging="360"/>
      </w:pPr>
      <w:rPr>
        <w:rFonts w:ascii="Courier New" w:hAnsi="Courier New" w:cs="Courier New" w:hint="default"/>
      </w:rPr>
    </w:lvl>
    <w:lvl w:ilvl="2" w:tplc="77F6A370" w:tentative="1">
      <w:start w:val="1"/>
      <w:numFmt w:val="bullet"/>
      <w:lvlText w:val=""/>
      <w:lvlJc w:val="left"/>
      <w:pPr>
        <w:ind w:left="2160" w:hanging="360"/>
      </w:pPr>
      <w:rPr>
        <w:rFonts w:ascii="Wingdings" w:hAnsi="Wingdings" w:hint="default"/>
      </w:rPr>
    </w:lvl>
    <w:lvl w:ilvl="3" w:tplc="A42A5E9C" w:tentative="1">
      <w:start w:val="1"/>
      <w:numFmt w:val="bullet"/>
      <w:lvlText w:val=""/>
      <w:lvlJc w:val="left"/>
      <w:pPr>
        <w:ind w:left="2880" w:hanging="360"/>
      </w:pPr>
      <w:rPr>
        <w:rFonts w:ascii="Symbol" w:hAnsi="Symbol" w:hint="default"/>
      </w:rPr>
    </w:lvl>
    <w:lvl w:ilvl="4" w:tplc="E174BD3C" w:tentative="1">
      <w:start w:val="1"/>
      <w:numFmt w:val="bullet"/>
      <w:lvlText w:val="o"/>
      <w:lvlJc w:val="left"/>
      <w:pPr>
        <w:ind w:left="3600" w:hanging="360"/>
      </w:pPr>
      <w:rPr>
        <w:rFonts w:ascii="Courier New" w:hAnsi="Courier New" w:cs="Courier New" w:hint="default"/>
      </w:rPr>
    </w:lvl>
    <w:lvl w:ilvl="5" w:tplc="1E24B4B6" w:tentative="1">
      <w:start w:val="1"/>
      <w:numFmt w:val="bullet"/>
      <w:lvlText w:val=""/>
      <w:lvlJc w:val="left"/>
      <w:pPr>
        <w:ind w:left="4320" w:hanging="360"/>
      </w:pPr>
      <w:rPr>
        <w:rFonts w:ascii="Wingdings" w:hAnsi="Wingdings" w:hint="default"/>
      </w:rPr>
    </w:lvl>
    <w:lvl w:ilvl="6" w:tplc="4CE68D00" w:tentative="1">
      <w:start w:val="1"/>
      <w:numFmt w:val="bullet"/>
      <w:lvlText w:val=""/>
      <w:lvlJc w:val="left"/>
      <w:pPr>
        <w:ind w:left="5040" w:hanging="360"/>
      </w:pPr>
      <w:rPr>
        <w:rFonts w:ascii="Symbol" w:hAnsi="Symbol" w:hint="default"/>
      </w:rPr>
    </w:lvl>
    <w:lvl w:ilvl="7" w:tplc="D110F87E" w:tentative="1">
      <w:start w:val="1"/>
      <w:numFmt w:val="bullet"/>
      <w:lvlText w:val="o"/>
      <w:lvlJc w:val="left"/>
      <w:pPr>
        <w:ind w:left="5760" w:hanging="360"/>
      </w:pPr>
      <w:rPr>
        <w:rFonts w:ascii="Courier New" w:hAnsi="Courier New" w:cs="Courier New" w:hint="default"/>
      </w:rPr>
    </w:lvl>
    <w:lvl w:ilvl="8" w:tplc="841223E2" w:tentative="1">
      <w:start w:val="1"/>
      <w:numFmt w:val="bullet"/>
      <w:lvlText w:val=""/>
      <w:lvlJc w:val="left"/>
      <w:pPr>
        <w:ind w:left="6480" w:hanging="360"/>
      </w:pPr>
      <w:rPr>
        <w:rFonts w:ascii="Wingdings" w:hAnsi="Wingdings" w:hint="default"/>
      </w:rPr>
    </w:lvl>
  </w:abstractNum>
  <w:abstractNum w:abstractNumId="41" w15:restartNumberingAfterBreak="0">
    <w:nsid w:val="60044C10"/>
    <w:multiLevelType w:val="hybridMultilevel"/>
    <w:tmpl w:val="61D21A04"/>
    <w:lvl w:ilvl="0" w:tplc="F8AA1424">
      <w:start w:val="1"/>
      <w:numFmt w:val="decimal"/>
      <w:lvlText w:val="%1."/>
      <w:lvlJc w:val="left"/>
      <w:pPr>
        <w:ind w:left="720" w:hanging="360"/>
      </w:pPr>
      <w:rPr>
        <w:rFonts w:hint="default"/>
      </w:rPr>
    </w:lvl>
    <w:lvl w:ilvl="1" w:tplc="3020CBC8" w:tentative="1">
      <w:start w:val="1"/>
      <w:numFmt w:val="lowerLetter"/>
      <w:lvlText w:val="%2."/>
      <w:lvlJc w:val="left"/>
      <w:pPr>
        <w:ind w:left="1440" w:hanging="360"/>
      </w:pPr>
    </w:lvl>
    <w:lvl w:ilvl="2" w:tplc="3E465692" w:tentative="1">
      <w:start w:val="1"/>
      <w:numFmt w:val="lowerRoman"/>
      <w:lvlText w:val="%3."/>
      <w:lvlJc w:val="right"/>
      <w:pPr>
        <w:ind w:left="2160" w:hanging="180"/>
      </w:pPr>
    </w:lvl>
    <w:lvl w:ilvl="3" w:tplc="A9AA6650" w:tentative="1">
      <w:start w:val="1"/>
      <w:numFmt w:val="decimal"/>
      <w:lvlText w:val="%4."/>
      <w:lvlJc w:val="left"/>
      <w:pPr>
        <w:ind w:left="2880" w:hanging="360"/>
      </w:pPr>
    </w:lvl>
    <w:lvl w:ilvl="4" w:tplc="A0124BD2" w:tentative="1">
      <w:start w:val="1"/>
      <w:numFmt w:val="lowerLetter"/>
      <w:lvlText w:val="%5."/>
      <w:lvlJc w:val="left"/>
      <w:pPr>
        <w:ind w:left="3600" w:hanging="360"/>
      </w:pPr>
    </w:lvl>
    <w:lvl w:ilvl="5" w:tplc="10B8B482" w:tentative="1">
      <w:start w:val="1"/>
      <w:numFmt w:val="lowerRoman"/>
      <w:lvlText w:val="%6."/>
      <w:lvlJc w:val="right"/>
      <w:pPr>
        <w:ind w:left="4320" w:hanging="180"/>
      </w:pPr>
    </w:lvl>
    <w:lvl w:ilvl="6" w:tplc="8B9E9D36" w:tentative="1">
      <w:start w:val="1"/>
      <w:numFmt w:val="decimal"/>
      <w:lvlText w:val="%7."/>
      <w:lvlJc w:val="left"/>
      <w:pPr>
        <w:ind w:left="5040" w:hanging="360"/>
      </w:pPr>
    </w:lvl>
    <w:lvl w:ilvl="7" w:tplc="B660289A" w:tentative="1">
      <w:start w:val="1"/>
      <w:numFmt w:val="lowerLetter"/>
      <w:lvlText w:val="%8."/>
      <w:lvlJc w:val="left"/>
      <w:pPr>
        <w:ind w:left="5760" w:hanging="360"/>
      </w:pPr>
    </w:lvl>
    <w:lvl w:ilvl="8" w:tplc="1C789274" w:tentative="1">
      <w:start w:val="1"/>
      <w:numFmt w:val="lowerRoman"/>
      <w:lvlText w:val="%9."/>
      <w:lvlJc w:val="right"/>
      <w:pPr>
        <w:ind w:left="6480" w:hanging="180"/>
      </w:pPr>
    </w:lvl>
  </w:abstractNum>
  <w:abstractNum w:abstractNumId="42" w15:restartNumberingAfterBreak="0">
    <w:nsid w:val="62CE3D51"/>
    <w:multiLevelType w:val="hybridMultilevel"/>
    <w:tmpl w:val="32FA29E2"/>
    <w:lvl w:ilvl="0" w:tplc="28F25832">
      <w:start w:val="1"/>
      <w:numFmt w:val="bullet"/>
      <w:lvlText w:val=""/>
      <w:lvlJc w:val="left"/>
      <w:pPr>
        <w:ind w:left="720" w:hanging="360"/>
      </w:pPr>
      <w:rPr>
        <w:rFonts w:ascii="Symbol" w:hAnsi="Symbol" w:hint="default"/>
      </w:rPr>
    </w:lvl>
    <w:lvl w:ilvl="1" w:tplc="D584B3DC" w:tentative="1">
      <w:start w:val="1"/>
      <w:numFmt w:val="bullet"/>
      <w:lvlText w:val="o"/>
      <w:lvlJc w:val="left"/>
      <w:pPr>
        <w:ind w:left="1440" w:hanging="360"/>
      </w:pPr>
      <w:rPr>
        <w:rFonts w:ascii="Courier New" w:hAnsi="Courier New" w:cs="Courier New" w:hint="default"/>
      </w:rPr>
    </w:lvl>
    <w:lvl w:ilvl="2" w:tplc="A43E65B0" w:tentative="1">
      <w:start w:val="1"/>
      <w:numFmt w:val="bullet"/>
      <w:lvlText w:val=""/>
      <w:lvlJc w:val="left"/>
      <w:pPr>
        <w:ind w:left="2160" w:hanging="360"/>
      </w:pPr>
      <w:rPr>
        <w:rFonts w:ascii="Wingdings" w:hAnsi="Wingdings" w:hint="default"/>
      </w:rPr>
    </w:lvl>
    <w:lvl w:ilvl="3" w:tplc="A8762FA0" w:tentative="1">
      <w:start w:val="1"/>
      <w:numFmt w:val="bullet"/>
      <w:lvlText w:val=""/>
      <w:lvlJc w:val="left"/>
      <w:pPr>
        <w:ind w:left="2880" w:hanging="360"/>
      </w:pPr>
      <w:rPr>
        <w:rFonts w:ascii="Symbol" w:hAnsi="Symbol" w:hint="default"/>
      </w:rPr>
    </w:lvl>
    <w:lvl w:ilvl="4" w:tplc="65E2FFFA" w:tentative="1">
      <w:start w:val="1"/>
      <w:numFmt w:val="bullet"/>
      <w:lvlText w:val="o"/>
      <w:lvlJc w:val="left"/>
      <w:pPr>
        <w:ind w:left="3600" w:hanging="360"/>
      </w:pPr>
      <w:rPr>
        <w:rFonts w:ascii="Courier New" w:hAnsi="Courier New" w:cs="Courier New" w:hint="default"/>
      </w:rPr>
    </w:lvl>
    <w:lvl w:ilvl="5" w:tplc="9E966790" w:tentative="1">
      <w:start w:val="1"/>
      <w:numFmt w:val="bullet"/>
      <w:lvlText w:val=""/>
      <w:lvlJc w:val="left"/>
      <w:pPr>
        <w:ind w:left="4320" w:hanging="360"/>
      </w:pPr>
      <w:rPr>
        <w:rFonts w:ascii="Wingdings" w:hAnsi="Wingdings" w:hint="default"/>
      </w:rPr>
    </w:lvl>
    <w:lvl w:ilvl="6" w:tplc="6E8EA2A2" w:tentative="1">
      <w:start w:val="1"/>
      <w:numFmt w:val="bullet"/>
      <w:lvlText w:val=""/>
      <w:lvlJc w:val="left"/>
      <w:pPr>
        <w:ind w:left="5040" w:hanging="360"/>
      </w:pPr>
      <w:rPr>
        <w:rFonts w:ascii="Symbol" w:hAnsi="Symbol" w:hint="default"/>
      </w:rPr>
    </w:lvl>
    <w:lvl w:ilvl="7" w:tplc="90A46AF0" w:tentative="1">
      <w:start w:val="1"/>
      <w:numFmt w:val="bullet"/>
      <w:lvlText w:val="o"/>
      <w:lvlJc w:val="left"/>
      <w:pPr>
        <w:ind w:left="5760" w:hanging="360"/>
      </w:pPr>
      <w:rPr>
        <w:rFonts w:ascii="Courier New" w:hAnsi="Courier New" w:cs="Courier New" w:hint="default"/>
      </w:rPr>
    </w:lvl>
    <w:lvl w:ilvl="8" w:tplc="F522996E" w:tentative="1">
      <w:start w:val="1"/>
      <w:numFmt w:val="bullet"/>
      <w:lvlText w:val=""/>
      <w:lvlJc w:val="left"/>
      <w:pPr>
        <w:ind w:left="6480" w:hanging="360"/>
      </w:pPr>
      <w:rPr>
        <w:rFonts w:ascii="Wingdings" w:hAnsi="Wingdings" w:hint="default"/>
      </w:rPr>
    </w:lvl>
  </w:abstractNum>
  <w:abstractNum w:abstractNumId="43" w15:restartNumberingAfterBreak="0">
    <w:nsid w:val="63B84DEC"/>
    <w:multiLevelType w:val="hybridMultilevel"/>
    <w:tmpl w:val="1B0CEF6E"/>
    <w:lvl w:ilvl="0" w:tplc="5B820E6E">
      <w:start w:val="1"/>
      <w:numFmt w:val="bullet"/>
      <w:lvlText w:val=""/>
      <w:lvlJc w:val="left"/>
      <w:pPr>
        <w:ind w:left="720" w:hanging="360"/>
      </w:pPr>
      <w:rPr>
        <w:rFonts w:ascii="Symbol" w:hAnsi="Symbol" w:hint="default"/>
      </w:rPr>
    </w:lvl>
    <w:lvl w:ilvl="1" w:tplc="CFDE107C">
      <w:start w:val="1"/>
      <w:numFmt w:val="bullet"/>
      <w:lvlText w:val="o"/>
      <w:lvlJc w:val="left"/>
      <w:pPr>
        <w:ind w:left="1440" w:hanging="360"/>
      </w:pPr>
      <w:rPr>
        <w:rFonts w:ascii="Courier New" w:hAnsi="Courier New" w:cs="Courier New" w:hint="default"/>
      </w:rPr>
    </w:lvl>
    <w:lvl w:ilvl="2" w:tplc="DE12F678" w:tentative="1">
      <w:start w:val="1"/>
      <w:numFmt w:val="bullet"/>
      <w:lvlText w:val=""/>
      <w:lvlJc w:val="left"/>
      <w:pPr>
        <w:ind w:left="2160" w:hanging="360"/>
      </w:pPr>
      <w:rPr>
        <w:rFonts w:ascii="Wingdings" w:hAnsi="Wingdings" w:hint="default"/>
      </w:rPr>
    </w:lvl>
    <w:lvl w:ilvl="3" w:tplc="218C791C" w:tentative="1">
      <w:start w:val="1"/>
      <w:numFmt w:val="bullet"/>
      <w:lvlText w:val=""/>
      <w:lvlJc w:val="left"/>
      <w:pPr>
        <w:ind w:left="2880" w:hanging="360"/>
      </w:pPr>
      <w:rPr>
        <w:rFonts w:ascii="Symbol" w:hAnsi="Symbol" w:hint="default"/>
      </w:rPr>
    </w:lvl>
    <w:lvl w:ilvl="4" w:tplc="C23AD3B2" w:tentative="1">
      <w:start w:val="1"/>
      <w:numFmt w:val="bullet"/>
      <w:lvlText w:val="o"/>
      <w:lvlJc w:val="left"/>
      <w:pPr>
        <w:ind w:left="3600" w:hanging="360"/>
      </w:pPr>
      <w:rPr>
        <w:rFonts w:ascii="Courier New" w:hAnsi="Courier New" w:cs="Courier New" w:hint="default"/>
      </w:rPr>
    </w:lvl>
    <w:lvl w:ilvl="5" w:tplc="CAFA5DFA" w:tentative="1">
      <w:start w:val="1"/>
      <w:numFmt w:val="bullet"/>
      <w:lvlText w:val=""/>
      <w:lvlJc w:val="left"/>
      <w:pPr>
        <w:ind w:left="4320" w:hanging="360"/>
      </w:pPr>
      <w:rPr>
        <w:rFonts w:ascii="Wingdings" w:hAnsi="Wingdings" w:hint="default"/>
      </w:rPr>
    </w:lvl>
    <w:lvl w:ilvl="6" w:tplc="B554CE0A" w:tentative="1">
      <w:start w:val="1"/>
      <w:numFmt w:val="bullet"/>
      <w:lvlText w:val=""/>
      <w:lvlJc w:val="left"/>
      <w:pPr>
        <w:ind w:left="5040" w:hanging="360"/>
      </w:pPr>
      <w:rPr>
        <w:rFonts w:ascii="Symbol" w:hAnsi="Symbol" w:hint="default"/>
      </w:rPr>
    </w:lvl>
    <w:lvl w:ilvl="7" w:tplc="074A26B2" w:tentative="1">
      <w:start w:val="1"/>
      <w:numFmt w:val="bullet"/>
      <w:lvlText w:val="o"/>
      <w:lvlJc w:val="left"/>
      <w:pPr>
        <w:ind w:left="5760" w:hanging="360"/>
      </w:pPr>
      <w:rPr>
        <w:rFonts w:ascii="Courier New" w:hAnsi="Courier New" w:cs="Courier New" w:hint="default"/>
      </w:rPr>
    </w:lvl>
    <w:lvl w:ilvl="8" w:tplc="DEE23A84" w:tentative="1">
      <w:start w:val="1"/>
      <w:numFmt w:val="bullet"/>
      <w:lvlText w:val=""/>
      <w:lvlJc w:val="left"/>
      <w:pPr>
        <w:ind w:left="6480" w:hanging="360"/>
      </w:pPr>
      <w:rPr>
        <w:rFonts w:ascii="Wingdings" w:hAnsi="Wingdings" w:hint="default"/>
      </w:rPr>
    </w:lvl>
  </w:abstractNum>
  <w:abstractNum w:abstractNumId="44" w15:restartNumberingAfterBreak="0">
    <w:nsid w:val="64CD4FCB"/>
    <w:multiLevelType w:val="hybridMultilevel"/>
    <w:tmpl w:val="484E61B0"/>
    <w:lvl w:ilvl="0" w:tplc="52EC8C3A">
      <w:start w:val="1"/>
      <w:numFmt w:val="bullet"/>
      <w:lvlText w:val=""/>
      <w:lvlJc w:val="left"/>
      <w:pPr>
        <w:ind w:left="720" w:hanging="360"/>
      </w:pPr>
      <w:rPr>
        <w:rFonts w:ascii="Symbol" w:hAnsi="Symbol" w:hint="default"/>
      </w:rPr>
    </w:lvl>
    <w:lvl w:ilvl="1" w:tplc="324E25BC">
      <w:start w:val="1"/>
      <w:numFmt w:val="bullet"/>
      <w:lvlText w:val="o"/>
      <w:lvlJc w:val="left"/>
      <w:pPr>
        <w:ind w:left="1440" w:hanging="360"/>
      </w:pPr>
      <w:rPr>
        <w:rFonts w:ascii="Courier New" w:hAnsi="Courier New" w:cs="Courier New" w:hint="default"/>
      </w:rPr>
    </w:lvl>
    <w:lvl w:ilvl="2" w:tplc="27D0B4FC">
      <w:start w:val="1"/>
      <w:numFmt w:val="bullet"/>
      <w:lvlText w:val=""/>
      <w:lvlJc w:val="left"/>
      <w:pPr>
        <w:ind w:left="2160" w:hanging="360"/>
      </w:pPr>
      <w:rPr>
        <w:rFonts w:ascii="Wingdings" w:hAnsi="Wingdings" w:hint="default"/>
      </w:rPr>
    </w:lvl>
    <w:lvl w:ilvl="3" w:tplc="C366A98C">
      <w:start w:val="1"/>
      <w:numFmt w:val="bullet"/>
      <w:lvlText w:val=""/>
      <w:lvlJc w:val="left"/>
      <w:pPr>
        <w:ind w:left="2880" w:hanging="360"/>
      </w:pPr>
      <w:rPr>
        <w:rFonts w:ascii="Symbol" w:hAnsi="Symbol" w:hint="default"/>
      </w:rPr>
    </w:lvl>
    <w:lvl w:ilvl="4" w:tplc="EC2C1236" w:tentative="1">
      <w:start w:val="1"/>
      <w:numFmt w:val="bullet"/>
      <w:lvlText w:val="o"/>
      <w:lvlJc w:val="left"/>
      <w:pPr>
        <w:ind w:left="3600" w:hanging="360"/>
      </w:pPr>
      <w:rPr>
        <w:rFonts w:ascii="Courier New" w:hAnsi="Courier New" w:cs="Courier New" w:hint="default"/>
      </w:rPr>
    </w:lvl>
    <w:lvl w:ilvl="5" w:tplc="0CD49496" w:tentative="1">
      <w:start w:val="1"/>
      <w:numFmt w:val="bullet"/>
      <w:lvlText w:val=""/>
      <w:lvlJc w:val="left"/>
      <w:pPr>
        <w:ind w:left="4320" w:hanging="360"/>
      </w:pPr>
      <w:rPr>
        <w:rFonts w:ascii="Wingdings" w:hAnsi="Wingdings" w:hint="default"/>
      </w:rPr>
    </w:lvl>
    <w:lvl w:ilvl="6" w:tplc="BAB2EA1C" w:tentative="1">
      <w:start w:val="1"/>
      <w:numFmt w:val="bullet"/>
      <w:lvlText w:val=""/>
      <w:lvlJc w:val="left"/>
      <w:pPr>
        <w:ind w:left="5040" w:hanging="360"/>
      </w:pPr>
      <w:rPr>
        <w:rFonts w:ascii="Symbol" w:hAnsi="Symbol" w:hint="default"/>
      </w:rPr>
    </w:lvl>
    <w:lvl w:ilvl="7" w:tplc="D326E958" w:tentative="1">
      <w:start w:val="1"/>
      <w:numFmt w:val="bullet"/>
      <w:lvlText w:val="o"/>
      <w:lvlJc w:val="left"/>
      <w:pPr>
        <w:ind w:left="5760" w:hanging="360"/>
      </w:pPr>
      <w:rPr>
        <w:rFonts w:ascii="Courier New" w:hAnsi="Courier New" w:cs="Courier New" w:hint="default"/>
      </w:rPr>
    </w:lvl>
    <w:lvl w:ilvl="8" w:tplc="7024A892" w:tentative="1">
      <w:start w:val="1"/>
      <w:numFmt w:val="bullet"/>
      <w:lvlText w:val=""/>
      <w:lvlJc w:val="left"/>
      <w:pPr>
        <w:ind w:left="6480" w:hanging="360"/>
      </w:pPr>
      <w:rPr>
        <w:rFonts w:ascii="Wingdings" w:hAnsi="Wingdings" w:hint="default"/>
      </w:rPr>
    </w:lvl>
  </w:abstractNum>
  <w:abstractNum w:abstractNumId="45" w15:restartNumberingAfterBreak="0">
    <w:nsid w:val="662B4C26"/>
    <w:multiLevelType w:val="hybridMultilevel"/>
    <w:tmpl w:val="8004B78C"/>
    <w:lvl w:ilvl="0" w:tplc="D9B6DE52">
      <w:start w:val="1"/>
      <w:numFmt w:val="decimal"/>
      <w:lvlText w:val="%1."/>
      <w:lvlJc w:val="left"/>
      <w:pPr>
        <w:ind w:left="720" w:hanging="360"/>
      </w:pPr>
      <w:rPr>
        <w:rFonts w:hint="default"/>
      </w:rPr>
    </w:lvl>
    <w:lvl w:ilvl="1" w:tplc="9572B1BA" w:tentative="1">
      <w:start w:val="1"/>
      <w:numFmt w:val="lowerLetter"/>
      <w:lvlText w:val="%2."/>
      <w:lvlJc w:val="left"/>
      <w:pPr>
        <w:ind w:left="1440" w:hanging="360"/>
      </w:pPr>
    </w:lvl>
    <w:lvl w:ilvl="2" w:tplc="B4AE077E" w:tentative="1">
      <w:start w:val="1"/>
      <w:numFmt w:val="lowerRoman"/>
      <w:lvlText w:val="%3."/>
      <w:lvlJc w:val="right"/>
      <w:pPr>
        <w:ind w:left="2160" w:hanging="180"/>
      </w:pPr>
    </w:lvl>
    <w:lvl w:ilvl="3" w:tplc="C4580900" w:tentative="1">
      <w:start w:val="1"/>
      <w:numFmt w:val="decimal"/>
      <w:lvlText w:val="%4."/>
      <w:lvlJc w:val="left"/>
      <w:pPr>
        <w:ind w:left="2880" w:hanging="360"/>
      </w:pPr>
    </w:lvl>
    <w:lvl w:ilvl="4" w:tplc="944CB50C" w:tentative="1">
      <w:start w:val="1"/>
      <w:numFmt w:val="lowerLetter"/>
      <w:lvlText w:val="%5."/>
      <w:lvlJc w:val="left"/>
      <w:pPr>
        <w:ind w:left="3600" w:hanging="360"/>
      </w:pPr>
    </w:lvl>
    <w:lvl w:ilvl="5" w:tplc="31CCB9F6" w:tentative="1">
      <w:start w:val="1"/>
      <w:numFmt w:val="lowerRoman"/>
      <w:lvlText w:val="%6."/>
      <w:lvlJc w:val="right"/>
      <w:pPr>
        <w:ind w:left="4320" w:hanging="180"/>
      </w:pPr>
    </w:lvl>
    <w:lvl w:ilvl="6" w:tplc="B61CD7EC" w:tentative="1">
      <w:start w:val="1"/>
      <w:numFmt w:val="decimal"/>
      <w:lvlText w:val="%7."/>
      <w:lvlJc w:val="left"/>
      <w:pPr>
        <w:ind w:left="5040" w:hanging="360"/>
      </w:pPr>
    </w:lvl>
    <w:lvl w:ilvl="7" w:tplc="379A8ACA" w:tentative="1">
      <w:start w:val="1"/>
      <w:numFmt w:val="lowerLetter"/>
      <w:lvlText w:val="%8."/>
      <w:lvlJc w:val="left"/>
      <w:pPr>
        <w:ind w:left="5760" w:hanging="360"/>
      </w:pPr>
    </w:lvl>
    <w:lvl w:ilvl="8" w:tplc="F5508E72" w:tentative="1">
      <w:start w:val="1"/>
      <w:numFmt w:val="lowerRoman"/>
      <w:lvlText w:val="%9."/>
      <w:lvlJc w:val="right"/>
      <w:pPr>
        <w:ind w:left="6480" w:hanging="180"/>
      </w:pPr>
    </w:lvl>
  </w:abstractNum>
  <w:abstractNum w:abstractNumId="46" w15:restartNumberingAfterBreak="0">
    <w:nsid w:val="6BBF3AA9"/>
    <w:multiLevelType w:val="hybridMultilevel"/>
    <w:tmpl w:val="37C4B00C"/>
    <w:lvl w:ilvl="0" w:tplc="613832B8">
      <w:start w:val="1"/>
      <w:numFmt w:val="bullet"/>
      <w:lvlText w:val=""/>
      <w:lvlJc w:val="left"/>
      <w:pPr>
        <w:ind w:left="720" w:hanging="360"/>
      </w:pPr>
      <w:rPr>
        <w:rFonts w:ascii="Symbol" w:hAnsi="Symbol" w:hint="default"/>
      </w:rPr>
    </w:lvl>
    <w:lvl w:ilvl="1" w:tplc="4606DC06" w:tentative="1">
      <w:start w:val="1"/>
      <w:numFmt w:val="bullet"/>
      <w:lvlText w:val="o"/>
      <w:lvlJc w:val="left"/>
      <w:pPr>
        <w:ind w:left="1440" w:hanging="360"/>
      </w:pPr>
      <w:rPr>
        <w:rFonts w:ascii="Courier New" w:hAnsi="Courier New" w:cs="Courier New" w:hint="default"/>
      </w:rPr>
    </w:lvl>
    <w:lvl w:ilvl="2" w:tplc="91947562" w:tentative="1">
      <w:start w:val="1"/>
      <w:numFmt w:val="bullet"/>
      <w:lvlText w:val=""/>
      <w:lvlJc w:val="left"/>
      <w:pPr>
        <w:ind w:left="2160" w:hanging="360"/>
      </w:pPr>
      <w:rPr>
        <w:rFonts w:ascii="Wingdings" w:hAnsi="Wingdings" w:hint="default"/>
      </w:rPr>
    </w:lvl>
    <w:lvl w:ilvl="3" w:tplc="9D30CF00" w:tentative="1">
      <w:start w:val="1"/>
      <w:numFmt w:val="bullet"/>
      <w:lvlText w:val=""/>
      <w:lvlJc w:val="left"/>
      <w:pPr>
        <w:ind w:left="2880" w:hanging="360"/>
      </w:pPr>
      <w:rPr>
        <w:rFonts w:ascii="Symbol" w:hAnsi="Symbol" w:hint="default"/>
      </w:rPr>
    </w:lvl>
    <w:lvl w:ilvl="4" w:tplc="DDD25594" w:tentative="1">
      <w:start w:val="1"/>
      <w:numFmt w:val="bullet"/>
      <w:lvlText w:val="o"/>
      <w:lvlJc w:val="left"/>
      <w:pPr>
        <w:ind w:left="3600" w:hanging="360"/>
      </w:pPr>
      <w:rPr>
        <w:rFonts w:ascii="Courier New" w:hAnsi="Courier New" w:cs="Courier New" w:hint="default"/>
      </w:rPr>
    </w:lvl>
    <w:lvl w:ilvl="5" w:tplc="9180748A" w:tentative="1">
      <w:start w:val="1"/>
      <w:numFmt w:val="bullet"/>
      <w:lvlText w:val=""/>
      <w:lvlJc w:val="left"/>
      <w:pPr>
        <w:ind w:left="4320" w:hanging="360"/>
      </w:pPr>
      <w:rPr>
        <w:rFonts w:ascii="Wingdings" w:hAnsi="Wingdings" w:hint="default"/>
      </w:rPr>
    </w:lvl>
    <w:lvl w:ilvl="6" w:tplc="363287E8" w:tentative="1">
      <w:start w:val="1"/>
      <w:numFmt w:val="bullet"/>
      <w:lvlText w:val=""/>
      <w:lvlJc w:val="left"/>
      <w:pPr>
        <w:ind w:left="5040" w:hanging="360"/>
      </w:pPr>
      <w:rPr>
        <w:rFonts w:ascii="Symbol" w:hAnsi="Symbol" w:hint="default"/>
      </w:rPr>
    </w:lvl>
    <w:lvl w:ilvl="7" w:tplc="35625E42" w:tentative="1">
      <w:start w:val="1"/>
      <w:numFmt w:val="bullet"/>
      <w:lvlText w:val="o"/>
      <w:lvlJc w:val="left"/>
      <w:pPr>
        <w:ind w:left="5760" w:hanging="360"/>
      </w:pPr>
      <w:rPr>
        <w:rFonts w:ascii="Courier New" w:hAnsi="Courier New" w:cs="Courier New" w:hint="default"/>
      </w:rPr>
    </w:lvl>
    <w:lvl w:ilvl="8" w:tplc="811EEFBE" w:tentative="1">
      <w:start w:val="1"/>
      <w:numFmt w:val="bullet"/>
      <w:lvlText w:val=""/>
      <w:lvlJc w:val="left"/>
      <w:pPr>
        <w:ind w:left="6480" w:hanging="360"/>
      </w:pPr>
      <w:rPr>
        <w:rFonts w:ascii="Wingdings" w:hAnsi="Wingdings" w:hint="default"/>
      </w:rPr>
    </w:lvl>
  </w:abstractNum>
  <w:abstractNum w:abstractNumId="47" w15:restartNumberingAfterBreak="0">
    <w:nsid w:val="765C6FF1"/>
    <w:multiLevelType w:val="hybridMultilevel"/>
    <w:tmpl w:val="A63A81B4"/>
    <w:lvl w:ilvl="0" w:tplc="9E26933C">
      <w:start w:val="1"/>
      <w:numFmt w:val="bullet"/>
      <w:lvlText w:val=""/>
      <w:lvlJc w:val="left"/>
      <w:pPr>
        <w:ind w:left="720" w:hanging="360"/>
      </w:pPr>
      <w:rPr>
        <w:rFonts w:ascii="Symbol" w:hAnsi="Symbol" w:hint="default"/>
      </w:rPr>
    </w:lvl>
    <w:lvl w:ilvl="1" w:tplc="F6966082" w:tentative="1">
      <w:start w:val="1"/>
      <w:numFmt w:val="bullet"/>
      <w:lvlText w:val="o"/>
      <w:lvlJc w:val="left"/>
      <w:pPr>
        <w:ind w:left="1440" w:hanging="360"/>
      </w:pPr>
      <w:rPr>
        <w:rFonts w:ascii="Courier New" w:hAnsi="Courier New" w:cs="Courier New" w:hint="default"/>
      </w:rPr>
    </w:lvl>
    <w:lvl w:ilvl="2" w:tplc="E6CA7354" w:tentative="1">
      <w:start w:val="1"/>
      <w:numFmt w:val="bullet"/>
      <w:lvlText w:val=""/>
      <w:lvlJc w:val="left"/>
      <w:pPr>
        <w:ind w:left="2160" w:hanging="360"/>
      </w:pPr>
      <w:rPr>
        <w:rFonts w:ascii="Wingdings" w:hAnsi="Wingdings" w:hint="default"/>
      </w:rPr>
    </w:lvl>
    <w:lvl w:ilvl="3" w:tplc="D272F876" w:tentative="1">
      <w:start w:val="1"/>
      <w:numFmt w:val="bullet"/>
      <w:lvlText w:val=""/>
      <w:lvlJc w:val="left"/>
      <w:pPr>
        <w:ind w:left="2880" w:hanging="360"/>
      </w:pPr>
      <w:rPr>
        <w:rFonts w:ascii="Symbol" w:hAnsi="Symbol" w:hint="default"/>
      </w:rPr>
    </w:lvl>
    <w:lvl w:ilvl="4" w:tplc="913AEE14" w:tentative="1">
      <w:start w:val="1"/>
      <w:numFmt w:val="bullet"/>
      <w:lvlText w:val="o"/>
      <w:lvlJc w:val="left"/>
      <w:pPr>
        <w:ind w:left="3600" w:hanging="360"/>
      </w:pPr>
      <w:rPr>
        <w:rFonts w:ascii="Courier New" w:hAnsi="Courier New" w:cs="Courier New" w:hint="default"/>
      </w:rPr>
    </w:lvl>
    <w:lvl w:ilvl="5" w:tplc="01DEE43E" w:tentative="1">
      <w:start w:val="1"/>
      <w:numFmt w:val="bullet"/>
      <w:lvlText w:val=""/>
      <w:lvlJc w:val="left"/>
      <w:pPr>
        <w:ind w:left="4320" w:hanging="360"/>
      </w:pPr>
      <w:rPr>
        <w:rFonts w:ascii="Wingdings" w:hAnsi="Wingdings" w:hint="default"/>
      </w:rPr>
    </w:lvl>
    <w:lvl w:ilvl="6" w:tplc="A050A33A" w:tentative="1">
      <w:start w:val="1"/>
      <w:numFmt w:val="bullet"/>
      <w:lvlText w:val=""/>
      <w:lvlJc w:val="left"/>
      <w:pPr>
        <w:ind w:left="5040" w:hanging="360"/>
      </w:pPr>
      <w:rPr>
        <w:rFonts w:ascii="Symbol" w:hAnsi="Symbol" w:hint="default"/>
      </w:rPr>
    </w:lvl>
    <w:lvl w:ilvl="7" w:tplc="6DE45F28" w:tentative="1">
      <w:start w:val="1"/>
      <w:numFmt w:val="bullet"/>
      <w:lvlText w:val="o"/>
      <w:lvlJc w:val="left"/>
      <w:pPr>
        <w:ind w:left="5760" w:hanging="360"/>
      </w:pPr>
      <w:rPr>
        <w:rFonts w:ascii="Courier New" w:hAnsi="Courier New" w:cs="Courier New" w:hint="default"/>
      </w:rPr>
    </w:lvl>
    <w:lvl w:ilvl="8" w:tplc="D6A88FE0" w:tentative="1">
      <w:start w:val="1"/>
      <w:numFmt w:val="bullet"/>
      <w:lvlText w:val=""/>
      <w:lvlJc w:val="left"/>
      <w:pPr>
        <w:ind w:left="6480" w:hanging="360"/>
      </w:pPr>
      <w:rPr>
        <w:rFonts w:ascii="Wingdings" w:hAnsi="Wingdings" w:hint="default"/>
      </w:rPr>
    </w:lvl>
  </w:abstractNum>
  <w:num w:numId="1">
    <w:abstractNumId w:val="20"/>
  </w:num>
  <w:num w:numId="2">
    <w:abstractNumId w:val="40"/>
  </w:num>
  <w:num w:numId="3">
    <w:abstractNumId w:val="44"/>
  </w:num>
  <w:num w:numId="4">
    <w:abstractNumId w:val="16"/>
  </w:num>
  <w:num w:numId="5">
    <w:abstractNumId w:val="30"/>
  </w:num>
  <w:num w:numId="6">
    <w:abstractNumId w:val="11"/>
  </w:num>
  <w:num w:numId="7">
    <w:abstractNumId w:val="33"/>
  </w:num>
  <w:num w:numId="8">
    <w:abstractNumId w:val="19"/>
  </w:num>
  <w:num w:numId="9">
    <w:abstractNumId w:val="43"/>
  </w:num>
  <w:num w:numId="10">
    <w:abstractNumId w:val="14"/>
  </w:num>
  <w:num w:numId="11">
    <w:abstractNumId w:val="35"/>
  </w:num>
  <w:num w:numId="12">
    <w:abstractNumId w:val="36"/>
  </w:num>
  <w:num w:numId="13">
    <w:abstractNumId w:val="27"/>
  </w:num>
  <w:num w:numId="14">
    <w:abstractNumId w:val="42"/>
  </w:num>
  <w:num w:numId="15">
    <w:abstractNumId w:val="15"/>
  </w:num>
  <w:num w:numId="16">
    <w:abstractNumId w:val="46"/>
  </w:num>
  <w:num w:numId="17">
    <w:abstractNumId w:val="28"/>
  </w:num>
  <w:num w:numId="18">
    <w:abstractNumId w:val="47"/>
  </w:num>
  <w:num w:numId="19">
    <w:abstractNumId w:val="0"/>
  </w:num>
  <w:num w:numId="20">
    <w:abstractNumId w:val="22"/>
  </w:num>
  <w:num w:numId="21">
    <w:abstractNumId w:val="10"/>
  </w:num>
  <w:num w:numId="22">
    <w:abstractNumId w:val="8"/>
  </w:num>
  <w:num w:numId="23">
    <w:abstractNumId w:val="7"/>
  </w:num>
  <w:num w:numId="24">
    <w:abstractNumId w:val="6"/>
  </w:num>
  <w:num w:numId="25">
    <w:abstractNumId w:val="5"/>
  </w:num>
  <w:num w:numId="26">
    <w:abstractNumId w:val="9"/>
  </w:num>
  <w:num w:numId="27">
    <w:abstractNumId w:val="4"/>
  </w:num>
  <w:num w:numId="28">
    <w:abstractNumId w:val="3"/>
  </w:num>
  <w:num w:numId="29">
    <w:abstractNumId w:val="2"/>
  </w:num>
  <w:num w:numId="30">
    <w:abstractNumId w:val="1"/>
  </w:num>
  <w:num w:numId="31">
    <w:abstractNumId w:val="23"/>
  </w:num>
  <w:num w:numId="32">
    <w:abstractNumId w:val="12"/>
  </w:num>
  <w:num w:numId="33">
    <w:abstractNumId w:val="38"/>
  </w:num>
  <w:num w:numId="34">
    <w:abstractNumId w:val="26"/>
  </w:num>
  <w:num w:numId="35">
    <w:abstractNumId w:val="37"/>
  </w:num>
  <w:num w:numId="36">
    <w:abstractNumId w:val="17"/>
  </w:num>
  <w:num w:numId="37">
    <w:abstractNumId w:val="41"/>
  </w:num>
  <w:num w:numId="38">
    <w:abstractNumId w:val="31"/>
  </w:num>
  <w:num w:numId="39">
    <w:abstractNumId w:val="34"/>
  </w:num>
  <w:num w:numId="40">
    <w:abstractNumId w:val="25"/>
  </w:num>
  <w:num w:numId="41">
    <w:abstractNumId w:val="18"/>
  </w:num>
  <w:num w:numId="42">
    <w:abstractNumId w:val="39"/>
  </w:num>
  <w:num w:numId="4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1"/>
  </w:num>
  <w:num w:numId="46">
    <w:abstractNumId w:val="13"/>
  </w:num>
  <w:num w:numId="47">
    <w:abstractNumId w:val="24"/>
  </w:num>
  <w:num w:numId="48">
    <w:abstractNumId w:val="4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hyphenationZone w:val="425"/>
  <w:clickAndTypeStyle w:val="Formtitleline2"/>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3C"/>
    <w:rsid w:val="00002128"/>
    <w:rsid w:val="00002C2D"/>
    <w:rsid w:val="00002D12"/>
    <w:rsid w:val="0000370A"/>
    <w:rsid w:val="00005936"/>
    <w:rsid w:val="000060FE"/>
    <w:rsid w:val="0000623B"/>
    <w:rsid w:val="0000715D"/>
    <w:rsid w:val="00007842"/>
    <w:rsid w:val="00011FDC"/>
    <w:rsid w:val="00013532"/>
    <w:rsid w:val="00015E1E"/>
    <w:rsid w:val="00022D0B"/>
    <w:rsid w:val="00026CB1"/>
    <w:rsid w:val="00027B0A"/>
    <w:rsid w:val="00033101"/>
    <w:rsid w:val="0003363F"/>
    <w:rsid w:val="0003644E"/>
    <w:rsid w:val="00036C30"/>
    <w:rsid w:val="00037B9B"/>
    <w:rsid w:val="00037C23"/>
    <w:rsid w:val="00040169"/>
    <w:rsid w:val="0004055D"/>
    <w:rsid w:val="00040D82"/>
    <w:rsid w:val="000432C8"/>
    <w:rsid w:val="000434CB"/>
    <w:rsid w:val="000442C3"/>
    <w:rsid w:val="00044324"/>
    <w:rsid w:val="00045549"/>
    <w:rsid w:val="000458E9"/>
    <w:rsid w:val="00046629"/>
    <w:rsid w:val="00050DBE"/>
    <w:rsid w:val="00051AAC"/>
    <w:rsid w:val="00052143"/>
    <w:rsid w:val="000534FF"/>
    <w:rsid w:val="00053897"/>
    <w:rsid w:val="0005458A"/>
    <w:rsid w:val="00055F19"/>
    <w:rsid w:val="000571EC"/>
    <w:rsid w:val="0005732F"/>
    <w:rsid w:val="00057975"/>
    <w:rsid w:val="0006244C"/>
    <w:rsid w:val="00062979"/>
    <w:rsid w:val="000633A0"/>
    <w:rsid w:val="000636BF"/>
    <w:rsid w:val="00063B31"/>
    <w:rsid w:val="00063E23"/>
    <w:rsid w:val="00064D76"/>
    <w:rsid w:val="0006505C"/>
    <w:rsid w:val="0006606B"/>
    <w:rsid w:val="00066FCE"/>
    <w:rsid w:val="000701AA"/>
    <w:rsid w:val="00070785"/>
    <w:rsid w:val="00070961"/>
    <w:rsid w:val="00073CC1"/>
    <w:rsid w:val="00075AC9"/>
    <w:rsid w:val="000802C2"/>
    <w:rsid w:val="00080C11"/>
    <w:rsid w:val="00082DCF"/>
    <w:rsid w:val="0008443F"/>
    <w:rsid w:val="000848D7"/>
    <w:rsid w:val="00084BEC"/>
    <w:rsid w:val="00087D5E"/>
    <w:rsid w:val="00087E68"/>
    <w:rsid w:val="000911D6"/>
    <w:rsid w:val="00094D62"/>
    <w:rsid w:val="000953F0"/>
    <w:rsid w:val="000A1D1D"/>
    <w:rsid w:val="000A249D"/>
    <w:rsid w:val="000A4280"/>
    <w:rsid w:val="000A4E21"/>
    <w:rsid w:val="000A6CB6"/>
    <w:rsid w:val="000A7DF4"/>
    <w:rsid w:val="000B0943"/>
    <w:rsid w:val="000B23A3"/>
    <w:rsid w:val="000B3E22"/>
    <w:rsid w:val="000B43EE"/>
    <w:rsid w:val="000B60DA"/>
    <w:rsid w:val="000C03C3"/>
    <w:rsid w:val="000C253D"/>
    <w:rsid w:val="000C253F"/>
    <w:rsid w:val="000C2D32"/>
    <w:rsid w:val="000C30ED"/>
    <w:rsid w:val="000C37FB"/>
    <w:rsid w:val="000C45A5"/>
    <w:rsid w:val="000C7C75"/>
    <w:rsid w:val="000D0747"/>
    <w:rsid w:val="000D3B50"/>
    <w:rsid w:val="000D54CC"/>
    <w:rsid w:val="000D62F7"/>
    <w:rsid w:val="000D7A81"/>
    <w:rsid w:val="000E151E"/>
    <w:rsid w:val="000E162A"/>
    <w:rsid w:val="000E1FEE"/>
    <w:rsid w:val="000E403F"/>
    <w:rsid w:val="000E54EF"/>
    <w:rsid w:val="000F2E58"/>
    <w:rsid w:val="000F30B5"/>
    <w:rsid w:val="000F3F6D"/>
    <w:rsid w:val="000F534F"/>
    <w:rsid w:val="000F5356"/>
    <w:rsid w:val="000F5865"/>
    <w:rsid w:val="000F6F16"/>
    <w:rsid w:val="000F79B0"/>
    <w:rsid w:val="001017A3"/>
    <w:rsid w:val="001029B9"/>
    <w:rsid w:val="00102D5B"/>
    <w:rsid w:val="0010764C"/>
    <w:rsid w:val="0011041E"/>
    <w:rsid w:val="0011086C"/>
    <w:rsid w:val="00110C21"/>
    <w:rsid w:val="00112B54"/>
    <w:rsid w:val="00112F2D"/>
    <w:rsid w:val="00113BBD"/>
    <w:rsid w:val="0011652B"/>
    <w:rsid w:val="0011669F"/>
    <w:rsid w:val="00116BCA"/>
    <w:rsid w:val="0011737B"/>
    <w:rsid w:val="00117CF5"/>
    <w:rsid w:val="00120E1E"/>
    <w:rsid w:val="001240C3"/>
    <w:rsid w:val="001240E9"/>
    <w:rsid w:val="001258B5"/>
    <w:rsid w:val="00125DAF"/>
    <w:rsid w:val="001262B9"/>
    <w:rsid w:val="00126482"/>
    <w:rsid w:val="00126ECF"/>
    <w:rsid w:val="00127944"/>
    <w:rsid w:val="00130BF7"/>
    <w:rsid w:val="00131076"/>
    <w:rsid w:val="0013180C"/>
    <w:rsid w:val="00131D51"/>
    <w:rsid w:val="001334B8"/>
    <w:rsid w:val="00133DC3"/>
    <w:rsid w:val="0013523D"/>
    <w:rsid w:val="00136407"/>
    <w:rsid w:val="001402E7"/>
    <w:rsid w:val="00140DB7"/>
    <w:rsid w:val="001437EC"/>
    <w:rsid w:val="00143B1C"/>
    <w:rsid w:val="00145CF2"/>
    <w:rsid w:val="00152FA0"/>
    <w:rsid w:val="00153FD2"/>
    <w:rsid w:val="00164B7B"/>
    <w:rsid w:val="001679A0"/>
    <w:rsid w:val="001702A8"/>
    <w:rsid w:val="001707A3"/>
    <w:rsid w:val="001720D5"/>
    <w:rsid w:val="001731E7"/>
    <w:rsid w:val="00174DD8"/>
    <w:rsid w:val="001756B4"/>
    <w:rsid w:val="00181193"/>
    <w:rsid w:val="001822FA"/>
    <w:rsid w:val="0018410F"/>
    <w:rsid w:val="00184AEC"/>
    <w:rsid w:val="00184F8E"/>
    <w:rsid w:val="00185617"/>
    <w:rsid w:val="001871A3"/>
    <w:rsid w:val="00187306"/>
    <w:rsid w:val="00191E48"/>
    <w:rsid w:val="001955A7"/>
    <w:rsid w:val="00195ECE"/>
    <w:rsid w:val="0019653B"/>
    <w:rsid w:val="001A21E8"/>
    <w:rsid w:val="001A25F8"/>
    <w:rsid w:val="001A633D"/>
    <w:rsid w:val="001B1F1E"/>
    <w:rsid w:val="001B3390"/>
    <w:rsid w:val="001B3DC2"/>
    <w:rsid w:val="001B6E1E"/>
    <w:rsid w:val="001C00E7"/>
    <w:rsid w:val="001C03AF"/>
    <w:rsid w:val="001C1F93"/>
    <w:rsid w:val="001C265E"/>
    <w:rsid w:val="001C75EC"/>
    <w:rsid w:val="001D0555"/>
    <w:rsid w:val="001D26EA"/>
    <w:rsid w:val="001D28CD"/>
    <w:rsid w:val="001D358E"/>
    <w:rsid w:val="001D3E89"/>
    <w:rsid w:val="001D465E"/>
    <w:rsid w:val="001D5C87"/>
    <w:rsid w:val="001D71FB"/>
    <w:rsid w:val="001D7F58"/>
    <w:rsid w:val="001E0AD6"/>
    <w:rsid w:val="001E15A9"/>
    <w:rsid w:val="001E67BD"/>
    <w:rsid w:val="001E72D7"/>
    <w:rsid w:val="001E73DE"/>
    <w:rsid w:val="001E7644"/>
    <w:rsid w:val="001F0109"/>
    <w:rsid w:val="001F3008"/>
    <w:rsid w:val="001F5004"/>
    <w:rsid w:val="001F5145"/>
    <w:rsid w:val="002004C7"/>
    <w:rsid w:val="0020108E"/>
    <w:rsid w:val="00201C05"/>
    <w:rsid w:val="002058AD"/>
    <w:rsid w:val="0020670D"/>
    <w:rsid w:val="00210D59"/>
    <w:rsid w:val="002111E6"/>
    <w:rsid w:val="00212E40"/>
    <w:rsid w:val="00213179"/>
    <w:rsid w:val="00215AE6"/>
    <w:rsid w:val="00215F26"/>
    <w:rsid w:val="00216357"/>
    <w:rsid w:val="0021778C"/>
    <w:rsid w:val="00220C54"/>
    <w:rsid w:val="00220EAD"/>
    <w:rsid w:val="0022175A"/>
    <w:rsid w:val="00221FCA"/>
    <w:rsid w:val="00222ED4"/>
    <w:rsid w:val="0022447F"/>
    <w:rsid w:val="002246CD"/>
    <w:rsid w:val="00231208"/>
    <w:rsid w:val="00234036"/>
    <w:rsid w:val="0023524D"/>
    <w:rsid w:val="0023628E"/>
    <w:rsid w:val="002373ED"/>
    <w:rsid w:val="00240D5E"/>
    <w:rsid w:val="00241E88"/>
    <w:rsid w:val="002457CB"/>
    <w:rsid w:val="002467B6"/>
    <w:rsid w:val="0025148B"/>
    <w:rsid w:val="00252A05"/>
    <w:rsid w:val="00254650"/>
    <w:rsid w:val="002553F9"/>
    <w:rsid w:val="00256338"/>
    <w:rsid w:val="00261CAF"/>
    <w:rsid w:val="0026321F"/>
    <w:rsid w:val="00264028"/>
    <w:rsid w:val="002641B8"/>
    <w:rsid w:val="00265165"/>
    <w:rsid w:val="0026586A"/>
    <w:rsid w:val="00265DD3"/>
    <w:rsid w:val="00266157"/>
    <w:rsid w:val="002668AC"/>
    <w:rsid w:val="00271CD5"/>
    <w:rsid w:val="00272F91"/>
    <w:rsid w:val="00280AA2"/>
    <w:rsid w:val="00282660"/>
    <w:rsid w:val="002832DF"/>
    <w:rsid w:val="00291B53"/>
    <w:rsid w:val="00292D92"/>
    <w:rsid w:val="00294D66"/>
    <w:rsid w:val="00295ACB"/>
    <w:rsid w:val="00296672"/>
    <w:rsid w:val="002967A3"/>
    <w:rsid w:val="00297768"/>
    <w:rsid w:val="002A02E2"/>
    <w:rsid w:val="002A07BF"/>
    <w:rsid w:val="002A321D"/>
    <w:rsid w:val="002A35D8"/>
    <w:rsid w:val="002A38ED"/>
    <w:rsid w:val="002A50E4"/>
    <w:rsid w:val="002A6FCF"/>
    <w:rsid w:val="002A7B05"/>
    <w:rsid w:val="002A7D57"/>
    <w:rsid w:val="002A7EA8"/>
    <w:rsid w:val="002B0486"/>
    <w:rsid w:val="002B3200"/>
    <w:rsid w:val="002B3EEE"/>
    <w:rsid w:val="002B586A"/>
    <w:rsid w:val="002B5F8B"/>
    <w:rsid w:val="002B6155"/>
    <w:rsid w:val="002B6D93"/>
    <w:rsid w:val="002B7A63"/>
    <w:rsid w:val="002B7DD7"/>
    <w:rsid w:val="002C11E0"/>
    <w:rsid w:val="002C1E2A"/>
    <w:rsid w:val="002C1F70"/>
    <w:rsid w:val="002C31C3"/>
    <w:rsid w:val="002C6CD9"/>
    <w:rsid w:val="002C6FF7"/>
    <w:rsid w:val="002D03ED"/>
    <w:rsid w:val="002D0590"/>
    <w:rsid w:val="002D08F1"/>
    <w:rsid w:val="002D25E8"/>
    <w:rsid w:val="002D3A7A"/>
    <w:rsid w:val="002D4638"/>
    <w:rsid w:val="002D6BAA"/>
    <w:rsid w:val="002D71C1"/>
    <w:rsid w:val="002D7A6C"/>
    <w:rsid w:val="002D7FC6"/>
    <w:rsid w:val="002E0ED9"/>
    <w:rsid w:val="002E249E"/>
    <w:rsid w:val="002E6DBB"/>
    <w:rsid w:val="002F116C"/>
    <w:rsid w:val="002F2C31"/>
    <w:rsid w:val="002F5743"/>
    <w:rsid w:val="00302062"/>
    <w:rsid w:val="00302C29"/>
    <w:rsid w:val="003035FA"/>
    <w:rsid w:val="00305A18"/>
    <w:rsid w:val="003070D9"/>
    <w:rsid w:val="00307410"/>
    <w:rsid w:val="00307E0D"/>
    <w:rsid w:val="003104CC"/>
    <w:rsid w:val="0032000D"/>
    <w:rsid w:val="0032215C"/>
    <w:rsid w:val="0032221B"/>
    <w:rsid w:val="00325652"/>
    <w:rsid w:val="00325E7B"/>
    <w:rsid w:val="00326947"/>
    <w:rsid w:val="00326B25"/>
    <w:rsid w:val="00326DF9"/>
    <w:rsid w:val="003316B2"/>
    <w:rsid w:val="00332C6A"/>
    <w:rsid w:val="0033457E"/>
    <w:rsid w:val="003349ED"/>
    <w:rsid w:val="00334EB4"/>
    <w:rsid w:val="00334F06"/>
    <w:rsid w:val="003360D2"/>
    <w:rsid w:val="00340999"/>
    <w:rsid w:val="0034128D"/>
    <w:rsid w:val="00341561"/>
    <w:rsid w:val="00341911"/>
    <w:rsid w:val="003427B8"/>
    <w:rsid w:val="0034470C"/>
    <w:rsid w:val="00346FE3"/>
    <w:rsid w:val="003502FF"/>
    <w:rsid w:val="00351EED"/>
    <w:rsid w:val="00352907"/>
    <w:rsid w:val="003546B1"/>
    <w:rsid w:val="0035560F"/>
    <w:rsid w:val="003557E9"/>
    <w:rsid w:val="003559C1"/>
    <w:rsid w:val="00360FDE"/>
    <w:rsid w:val="0036106B"/>
    <w:rsid w:val="003623E4"/>
    <w:rsid w:val="00371E31"/>
    <w:rsid w:val="003731A9"/>
    <w:rsid w:val="00373727"/>
    <w:rsid w:val="00375C75"/>
    <w:rsid w:val="0037765D"/>
    <w:rsid w:val="00377C5A"/>
    <w:rsid w:val="0038208A"/>
    <w:rsid w:val="00382B34"/>
    <w:rsid w:val="0038346E"/>
    <w:rsid w:val="00386515"/>
    <w:rsid w:val="00387011"/>
    <w:rsid w:val="003913A5"/>
    <w:rsid w:val="00392853"/>
    <w:rsid w:val="003930D0"/>
    <w:rsid w:val="00394685"/>
    <w:rsid w:val="00394A07"/>
    <w:rsid w:val="00395E4D"/>
    <w:rsid w:val="00396179"/>
    <w:rsid w:val="0039736E"/>
    <w:rsid w:val="003A13D9"/>
    <w:rsid w:val="003A15B1"/>
    <w:rsid w:val="003A20EB"/>
    <w:rsid w:val="003A2216"/>
    <w:rsid w:val="003A3376"/>
    <w:rsid w:val="003A4112"/>
    <w:rsid w:val="003A445C"/>
    <w:rsid w:val="003B00A7"/>
    <w:rsid w:val="003B12EE"/>
    <w:rsid w:val="003B17EA"/>
    <w:rsid w:val="003B3186"/>
    <w:rsid w:val="003B3BA4"/>
    <w:rsid w:val="003B6612"/>
    <w:rsid w:val="003B7733"/>
    <w:rsid w:val="003B7AB6"/>
    <w:rsid w:val="003C1318"/>
    <w:rsid w:val="003C4450"/>
    <w:rsid w:val="003C604E"/>
    <w:rsid w:val="003D151C"/>
    <w:rsid w:val="003D2D9E"/>
    <w:rsid w:val="003E00FA"/>
    <w:rsid w:val="003E0FD8"/>
    <w:rsid w:val="003E3133"/>
    <w:rsid w:val="003E5A38"/>
    <w:rsid w:val="003E632C"/>
    <w:rsid w:val="003E6688"/>
    <w:rsid w:val="003E7253"/>
    <w:rsid w:val="003E741A"/>
    <w:rsid w:val="003E758E"/>
    <w:rsid w:val="003F0730"/>
    <w:rsid w:val="003F252C"/>
    <w:rsid w:val="003F5839"/>
    <w:rsid w:val="003F7A8A"/>
    <w:rsid w:val="00402F2C"/>
    <w:rsid w:val="00403F1B"/>
    <w:rsid w:val="0040470F"/>
    <w:rsid w:val="00405E39"/>
    <w:rsid w:val="0040614F"/>
    <w:rsid w:val="00410289"/>
    <w:rsid w:val="00412FBA"/>
    <w:rsid w:val="004174C2"/>
    <w:rsid w:val="00420B90"/>
    <w:rsid w:val="00420D89"/>
    <w:rsid w:val="00430217"/>
    <w:rsid w:val="00430C8F"/>
    <w:rsid w:val="004320AA"/>
    <w:rsid w:val="004342CC"/>
    <w:rsid w:val="00436DD1"/>
    <w:rsid w:val="00436ED1"/>
    <w:rsid w:val="0043721E"/>
    <w:rsid w:val="004375E4"/>
    <w:rsid w:val="00437B97"/>
    <w:rsid w:val="00440B5D"/>
    <w:rsid w:val="0044121F"/>
    <w:rsid w:val="00441C09"/>
    <w:rsid w:val="00441F10"/>
    <w:rsid w:val="00442C85"/>
    <w:rsid w:val="00443291"/>
    <w:rsid w:val="00443975"/>
    <w:rsid w:val="004479DC"/>
    <w:rsid w:val="004479EB"/>
    <w:rsid w:val="00451E00"/>
    <w:rsid w:val="004554DB"/>
    <w:rsid w:val="00455766"/>
    <w:rsid w:val="00456672"/>
    <w:rsid w:val="00462481"/>
    <w:rsid w:val="004632A0"/>
    <w:rsid w:val="004641A7"/>
    <w:rsid w:val="004650C2"/>
    <w:rsid w:val="004657AB"/>
    <w:rsid w:val="00467451"/>
    <w:rsid w:val="00467739"/>
    <w:rsid w:val="00467881"/>
    <w:rsid w:val="00470576"/>
    <w:rsid w:val="00471B0B"/>
    <w:rsid w:val="00471FDE"/>
    <w:rsid w:val="004727DA"/>
    <w:rsid w:val="004744AE"/>
    <w:rsid w:val="00475261"/>
    <w:rsid w:val="00477599"/>
    <w:rsid w:val="004829B7"/>
    <w:rsid w:val="00482A16"/>
    <w:rsid w:val="0048380A"/>
    <w:rsid w:val="00487112"/>
    <w:rsid w:val="004902F3"/>
    <w:rsid w:val="0049090B"/>
    <w:rsid w:val="004962E6"/>
    <w:rsid w:val="004973AB"/>
    <w:rsid w:val="00497624"/>
    <w:rsid w:val="00497830"/>
    <w:rsid w:val="004A083E"/>
    <w:rsid w:val="004A3EA6"/>
    <w:rsid w:val="004A5A5A"/>
    <w:rsid w:val="004B0529"/>
    <w:rsid w:val="004B1069"/>
    <w:rsid w:val="004B1AAB"/>
    <w:rsid w:val="004B2052"/>
    <w:rsid w:val="004B240F"/>
    <w:rsid w:val="004B3195"/>
    <w:rsid w:val="004B428B"/>
    <w:rsid w:val="004B45D8"/>
    <w:rsid w:val="004B4667"/>
    <w:rsid w:val="004B5318"/>
    <w:rsid w:val="004B5713"/>
    <w:rsid w:val="004B5A2B"/>
    <w:rsid w:val="004B5BDF"/>
    <w:rsid w:val="004B5C74"/>
    <w:rsid w:val="004B639C"/>
    <w:rsid w:val="004B6462"/>
    <w:rsid w:val="004B7918"/>
    <w:rsid w:val="004C4395"/>
    <w:rsid w:val="004C757D"/>
    <w:rsid w:val="004D0241"/>
    <w:rsid w:val="004D11D6"/>
    <w:rsid w:val="004D1810"/>
    <w:rsid w:val="004D18EC"/>
    <w:rsid w:val="004D2212"/>
    <w:rsid w:val="004D2863"/>
    <w:rsid w:val="004D3D2B"/>
    <w:rsid w:val="004D5453"/>
    <w:rsid w:val="004D61D7"/>
    <w:rsid w:val="004E1C3D"/>
    <w:rsid w:val="004E23E3"/>
    <w:rsid w:val="004E665C"/>
    <w:rsid w:val="004E6A74"/>
    <w:rsid w:val="004F20D2"/>
    <w:rsid w:val="004F245B"/>
    <w:rsid w:val="004F3BA9"/>
    <w:rsid w:val="004F3C7D"/>
    <w:rsid w:val="004F3D8E"/>
    <w:rsid w:val="004F4448"/>
    <w:rsid w:val="004F506C"/>
    <w:rsid w:val="004F58C8"/>
    <w:rsid w:val="00500175"/>
    <w:rsid w:val="00501669"/>
    <w:rsid w:val="00501F70"/>
    <w:rsid w:val="00502E8F"/>
    <w:rsid w:val="005041DC"/>
    <w:rsid w:val="00505CE6"/>
    <w:rsid w:val="005070DA"/>
    <w:rsid w:val="00510183"/>
    <w:rsid w:val="00511500"/>
    <w:rsid w:val="00512D76"/>
    <w:rsid w:val="005158D9"/>
    <w:rsid w:val="00515A73"/>
    <w:rsid w:val="00517654"/>
    <w:rsid w:val="00517B40"/>
    <w:rsid w:val="00520CA9"/>
    <w:rsid w:val="00521920"/>
    <w:rsid w:val="005226CD"/>
    <w:rsid w:val="00523560"/>
    <w:rsid w:val="00523C62"/>
    <w:rsid w:val="00523FD7"/>
    <w:rsid w:val="005249EC"/>
    <w:rsid w:val="00524EDC"/>
    <w:rsid w:val="00525B82"/>
    <w:rsid w:val="005278F7"/>
    <w:rsid w:val="00530874"/>
    <w:rsid w:val="005329DB"/>
    <w:rsid w:val="00532E45"/>
    <w:rsid w:val="00535D71"/>
    <w:rsid w:val="005401FC"/>
    <w:rsid w:val="00540DA7"/>
    <w:rsid w:val="0054232F"/>
    <w:rsid w:val="00542363"/>
    <w:rsid w:val="005426A0"/>
    <w:rsid w:val="005434C6"/>
    <w:rsid w:val="00544456"/>
    <w:rsid w:val="005448A3"/>
    <w:rsid w:val="00544E8F"/>
    <w:rsid w:val="00546F36"/>
    <w:rsid w:val="005502B3"/>
    <w:rsid w:val="00550652"/>
    <w:rsid w:val="00550B67"/>
    <w:rsid w:val="00551F74"/>
    <w:rsid w:val="005534BB"/>
    <w:rsid w:val="00553CCD"/>
    <w:rsid w:val="005569E4"/>
    <w:rsid w:val="00560999"/>
    <w:rsid w:val="00562A29"/>
    <w:rsid w:val="0056454C"/>
    <w:rsid w:val="00564938"/>
    <w:rsid w:val="00565EF3"/>
    <w:rsid w:val="00567573"/>
    <w:rsid w:val="00570B1C"/>
    <w:rsid w:val="005713BD"/>
    <w:rsid w:val="00571BAD"/>
    <w:rsid w:val="00573CA2"/>
    <w:rsid w:val="00575D78"/>
    <w:rsid w:val="00575DB1"/>
    <w:rsid w:val="005804D8"/>
    <w:rsid w:val="0058060B"/>
    <w:rsid w:val="00581051"/>
    <w:rsid w:val="00581FB2"/>
    <w:rsid w:val="0058701E"/>
    <w:rsid w:val="005870CC"/>
    <w:rsid w:val="00587C83"/>
    <w:rsid w:val="005901F4"/>
    <w:rsid w:val="00591423"/>
    <w:rsid w:val="00591B1B"/>
    <w:rsid w:val="0059464E"/>
    <w:rsid w:val="005967BA"/>
    <w:rsid w:val="00596E87"/>
    <w:rsid w:val="005A4E19"/>
    <w:rsid w:val="005A5393"/>
    <w:rsid w:val="005A7A78"/>
    <w:rsid w:val="005B0AE7"/>
    <w:rsid w:val="005B4806"/>
    <w:rsid w:val="005B4C16"/>
    <w:rsid w:val="005B4C9A"/>
    <w:rsid w:val="005B665E"/>
    <w:rsid w:val="005B7F10"/>
    <w:rsid w:val="005C0292"/>
    <w:rsid w:val="005C30EA"/>
    <w:rsid w:val="005C4F04"/>
    <w:rsid w:val="005C568F"/>
    <w:rsid w:val="005C7902"/>
    <w:rsid w:val="005D02DB"/>
    <w:rsid w:val="005D0377"/>
    <w:rsid w:val="005D24F9"/>
    <w:rsid w:val="005D42A6"/>
    <w:rsid w:val="005D4A1A"/>
    <w:rsid w:val="005D5862"/>
    <w:rsid w:val="005D655D"/>
    <w:rsid w:val="005D6752"/>
    <w:rsid w:val="005D7A09"/>
    <w:rsid w:val="005E33A4"/>
    <w:rsid w:val="005E5742"/>
    <w:rsid w:val="005E5AA8"/>
    <w:rsid w:val="005E6A3F"/>
    <w:rsid w:val="005F00E0"/>
    <w:rsid w:val="005F162D"/>
    <w:rsid w:val="005F5A4A"/>
    <w:rsid w:val="005F706B"/>
    <w:rsid w:val="0060046C"/>
    <w:rsid w:val="006011F3"/>
    <w:rsid w:val="006019FC"/>
    <w:rsid w:val="00601B08"/>
    <w:rsid w:val="00602D73"/>
    <w:rsid w:val="00606B64"/>
    <w:rsid w:val="00607CC8"/>
    <w:rsid w:val="006100AE"/>
    <w:rsid w:val="00611E2B"/>
    <w:rsid w:val="00611F8E"/>
    <w:rsid w:val="0061463A"/>
    <w:rsid w:val="00614B9E"/>
    <w:rsid w:val="006169B5"/>
    <w:rsid w:val="006208E5"/>
    <w:rsid w:val="00620D36"/>
    <w:rsid w:val="00620D8A"/>
    <w:rsid w:val="00621AE8"/>
    <w:rsid w:val="00624588"/>
    <w:rsid w:val="006263B8"/>
    <w:rsid w:val="006271A2"/>
    <w:rsid w:val="006279C5"/>
    <w:rsid w:val="00632287"/>
    <w:rsid w:val="006346CA"/>
    <w:rsid w:val="006353A1"/>
    <w:rsid w:val="00635914"/>
    <w:rsid w:val="006361EA"/>
    <w:rsid w:val="00640BB4"/>
    <w:rsid w:val="00641CE2"/>
    <w:rsid w:val="00642B45"/>
    <w:rsid w:val="00644E2D"/>
    <w:rsid w:val="00644F3A"/>
    <w:rsid w:val="0064568D"/>
    <w:rsid w:val="00645AF5"/>
    <w:rsid w:val="006507C2"/>
    <w:rsid w:val="006512FB"/>
    <w:rsid w:val="006516A5"/>
    <w:rsid w:val="006525CB"/>
    <w:rsid w:val="0065261C"/>
    <w:rsid w:val="00652F89"/>
    <w:rsid w:val="0065351F"/>
    <w:rsid w:val="00655CEE"/>
    <w:rsid w:val="00657FD7"/>
    <w:rsid w:val="00665B8D"/>
    <w:rsid w:val="00666E51"/>
    <w:rsid w:val="00667416"/>
    <w:rsid w:val="0067059D"/>
    <w:rsid w:val="0067186F"/>
    <w:rsid w:val="006726B0"/>
    <w:rsid w:val="00672C4F"/>
    <w:rsid w:val="006754A3"/>
    <w:rsid w:val="006764CC"/>
    <w:rsid w:val="00676B68"/>
    <w:rsid w:val="00680749"/>
    <w:rsid w:val="006828B3"/>
    <w:rsid w:val="00683381"/>
    <w:rsid w:val="006845D3"/>
    <w:rsid w:val="006859FF"/>
    <w:rsid w:val="00685BD5"/>
    <w:rsid w:val="00686238"/>
    <w:rsid w:val="00687062"/>
    <w:rsid w:val="00695BD1"/>
    <w:rsid w:val="006A0503"/>
    <w:rsid w:val="006A0801"/>
    <w:rsid w:val="006A0FA8"/>
    <w:rsid w:val="006A1478"/>
    <w:rsid w:val="006A1838"/>
    <w:rsid w:val="006A185A"/>
    <w:rsid w:val="006A2EE0"/>
    <w:rsid w:val="006A55CE"/>
    <w:rsid w:val="006A579F"/>
    <w:rsid w:val="006A5803"/>
    <w:rsid w:val="006B0AA9"/>
    <w:rsid w:val="006B0D59"/>
    <w:rsid w:val="006B1545"/>
    <w:rsid w:val="006B26A5"/>
    <w:rsid w:val="006B2F5B"/>
    <w:rsid w:val="006B4A20"/>
    <w:rsid w:val="006B6CE6"/>
    <w:rsid w:val="006C0864"/>
    <w:rsid w:val="006C0FB3"/>
    <w:rsid w:val="006C696D"/>
    <w:rsid w:val="006C6BBD"/>
    <w:rsid w:val="006D065F"/>
    <w:rsid w:val="006D3D25"/>
    <w:rsid w:val="006D58BD"/>
    <w:rsid w:val="006E19D8"/>
    <w:rsid w:val="006E279A"/>
    <w:rsid w:val="006E32B4"/>
    <w:rsid w:val="006E355A"/>
    <w:rsid w:val="006E3F55"/>
    <w:rsid w:val="006E4C8C"/>
    <w:rsid w:val="006E5D90"/>
    <w:rsid w:val="006E6202"/>
    <w:rsid w:val="006E684A"/>
    <w:rsid w:val="006E72AC"/>
    <w:rsid w:val="006F0A67"/>
    <w:rsid w:val="006F3052"/>
    <w:rsid w:val="006F4B08"/>
    <w:rsid w:val="006F5056"/>
    <w:rsid w:val="006F6C07"/>
    <w:rsid w:val="006F6F17"/>
    <w:rsid w:val="00700F71"/>
    <w:rsid w:val="00702D41"/>
    <w:rsid w:val="00703C63"/>
    <w:rsid w:val="0070469E"/>
    <w:rsid w:val="00705F27"/>
    <w:rsid w:val="00706031"/>
    <w:rsid w:val="00711B7F"/>
    <w:rsid w:val="00713437"/>
    <w:rsid w:val="00713AFE"/>
    <w:rsid w:val="007146D3"/>
    <w:rsid w:val="0071511B"/>
    <w:rsid w:val="00715775"/>
    <w:rsid w:val="00717394"/>
    <w:rsid w:val="00717FFC"/>
    <w:rsid w:val="007208C7"/>
    <w:rsid w:val="00722637"/>
    <w:rsid w:val="0072303C"/>
    <w:rsid w:val="007240C3"/>
    <w:rsid w:val="00724151"/>
    <w:rsid w:val="0072429B"/>
    <w:rsid w:val="00724E11"/>
    <w:rsid w:val="007250B6"/>
    <w:rsid w:val="00725AE7"/>
    <w:rsid w:val="00725CAF"/>
    <w:rsid w:val="00730DB4"/>
    <w:rsid w:val="0073209F"/>
    <w:rsid w:val="0073210D"/>
    <w:rsid w:val="00732B7D"/>
    <w:rsid w:val="0073779E"/>
    <w:rsid w:val="00737DA8"/>
    <w:rsid w:val="00740756"/>
    <w:rsid w:val="00742F12"/>
    <w:rsid w:val="007432C2"/>
    <w:rsid w:val="00743C49"/>
    <w:rsid w:val="00744622"/>
    <w:rsid w:val="00746BF2"/>
    <w:rsid w:val="00751A6C"/>
    <w:rsid w:val="00752B3A"/>
    <w:rsid w:val="00755359"/>
    <w:rsid w:val="00757AC6"/>
    <w:rsid w:val="00757C79"/>
    <w:rsid w:val="007651DA"/>
    <w:rsid w:val="00765BA3"/>
    <w:rsid w:val="00766352"/>
    <w:rsid w:val="00767857"/>
    <w:rsid w:val="00767F07"/>
    <w:rsid w:val="00770BAA"/>
    <w:rsid w:val="0077184A"/>
    <w:rsid w:val="00774460"/>
    <w:rsid w:val="00777661"/>
    <w:rsid w:val="00780AE5"/>
    <w:rsid w:val="007841E9"/>
    <w:rsid w:val="007849C6"/>
    <w:rsid w:val="00785D2A"/>
    <w:rsid w:val="00787988"/>
    <w:rsid w:val="00790AB6"/>
    <w:rsid w:val="0079196D"/>
    <w:rsid w:val="00792731"/>
    <w:rsid w:val="00793074"/>
    <w:rsid w:val="0079351F"/>
    <w:rsid w:val="007976D0"/>
    <w:rsid w:val="00797E56"/>
    <w:rsid w:val="007A1CB2"/>
    <w:rsid w:val="007A49BD"/>
    <w:rsid w:val="007A4B6D"/>
    <w:rsid w:val="007A4CBD"/>
    <w:rsid w:val="007B2EF3"/>
    <w:rsid w:val="007B505F"/>
    <w:rsid w:val="007B5857"/>
    <w:rsid w:val="007B736B"/>
    <w:rsid w:val="007C355F"/>
    <w:rsid w:val="007C3C22"/>
    <w:rsid w:val="007C57AB"/>
    <w:rsid w:val="007C5B79"/>
    <w:rsid w:val="007C61DF"/>
    <w:rsid w:val="007C62DB"/>
    <w:rsid w:val="007D0268"/>
    <w:rsid w:val="007D0709"/>
    <w:rsid w:val="007D0F49"/>
    <w:rsid w:val="007D1A2D"/>
    <w:rsid w:val="007D1B54"/>
    <w:rsid w:val="007D244D"/>
    <w:rsid w:val="007D3DCB"/>
    <w:rsid w:val="007D6DC7"/>
    <w:rsid w:val="007D6DCA"/>
    <w:rsid w:val="007E0DDC"/>
    <w:rsid w:val="007E18F3"/>
    <w:rsid w:val="007E5166"/>
    <w:rsid w:val="007F0926"/>
    <w:rsid w:val="007F09FE"/>
    <w:rsid w:val="007F0E59"/>
    <w:rsid w:val="007F1977"/>
    <w:rsid w:val="007F3471"/>
    <w:rsid w:val="007F4CDC"/>
    <w:rsid w:val="007F67B2"/>
    <w:rsid w:val="00804BDB"/>
    <w:rsid w:val="00806AE8"/>
    <w:rsid w:val="00806F8D"/>
    <w:rsid w:val="00807684"/>
    <w:rsid w:val="00810741"/>
    <w:rsid w:val="0081151A"/>
    <w:rsid w:val="008119E2"/>
    <w:rsid w:val="00812C92"/>
    <w:rsid w:val="008144CC"/>
    <w:rsid w:val="008153F6"/>
    <w:rsid w:val="0081784A"/>
    <w:rsid w:val="00817BEA"/>
    <w:rsid w:val="008216FE"/>
    <w:rsid w:val="00822B3B"/>
    <w:rsid w:val="00823305"/>
    <w:rsid w:val="0082471C"/>
    <w:rsid w:val="00832F92"/>
    <w:rsid w:val="00833387"/>
    <w:rsid w:val="00835098"/>
    <w:rsid w:val="00835974"/>
    <w:rsid w:val="00836162"/>
    <w:rsid w:val="00836E5B"/>
    <w:rsid w:val="00837318"/>
    <w:rsid w:val="00843B36"/>
    <w:rsid w:val="008447C9"/>
    <w:rsid w:val="008453CD"/>
    <w:rsid w:val="00847DDB"/>
    <w:rsid w:val="00850220"/>
    <w:rsid w:val="0085032E"/>
    <w:rsid w:val="008511BD"/>
    <w:rsid w:val="00852219"/>
    <w:rsid w:val="008617D8"/>
    <w:rsid w:val="008625FF"/>
    <w:rsid w:val="00862847"/>
    <w:rsid w:val="0086563B"/>
    <w:rsid w:val="008656C9"/>
    <w:rsid w:val="0087149D"/>
    <w:rsid w:val="008727CA"/>
    <w:rsid w:val="00876467"/>
    <w:rsid w:val="00880106"/>
    <w:rsid w:val="00881A74"/>
    <w:rsid w:val="00882AAC"/>
    <w:rsid w:val="00883D22"/>
    <w:rsid w:val="00883D2D"/>
    <w:rsid w:val="0089029C"/>
    <w:rsid w:val="0089138F"/>
    <w:rsid w:val="008959FC"/>
    <w:rsid w:val="00897C82"/>
    <w:rsid w:val="008A02BE"/>
    <w:rsid w:val="008A1DAC"/>
    <w:rsid w:val="008A4A23"/>
    <w:rsid w:val="008A5C71"/>
    <w:rsid w:val="008A69FC"/>
    <w:rsid w:val="008B0311"/>
    <w:rsid w:val="008B0C55"/>
    <w:rsid w:val="008B27F5"/>
    <w:rsid w:val="008B2AC0"/>
    <w:rsid w:val="008B2D79"/>
    <w:rsid w:val="008B4E93"/>
    <w:rsid w:val="008B5176"/>
    <w:rsid w:val="008B551C"/>
    <w:rsid w:val="008B6354"/>
    <w:rsid w:val="008B6A15"/>
    <w:rsid w:val="008B7021"/>
    <w:rsid w:val="008B71B7"/>
    <w:rsid w:val="008C19B6"/>
    <w:rsid w:val="008C1F86"/>
    <w:rsid w:val="008C218A"/>
    <w:rsid w:val="008C3FF3"/>
    <w:rsid w:val="008C40CC"/>
    <w:rsid w:val="008C59C4"/>
    <w:rsid w:val="008C6AAA"/>
    <w:rsid w:val="008C7254"/>
    <w:rsid w:val="008D1E54"/>
    <w:rsid w:val="008D2DD3"/>
    <w:rsid w:val="008D3CE9"/>
    <w:rsid w:val="008D469E"/>
    <w:rsid w:val="008D4DE7"/>
    <w:rsid w:val="008D7D86"/>
    <w:rsid w:val="008E0B36"/>
    <w:rsid w:val="008E4539"/>
    <w:rsid w:val="008E54AE"/>
    <w:rsid w:val="008E5591"/>
    <w:rsid w:val="008E5763"/>
    <w:rsid w:val="008E622D"/>
    <w:rsid w:val="008F27F3"/>
    <w:rsid w:val="008F2BE2"/>
    <w:rsid w:val="008F3004"/>
    <w:rsid w:val="008F3115"/>
    <w:rsid w:val="008F6440"/>
    <w:rsid w:val="008F6506"/>
    <w:rsid w:val="008F655B"/>
    <w:rsid w:val="0090039C"/>
    <w:rsid w:val="00902E7E"/>
    <w:rsid w:val="0090334D"/>
    <w:rsid w:val="00904343"/>
    <w:rsid w:val="009051C4"/>
    <w:rsid w:val="00905D8F"/>
    <w:rsid w:val="00906920"/>
    <w:rsid w:val="0090710B"/>
    <w:rsid w:val="00911155"/>
    <w:rsid w:val="00911C8B"/>
    <w:rsid w:val="00912BCF"/>
    <w:rsid w:val="0091322D"/>
    <w:rsid w:val="00913FA9"/>
    <w:rsid w:val="00915848"/>
    <w:rsid w:val="00915DE2"/>
    <w:rsid w:val="00915EF4"/>
    <w:rsid w:val="0091763D"/>
    <w:rsid w:val="00921EB0"/>
    <w:rsid w:val="00922F91"/>
    <w:rsid w:val="00923892"/>
    <w:rsid w:val="009243E6"/>
    <w:rsid w:val="00926D24"/>
    <w:rsid w:val="009272FC"/>
    <w:rsid w:val="00931A35"/>
    <w:rsid w:val="00931F4D"/>
    <w:rsid w:val="009357A9"/>
    <w:rsid w:val="00935C11"/>
    <w:rsid w:val="009365F8"/>
    <w:rsid w:val="00936DA8"/>
    <w:rsid w:val="00936EE6"/>
    <w:rsid w:val="00940B40"/>
    <w:rsid w:val="009437F9"/>
    <w:rsid w:val="0094555C"/>
    <w:rsid w:val="00945B52"/>
    <w:rsid w:val="00947020"/>
    <w:rsid w:val="00954295"/>
    <w:rsid w:val="00955426"/>
    <w:rsid w:val="00955B98"/>
    <w:rsid w:val="00962E5F"/>
    <w:rsid w:val="009631E3"/>
    <w:rsid w:val="009646E5"/>
    <w:rsid w:val="00965192"/>
    <w:rsid w:val="00965EC9"/>
    <w:rsid w:val="009662B4"/>
    <w:rsid w:val="009723E3"/>
    <w:rsid w:val="009725D8"/>
    <w:rsid w:val="0097359A"/>
    <w:rsid w:val="00974DB0"/>
    <w:rsid w:val="00975EE4"/>
    <w:rsid w:val="00977877"/>
    <w:rsid w:val="009778FD"/>
    <w:rsid w:val="00977B9B"/>
    <w:rsid w:val="00980DF5"/>
    <w:rsid w:val="00981CEE"/>
    <w:rsid w:val="00982260"/>
    <w:rsid w:val="009824BC"/>
    <w:rsid w:val="00982B17"/>
    <w:rsid w:val="00983D74"/>
    <w:rsid w:val="009936D6"/>
    <w:rsid w:val="00993A0D"/>
    <w:rsid w:val="00995A73"/>
    <w:rsid w:val="009A23EA"/>
    <w:rsid w:val="009A38AA"/>
    <w:rsid w:val="009A4740"/>
    <w:rsid w:val="009A63FC"/>
    <w:rsid w:val="009A79A5"/>
    <w:rsid w:val="009B067C"/>
    <w:rsid w:val="009B0F9D"/>
    <w:rsid w:val="009B210A"/>
    <w:rsid w:val="009B5396"/>
    <w:rsid w:val="009B5933"/>
    <w:rsid w:val="009B7646"/>
    <w:rsid w:val="009C15D0"/>
    <w:rsid w:val="009C6AD2"/>
    <w:rsid w:val="009C7E5F"/>
    <w:rsid w:val="009D0FE3"/>
    <w:rsid w:val="009D1F13"/>
    <w:rsid w:val="009D2705"/>
    <w:rsid w:val="009D62C9"/>
    <w:rsid w:val="009D645D"/>
    <w:rsid w:val="009D791B"/>
    <w:rsid w:val="009E0072"/>
    <w:rsid w:val="009E0B62"/>
    <w:rsid w:val="009E1E43"/>
    <w:rsid w:val="009E42FC"/>
    <w:rsid w:val="009E4716"/>
    <w:rsid w:val="009E57AD"/>
    <w:rsid w:val="009F0426"/>
    <w:rsid w:val="009F0B72"/>
    <w:rsid w:val="009F1287"/>
    <w:rsid w:val="009F2BB7"/>
    <w:rsid w:val="009F3130"/>
    <w:rsid w:val="009F313E"/>
    <w:rsid w:val="009F4874"/>
    <w:rsid w:val="009F58CA"/>
    <w:rsid w:val="009F719E"/>
    <w:rsid w:val="009F7833"/>
    <w:rsid w:val="00A0022F"/>
    <w:rsid w:val="00A00A0B"/>
    <w:rsid w:val="00A00C4C"/>
    <w:rsid w:val="00A022CD"/>
    <w:rsid w:val="00A03EA6"/>
    <w:rsid w:val="00A04064"/>
    <w:rsid w:val="00A06EFB"/>
    <w:rsid w:val="00A126B9"/>
    <w:rsid w:val="00A127AB"/>
    <w:rsid w:val="00A13568"/>
    <w:rsid w:val="00A14AF1"/>
    <w:rsid w:val="00A150A3"/>
    <w:rsid w:val="00A17ED4"/>
    <w:rsid w:val="00A20A43"/>
    <w:rsid w:val="00A219C7"/>
    <w:rsid w:val="00A22ADD"/>
    <w:rsid w:val="00A24939"/>
    <w:rsid w:val="00A27CE5"/>
    <w:rsid w:val="00A31B9B"/>
    <w:rsid w:val="00A31CFA"/>
    <w:rsid w:val="00A34576"/>
    <w:rsid w:val="00A35E63"/>
    <w:rsid w:val="00A36F66"/>
    <w:rsid w:val="00A372B3"/>
    <w:rsid w:val="00A37B01"/>
    <w:rsid w:val="00A37BDE"/>
    <w:rsid w:val="00A41609"/>
    <w:rsid w:val="00A434D5"/>
    <w:rsid w:val="00A447C6"/>
    <w:rsid w:val="00A4735F"/>
    <w:rsid w:val="00A47A8D"/>
    <w:rsid w:val="00A5149E"/>
    <w:rsid w:val="00A52E4A"/>
    <w:rsid w:val="00A54761"/>
    <w:rsid w:val="00A54795"/>
    <w:rsid w:val="00A54875"/>
    <w:rsid w:val="00A57961"/>
    <w:rsid w:val="00A642F3"/>
    <w:rsid w:val="00A65AE3"/>
    <w:rsid w:val="00A661F7"/>
    <w:rsid w:val="00A6774C"/>
    <w:rsid w:val="00A741CE"/>
    <w:rsid w:val="00A74A5D"/>
    <w:rsid w:val="00A74AE6"/>
    <w:rsid w:val="00A75006"/>
    <w:rsid w:val="00A777AF"/>
    <w:rsid w:val="00A778C0"/>
    <w:rsid w:val="00A80107"/>
    <w:rsid w:val="00A80532"/>
    <w:rsid w:val="00A807B5"/>
    <w:rsid w:val="00A83987"/>
    <w:rsid w:val="00A83CEE"/>
    <w:rsid w:val="00A83DDD"/>
    <w:rsid w:val="00A84E33"/>
    <w:rsid w:val="00A86C39"/>
    <w:rsid w:val="00A87A70"/>
    <w:rsid w:val="00A91F43"/>
    <w:rsid w:val="00A92F2C"/>
    <w:rsid w:val="00A9300B"/>
    <w:rsid w:val="00A95322"/>
    <w:rsid w:val="00A96670"/>
    <w:rsid w:val="00AA029A"/>
    <w:rsid w:val="00AA17C3"/>
    <w:rsid w:val="00AA2CB6"/>
    <w:rsid w:val="00AA7BFE"/>
    <w:rsid w:val="00AB2955"/>
    <w:rsid w:val="00AB448F"/>
    <w:rsid w:val="00AB495B"/>
    <w:rsid w:val="00AB5EE8"/>
    <w:rsid w:val="00AC188D"/>
    <w:rsid w:val="00AC2B62"/>
    <w:rsid w:val="00AC361C"/>
    <w:rsid w:val="00AC3F19"/>
    <w:rsid w:val="00AC77FC"/>
    <w:rsid w:val="00AD0BFC"/>
    <w:rsid w:val="00AD306B"/>
    <w:rsid w:val="00AD43B5"/>
    <w:rsid w:val="00AD4BEE"/>
    <w:rsid w:val="00AD50D7"/>
    <w:rsid w:val="00AD60CF"/>
    <w:rsid w:val="00AD7498"/>
    <w:rsid w:val="00AE0F96"/>
    <w:rsid w:val="00AE29D4"/>
    <w:rsid w:val="00AE7C9C"/>
    <w:rsid w:val="00AF0F61"/>
    <w:rsid w:val="00AF1D84"/>
    <w:rsid w:val="00AF38A1"/>
    <w:rsid w:val="00AF5750"/>
    <w:rsid w:val="00AF5C87"/>
    <w:rsid w:val="00AF71E4"/>
    <w:rsid w:val="00AF730B"/>
    <w:rsid w:val="00B00162"/>
    <w:rsid w:val="00B0098F"/>
    <w:rsid w:val="00B0137E"/>
    <w:rsid w:val="00B021D9"/>
    <w:rsid w:val="00B04819"/>
    <w:rsid w:val="00B0524E"/>
    <w:rsid w:val="00B05E42"/>
    <w:rsid w:val="00B06A50"/>
    <w:rsid w:val="00B07C79"/>
    <w:rsid w:val="00B1013D"/>
    <w:rsid w:val="00B10954"/>
    <w:rsid w:val="00B12A54"/>
    <w:rsid w:val="00B134FA"/>
    <w:rsid w:val="00B17085"/>
    <w:rsid w:val="00B17923"/>
    <w:rsid w:val="00B21450"/>
    <w:rsid w:val="00B21778"/>
    <w:rsid w:val="00B22213"/>
    <w:rsid w:val="00B23DF6"/>
    <w:rsid w:val="00B241D6"/>
    <w:rsid w:val="00B25373"/>
    <w:rsid w:val="00B26D2E"/>
    <w:rsid w:val="00B26DD0"/>
    <w:rsid w:val="00B274E8"/>
    <w:rsid w:val="00B332DD"/>
    <w:rsid w:val="00B33794"/>
    <w:rsid w:val="00B33B41"/>
    <w:rsid w:val="00B3449A"/>
    <w:rsid w:val="00B34822"/>
    <w:rsid w:val="00B3650F"/>
    <w:rsid w:val="00B412A3"/>
    <w:rsid w:val="00B4233A"/>
    <w:rsid w:val="00B42F85"/>
    <w:rsid w:val="00B436AB"/>
    <w:rsid w:val="00B438AA"/>
    <w:rsid w:val="00B44199"/>
    <w:rsid w:val="00B458FA"/>
    <w:rsid w:val="00B50F6D"/>
    <w:rsid w:val="00B513BD"/>
    <w:rsid w:val="00B52BDC"/>
    <w:rsid w:val="00B547A3"/>
    <w:rsid w:val="00B55573"/>
    <w:rsid w:val="00B57445"/>
    <w:rsid w:val="00B579FE"/>
    <w:rsid w:val="00B60940"/>
    <w:rsid w:val="00B64590"/>
    <w:rsid w:val="00B65A82"/>
    <w:rsid w:val="00B66166"/>
    <w:rsid w:val="00B663C8"/>
    <w:rsid w:val="00B66AE9"/>
    <w:rsid w:val="00B70021"/>
    <w:rsid w:val="00B7058D"/>
    <w:rsid w:val="00B71C3D"/>
    <w:rsid w:val="00B72A20"/>
    <w:rsid w:val="00B7520B"/>
    <w:rsid w:val="00B75F8C"/>
    <w:rsid w:val="00B77E9B"/>
    <w:rsid w:val="00B80020"/>
    <w:rsid w:val="00B82B1E"/>
    <w:rsid w:val="00B849C2"/>
    <w:rsid w:val="00B85793"/>
    <w:rsid w:val="00B87063"/>
    <w:rsid w:val="00B87B87"/>
    <w:rsid w:val="00B87E2E"/>
    <w:rsid w:val="00B90662"/>
    <w:rsid w:val="00B90D15"/>
    <w:rsid w:val="00B911B1"/>
    <w:rsid w:val="00B91235"/>
    <w:rsid w:val="00B92C42"/>
    <w:rsid w:val="00B96AEB"/>
    <w:rsid w:val="00B97DC2"/>
    <w:rsid w:val="00BA15AA"/>
    <w:rsid w:val="00BA23FB"/>
    <w:rsid w:val="00BA24C1"/>
    <w:rsid w:val="00BA2985"/>
    <w:rsid w:val="00BA2F7D"/>
    <w:rsid w:val="00BA4E3C"/>
    <w:rsid w:val="00BA5588"/>
    <w:rsid w:val="00BA6A05"/>
    <w:rsid w:val="00BB1CD7"/>
    <w:rsid w:val="00BB2D29"/>
    <w:rsid w:val="00BB3A32"/>
    <w:rsid w:val="00BB3C8F"/>
    <w:rsid w:val="00BB414A"/>
    <w:rsid w:val="00BB542F"/>
    <w:rsid w:val="00BB5E79"/>
    <w:rsid w:val="00BB6404"/>
    <w:rsid w:val="00BB6666"/>
    <w:rsid w:val="00BC1D5E"/>
    <w:rsid w:val="00BC2BE7"/>
    <w:rsid w:val="00BC4886"/>
    <w:rsid w:val="00BC5277"/>
    <w:rsid w:val="00BC5AD0"/>
    <w:rsid w:val="00BC5D3D"/>
    <w:rsid w:val="00BC72B1"/>
    <w:rsid w:val="00BD1D72"/>
    <w:rsid w:val="00BD2286"/>
    <w:rsid w:val="00BD3BF8"/>
    <w:rsid w:val="00BD5A97"/>
    <w:rsid w:val="00BE210E"/>
    <w:rsid w:val="00BE2BA3"/>
    <w:rsid w:val="00BE39C4"/>
    <w:rsid w:val="00BE4698"/>
    <w:rsid w:val="00BE513B"/>
    <w:rsid w:val="00BF0182"/>
    <w:rsid w:val="00BF098A"/>
    <w:rsid w:val="00BF15C7"/>
    <w:rsid w:val="00BF30D7"/>
    <w:rsid w:val="00BF7123"/>
    <w:rsid w:val="00C018DA"/>
    <w:rsid w:val="00C026B0"/>
    <w:rsid w:val="00C03E80"/>
    <w:rsid w:val="00C04B34"/>
    <w:rsid w:val="00C05875"/>
    <w:rsid w:val="00C06400"/>
    <w:rsid w:val="00C07E78"/>
    <w:rsid w:val="00C11F15"/>
    <w:rsid w:val="00C11F28"/>
    <w:rsid w:val="00C1210D"/>
    <w:rsid w:val="00C16094"/>
    <w:rsid w:val="00C214BD"/>
    <w:rsid w:val="00C24CC3"/>
    <w:rsid w:val="00C24EA0"/>
    <w:rsid w:val="00C2711B"/>
    <w:rsid w:val="00C27D13"/>
    <w:rsid w:val="00C3061E"/>
    <w:rsid w:val="00C31E01"/>
    <w:rsid w:val="00C320EC"/>
    <w:rsid w:val="00C32F83"/>
    <w:rsid w:val="00C34E81"/>
    <w:rsid w:val="00C365F3"/>
    <w:rsid w:val="00C37CBE"/>
    <w:rsid w:val="00C37CDF"/>
    <w:rsid w:val="00C4150E"/>
    <w:rsid w:val="00C41531"/>
    <w:rsid w:val="00C41669"/>
    <w:rsid w:val="00C418FB"/>
    <w:rsid w:val="00C41A90"/>
    <w:rsid w:val="00C420DD"/>
    <w:rsid w:val="00C421D0"/>
    <w:rsid w:val="00C45C81"/>
    <w:rsid w:val="00C46BB8"/>
    <w:rsid w:val="00C4769D"/>
    <w:rsid w:val="00C511B7"/>
    <w:rsid w:val="00C51A0D"/>
    <w:rsid w:val="00C524E1"/>
    <w:rsid w:val="00C53686"/>
    <w:rsid w:val="00C542E1"/>
    <w:rsid w:val="00C54719"/>
    <w:rsid w:val="00C55AFB"/>
    <w:rsid w:val="00C56306"/>
    <w:rsid w:val="00C57880"/>
    <w:rsid w:val="00C57E2B"/>
    <w:rsid w:val="00C65047"/>
    <w:rsid w:val="00C65F37"/>
    <w:rsid w:val="00C66AB3"/>
    <w:rsid w:val="00C70279"/>
    <w:rsid w:val="00C72435"/>
    <w:rsid w:val="00C728FF"/>
    <w:rsid w:val="00C73C57"/>
    <w:rsid w:val="00C73F76"/>
    <w:rsid w:val="00C7539D"/>
    <w:rsid w:val="00C75758"/>
    <w:rsid w:val="00C75F91"/>
    <w:rsid w:val="00C761D1"/>
    <w:rsid w:val="00C767CD"/>
    <w:rsid w:val="00C772C9"/>
    <w:rsid w:val="00C77654"/>
    <w:rsid w:val="00C808A5"/>
    <w:rsid w:val="00C815E3"/>
    <w:rsid w:val="00C8209D"/>
    <w:rsid w:val="00C85243"/>
    <w:rsid w:val="00C8567A"/>
    <w:rsid w:val="00C865E6"/>
    <w:rsid w:val="00C921D5"/>
    <w:rsid w:val="00C95F97"/>
    <w:rsid w:val="00C95FBA"/>
    <w:rsid w:val="00C96552"/>
    <w:rsid w:val="00C978C1"/>
    <w:rsid w:val="00CA0562"/>
    <w:rsid w:val="00CA5BD5"/>
    <w:rsid w:val="00CA6287"/>
    <w:rsid w:val="00CB09E0"/>
    <w:rsid w:val="00CB1655"/>
    <w:rsid w:val="00CB2B66"/>
    <w:rsid w:val="00CB45FD"/>
    <w:rsid w:val="00CB5DF0"/>
    <w:rsid w:val="00CB60A7"/>
    <w:rsid w:val="00CB6587"/>
    <w:rsid w:val="00CB6E3A"/>
    <w:rsid w:val="00CB73F9"/>
    <w:rsid w:val="00CC1628"/>
    <w:rsid w:val="00CC1E56"/>
    <w:rsid w:val="00CC37AC"/>
    <w:rsid w:val="00CC414B"/>
    <w:rsid w:val="00CC5222"/>
    <w:rsid w:val="00CC73C9"/>
    <w:rsid w:val="00CC7598"/>
    <w:rsid w:val="00CD12FD"/>
    <w:rsid w:val="00CD19F3"/>
    <w:rsid w:val="00CD3131"/>
    <w:rsid w:val="00CD400B"/>
    <w:rsid w:val="00CD4106"/>
    <w:rsid w:val="00CD509A"/>
    <w:rsid w:val="00CD55C3"/>
    <w:rsid w:val="00CD6370"/>
    <w:rsid w:val="00CE01F4"/>
    <w:rsid w:val="00CE250A"/>
    <w:rsid w:val="00CE3323"/>
    <w:rsid w:val="00CE3743"/>
    <w:rsid w:val="00CE57AF"/>
    <w:rsid w:val="00CF0AFF"/>
    <w:rsid w:val="00CF3792"/>
    <w:rsid w:val="00CF3EB2"/>
    <w:rsid w:val="00CF4417"/>
    <w:rsid w:val="00CF7064"/>
    <w:rsid w:val="00CF7DC8"/>
    <w:rsid w:val="00D001EF"/>
    <w:rsid w:val="00D02EA4"/>
    <w:rsid w:val="00D11E3E"/>
    <w:rsid w:val="00D12D05"/>
    <w:rsid w:val="00D168D3"/>
    <w:rsid w:val="00D16D7E"/>
    <w:rsid w:val="00D20279"/>
    <w:rsid w:val="00D21102"/>
    <w:rsid w:val="00D21E74"/>
    <w:rsid w:val="00D25082"/>
    <w:rsid w:val="00D2595C"/>
    <w:rsid w:val="00D26CB5"/>
    <w:rsid w:val="00D27948"/>
    <w:rsid w:val="00D32AF6"/>
    <w:rsid w:val="00D3359B"/>
    <w:rsid w:val="00D3465B"/>
    <w:rsid w:val="00D34E50"/>
    <w:rsid w:val="00D35394"/>
    <w:rsid w:val="00D35FEA"/>
    <w:rsid w:val="00D4063B"/>
    <w:rsid w:val="00D40D1F"/>
    <w:rsid w:val="00D4488E"/>
    <w:rsid w:val="00D44EDB"/>
    <w:rsid w:val="00D47029"/>
    <w:rsid w:val="00D50E60"/>
    <w:rsid w:val="00D53602"/>
    <w:rsid w:val="00D5374D"/>
    <w:rsid w:val="00D6110E"/>
    <w:rsid w:val="00D618D0"/>
    <w:rsid w:val="00D61CA1"/>
    <w:rsid w:val="00D63BD1"/>
    <w:rsid w:val="00D65C3D"/>
    <w:rsid w:val="00D713D0"/>
    <w:rsid w:val="00D71798"/>
    <w:rsid w:val="00D72288"/>
    <w:rsid w:val="00D73CFA"/>
    <w:rsid w:val="00D76E98"/>
    <w:rsid w:val="00D7794A"/>
    <w:rsid w:val="00D80076"/>
    <w:rsid w:val="00D84384"/>
    <w:rsid w:val="00D8664C"/>
    <w:rsid w:val="00D90290"/>
    <w:rsid w:val="00D91300"/>
    <w:rsid w:val="00D917D7"/>
    <w:rsid w:val="00D922AA"/>
    <w:rsid w:val="00D92F66"/>
    <w:rsid w:val="00D931A7"/>
    <w:rsid w:val="00D936BC"/>
    <w:rsid w:val="00D93C7F"/>
    <w:rsid w:val="00D95844"/>
    <w:rsid w:val="00D9690B"/>
    <w:rsid w:val="00D97075"/>
    <w:rsid w:val="00DA0034"/>
    <w:rsid w:val="00DA0A0A"/>
    <w:rsid w:val="00DA3C8D"/>
    <w:rsid w:val="00DA3CE1"/>
    <w:rsid w:val="00DA4546"/>
    <w:rsid w:val="00DB1F6B"/>
    <w:rsid w:val="00DB2318"/>
    <w:rsid w:val="00DB30FB"/>
    <w:rsid w:val="00DB3134"/>
    <w:rsid w:val="00DB39D5"/>
    <w:rsid w:val="00DB4159"/>
    <w:rsid w:val="00DB510F"/>
    <w:rsid w:val="00DB5A09"/>
    <w:rsid w:val="00DB6741"/>
    <w:rsid w:val="00DB6CE6"/>
    <w:rsid w:val="00DB7BA5"/>
    <w:rsid w:val="00DC262C"/>
    <w:rsid w:val="00DC3543"/>
    <w:rsid w:val="00DC6B60"/>
    <w:rsid w:val="00DC7FB2"/>
    <w:rsid w:val="00DD25F7"/>
    <w:rsid w:val="00DD4A9E"/>
    <w:rsid w:val="00DD5965"/>
    <w:rsid w:val="00DD6EB4"/>
    <w:rsid w:val="00DD732C"/>
    <w:rsid w:val="00DE0DE1"/>
    <w:rsid w:val="00DE13C6"/>
    <w:rsid w:val="00DE3EDD"/>
    <w:rsid w:val="00DE6F59"/>
    <w:rsid w:val="00DE75A8"/>
    <w:rsid w:val="00DF1E1F"/>
    <w:rsid w:val="00DF1EA7"/>
    <w:rsid w:val="00DF4059"/>
    <w:rsid w:val="00DF40AC"/>
    <w:rsid w:val="00DF68A2"/>
    <w:rsid w:val="00DF73E1"/>
    <w:rsid w:val="00E0277C"/>
    <w:rsid w:val="00E04A94"/>
    <w:rsid w:val="00E0621C"/>
    <w:rsid w:val="00E10841"/>
    <w:rsid w:val="00E10976"/>
    <w:rsid w:val="00E11896"/>
    <w:rsid w:val="00E11F7F"/>
    <w:rsid w:val="00E145BE"/>
    <w:rsid w:val="00E14729"/>
    <w:rsid w:val="00E149AE"/>
    <w:rsid w:val="00E1656A"/>
    <w:rsid w:val="00E17027"/>
    <w:rsid w:val="00E175C4"/>
    <w:rsid w:val="00E17B0D"/>
    <w:rsid w:val="00E20BBF"/>
    <w:rsid w:val="00E22549"/>
    <w:rsid w:val="00E22E21"/>
    <w:rsid w:val="00E22EF4"/>
    <w:rsid w:val="00E23B75"/>
    <w:rsid w:val="00E24E43"/>
    <w:rsid w:val="00E2735F"/>
    <w:rsid w:val="00E300A6"/>
    <w:rsid w:val="00E3021D"/>
    <w:rsid w:val="00E31A04"/>
    <w:rsid w:val="00E31F06"/>
    <w:rsid w:val="00E3229C"/>
    <w:rsid w:val="00E324A2"/>
    <w:rsid w:val="00E336B7"/>
    <w:rsid w:val="00E33F6B"/>
    <w:rsid w:val="00E36A07"/>
    <w:rsid w:val="00E36FF3"/>
    <w:rsid w:val="00E3760B"/>
    <w:rsid w:val="00E43D31"/>
    <w:rsid w:val="00E443D3"/>
    <w:rsid w:val="00E458E0"/>
    <w:rsid w:val="00E5015E"/>
    <w:rsid w:val="00E52041"/>
    <w:rsid w:val="00E54935"/>
    <w:rsid w:val="00E551A4"/>
    <w:rsid w:val="00E556B5"/>
    <w:rsid w:val="00E55E44"/>
    <w:rsid w:val="00E5710E"/>
    <w:rsid w:val="00E572BB"/>
    <w:rsid w:val="00E60B06"/>
    <w:rsid w:val="00E61EAB"/>
    <w:rsid w:val="00E6320D"/>
    <w:rsid w:val="00E632FD"/>
    <w:rsid w:val="00E63BC8"/>
    <w:rsid w:val="00E64A37"/>
    <w:rsid w:val="00E668E3"/>
    <w:rsid w:val="00E705FF"/>
    <w:rsid w:val="00E71AC3"/>
    <w:rsid w:val="00E72336"/>
    <w:rsid w:val="00E7350F"/>
    <w:rsid w:val="00E73DED"/>
    <w:rsid w:val="00E7697D"/>
    <w:rsid w:val="00E77A9B"/>
    <w:rsid w:val="00E77CEE"/>
    <w:rsid w:val="00E83544"/>
    <w:rsid w:val="00E86B48"/>
    <w:rsid w:val="00E86C10"/>
    <w:rsid w:val="00E86C72"/>
    <w:rsid w:val="00E874B4"/>
    <w:rsid w:val="00E915F2"/>
    <w:rsid w:val="00E921B6"/>
    <w:rsid w:val="00E92DDA"/>
    <w:rsid w:val="00E9379B"/>
    <w:rsid w:val="00E9418A"/>
    <w:rsid w:val="00E94AFF"/>
    <w:rsid w:val="00E959E4"/>
    <w:rsid w:val="00E95F2E"/>
    <w:rsid w:val="00E967C8"/>
    <w:rsid w:val="00E97F4A"/>
    <w:rsid w:val="00EA3670"/>
    <w:rsid w:val="00EA54B4"/>
    <w:rsid w:val="00EA7FEE"/>
    <w:rsid w:val="00EB0743"/>
    <w:rsid w:val="00EB1AB6"/>
    <w:rsid w:val="00EB29C6"/>
    <w:rsid w:val="00EB35F5"/>
    <w:rsid w:val="00EB487D"/>
    <w:rsid w:val="00EB4D31"/>
    <w:rsid w:val="00EB6B4B"/>
    <w:rsid w:val="00EB742B"/>
    <w:rsid w:val="00EB7BE3"/>
    <w:rsid w:val="00EC04DC"/>
    <w:rsid w:val="00EC0A04"/>
    <w:rsid w:val="00EC0F7F"/>
    <w:rsid w:val="00EC12FC"/>
    <w:rsid w:val="00EC137E"/>
    <w:rsid w:val="00EC22DD"/>
    <w:rsid w:val="00EC325B"/>
    <w:rsid w:val="00EC379F"/>
    <w:rsid w:val="00EC3F5F"/>
    <w:rsid w:val="00EC5E96"/>
    <w:rsid w:val="00ED08E5"/>
    <w:rsid w:val="00ED0B15"/>
    <w:rsid w:val="00ED1406"/>
    <w:rsid w:val="00ED1BAE"/>
    <w:rsid w:val="00ED2AED"/>
    <w:rsid w:val="00ED39F8"/>
    <w:rsid w:val="00ED3B1E"/>
    <w:rsid w:val="00ED4768"/>
    <w:rsid w:val="00ED5CC1"/>
    <w:rsid w:val="00EE034C"/>
    <w:rsid w:val="00EE2355"/>
    <w:rsid w:val="00EE3F50"/>
    <w:rsid w:val="00EE54B0"/>
    <w:rsid w:val="00EE7D14"/>
    <w:rsid w:val="00EF0117"/>
    <w:rsid w:val="00EF0F0E"/>
    <w:rsid w:val="00EF1513"/>
    <w:rsid w:val="00EF16ED"/>
    <w:rsid w:val="00EF1F55"/>
    <w:rsid w:val="00EF4CD0"/>
    <w:rsid w:val="00EF5109"/>
    <w:rsid w:val="00EF65B3"/>
    <w:rsid w:val="00EF6E36"/>
    <w:rsid w:val="00EF7E9C"/>
    <w:rsid w:val="00F0002B"/>
    <w:rsid w:val="00F00652"/>
    <w:rsid w:val="00F0197E"/>
    <w:rsid w:val="00F01E88"/>
    <w:rsid w:val="00F02B57"/>
    <w:rsid w:val="00F04D62"/>
    <w:rsid w:val="00F05F7C"/>
    <w:rsid w:val="00F11D23"/>
    <w:rsid w:val="00F14B91"/>
    <w:rsid w:val="00F23869"/>
    <w:rsid w:val="00F23912"/>
    <w:rsid w:val="00F24027"/>
    <w:rsid w:val="00F24BAF"/>
    <w:rsid w:val="00F259AB"/>
    <w:rsid w:val="00F25BD4"/>
    <w:rsid w:val="00F27CED"/>
    <w:rsid w:val="00F31035"/>
    <w:rsid w:val="00F3777D"/>
    <w:rsid w:val="00F40C36"/>
    <w:rsid w:val="00F455C7"/>
    <w:rsid w:val="00F4774D"/>
    <w:rsid w:val="00F47D7F"/>
    <w:rsid w:val="00F50458"/>
    <w:rsid w:val="00F51861"/>
    <w:rsid w:val="00F51CBE"/>
    <w:rsid w:val="00F52F62"/>
    <w:rsid w:val="00F5445B"/>
    <w:rsid w:val="00F54838"/>
    <w:rsid w:val="00F601D1"/>
    <w:rsid w:val="00F61489"/>
    <w:rsid w:val="00F61EF6"/>
    <w:rsid w:val="00F62317"/>
    <w:rsid w:val="00F63F6E"/>
    <w:rsid w:val="00F6779B"/>
    <w:rsid w:val="00F677E7"/>
    <w:rsid w:val="00F67A7F"/>
    <w:rsid w:val="00F715FA"/>
    <w:rsid w:val="00F72961"/>
    <w:rsid w:val="00F7372F"/>
    <w:rsid w:val="00F74CD6"/>
    <w:rsid w:val="00F75923"/>
    <w:rsid w:val="00F8029C"/>
    <w:rsid w:val="00F821EC"/>
    <w:rsid w:val="00F82B51"/>
    <w:rsid w:val="00F83490"/>
    <w:rsid w:val="00F843AF"/>
    <w:rsid w:val="00F87909"/>
    <w:rsid w:val="00F90173"/>
    <w:rsid w:val="00F92AAA"/>
    <w:rsid w:val="00F96675"/>
    <w:rsid w:val="00F96DE2"/>
    <w:rsid w:val="00FA1340"/>
    <w:rsid w:val="00FA2FA3"/>
    <w:rsid w:val="00FA3875"/>
    <w:rsid w:val="00FA4052"/>
    <w:rsid w:val="00FA561A"/>
    <w:rsid w:val="00FA5862"/>
    <w:rsid w:val="00FB0861"/>
    <w:rsid w:val="00FB0878"/>
    <w:rsid w:val="00FB78F0"/>
    <w:rsid w:val="00FB7A4A"/>
    <w:rsid w:val="00FC2466"/>
    <w:rsid w:val="00FC24B2"/>
    <w:rsid w:val="00FC2FB0"/>
    <w:rsid w:val="00FC2FFA"/>
    <w:rsid w:val="00FC328B"/>
    <w:rsid w:val="00FC423E"/>
    <w:rsid w:val="00FC46C3"/>
    <w:rsid w:val="00FC66C7"/>
    <w:rsid w:val="00FD590F"/>
    <w:rsid w:val="00FD6154"/>
    <w:rsid w:val="00FD68F1"/>
    <w:rsid w:val="00FD7BCF"/>
    <w:rsid w:val="00FE11F9"/>
    <w:rsid w:val="00FE222E"/>
    <w:rsid w:val="00FE23A9"/>
    <w:rsid w:val="00FE2B4A"/>
    <w:rsid w:val="00FE4345"/>
    <w:rsid w:val="00FE4BB9"/>
    <w:rsid w:val="00FE5BC4"/>
    <w:rsid w:val="00FE5CA0"/>
    <w:rsid w:val="00FE6136"/>
    <w:rsid w:val="00FE6329"/>
    <w:rsid w:val="00FE73A1"/>
    <w:rsid w:val="00FE7517"/>
    <w:rsid w:val="00FF4876"/>
    <w:rsid w:val="00FF497C"/>
    <w:rsid w:val="00FF551A"/>
    <w:rsid w:val="00FF7ADB"/>
    <w:rsid w:val="2E8CE54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33B5849-9772-4584-B1E3-F2F99FB8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uiPriority="9"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locked="0"/>
    <w:lsdException w:name="footer" w:locked="0" w:uiPriority="99"/>
    <w:lsdException w:name="caption" w:semiHidden="1" w:unhideWhenUsed="1" w:qFormat="1"/>
    <w:lsdException w:name="annotation reference" w:qFormat="1"/>
    <w:lsdException w:name="page number" w:locked="0"/>
    <w:lsdException w:name="Title" w:qFormat="1"/>
    <w:lsdException w:name="Default Paragraph Font" w:locked="0"/>
    <w:lsdException w:name="Body Text" w:uiPriority="1"/>
    <w:lsdException w:name="Subtitle" w:qFormat="1"/>
    <w:lsdException w:name="FollowedHyperlink" w:qFormat="1"/>
    <w:lsdException w:name="Strong" w:qFormat="1"/>
    <w:lsdException w:name="Emphasis" w:uiPriority="20" w:qFormat="1"/>
    <w:lsdException w:name="HTML Top of Form" w:locked="0"/>
    <w:lsdException w:name="HTML Bottom of Form" w:locked="0"/>
    <w:lsdException w:name="Normal (Web)" w:uiPriority="99"/>
    <w:lsdException w:name="HTML Cite" w:uiPriority="99"/>
    <w:lsdException w:name="Normal Table" w:locked="0" w:semiHidden="1" w:unhideWhenUsed="1"/>
    <w:lsdException w:name="annotation subject" w:qFormat="1"/>
    <w:lsdException w:name="No List" w:locked="0"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copy"/>
    <w:qFormat/>
    <w:rsid w:val="00BC5277"/>
    <w:rPr>
      <w:rFonts w:ascii="Calibri" w:eastAsia="Calibri" w:hAnsi="Calibri" w:cs="Calibri"/>
      <w:sz w:val="22"/>
      <w:szCs w:val="22"/>
    </w:rPr>
  </w:style>
  <w:style w:type="paragraph" w:styleId="Heading1">
    <w:name w:val="heading 1"/>
    <w:basedOn w:val="Formtitleline1"/>
    <w:next w:val="Normal"/>
    <w:qFormat/>
    <w:locked/>
    <w:rsid w:val="00CC414B"/>
    <w:pPr>
      <w:outlineLvl w:val="0"/>
    </w:pPr>
  </w:style>
  <w:style w:type="paragraph" w:styleId="Heading2">
    <w:name w:val="heading 2"/>
    <w:basedOn w:val="Formtitleline2"/>
    <w:next w:val="Normal"/>
    <w:link w:val="Heading2Char"/>
    <w:uiPriority w:val="9"/>
    <w:qFormat/>
    <w:locked/>
    <w:rsid w:val="00CC414B"/>
    <w:pPr>
      <w:outlineLvl w:val="1"/>
    </w:pPr>
  </w:style>
  <w:style w:type="paragraph" w:styleId="Heading3">
    <w:name w:val="heading 3"/>
    <w:basedOn w:val="Formsubheading"/>
    <w:next w:val="Normal"/>
    <w:qFormat/>
    <w:locked/>
    <w:rsid w:val="00CC414B"/>
    <w:pPr>
      <w:outlineLvl w:val="2"/>
    </w:pPr>
  </w:style>
  <w:style w:type="paragraph" w:styleId="Heading4">
    <w:name w:val="heading 4"/>
    <w:basedOn w:val="Normal"/>
    <w:next w:val="Normal"/>
    <w:link w:val="Heading4Char"/>
    <w:semiHidden/>
    <w:unhideWhenUsed/>
    <w:qFormat/>
    <w:locked/>
    <w:rsid w:val="008B0311"/>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locked/>
    <w:rsid w:val="008B0311"/>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semiHidden/>
    <w:unhideWhenUsed/>
    <w:qFormat/>
    <w:locked/>
    <w:rsid w:val="008B0311"/>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semiHidden/>
    <w:unhideWhenUsed/>
    <w:qFormat/>
    <w:locked/>
    <w:rsid w:val="008B0311"/>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semiHidden/>
    <w:unhideWhenUsed/>
    <w:qFormat/>
    <w:locked/>
    <w:rsid w:val="008B0311"/>
    <w:pPr>
      <w:keepNext/>
      <w:keepLines/>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semiHidden/>
    <w:unhideWhenUsed/>
    <w:qFormat/>
    <w:locked/>
    <w:rsid w:val="008B0311"/>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line1">
    <w:name w:val="Form_title_line1"/>
    <w:basedOn w:val="Formtitleline2"/>
    <w:qFormat/>
    <w:rsid w:val="00E31A04"/>
    <w:rPr>
      <w:color w:val="000000"/>
    </w:rPr>
  </w:style>
  <w:style w:type="paragraph" w:customStyle="1" w:styleId="Formtitleline2">
    <w:name w:val="Form_title_line2"/>
    <w:link w:val="Formtitleline2Char"/>
    <w:qFormat/>
    <w:rsid w:val="00E31A04"/>
    <w:rPr>
      <w:rFonts w:ascii="Verdana" w:hAnsi="Verdana"/>
      <w:b/>
      <w:color w:val="ED8B00"/>
      <w:sz w:val="32"/>
      <w:szCs w:val="32"/>
      <w:lang w:val="en-US" w:eastAsia="en-US"/>
    </w:rPr>
  </w:style>
  <w:style w:type="character" w:customStyle="1" w:styleId="Formtitleline2Char">
    <w:name w:val="Form_title_line2 Char"/>
    <w:link w:val="Formtitleline2"/>
    <w:rsid w:val="00E31A04"/>
    <w:rPr>
      <w:rFonts w:ascii="Verdana" w:hAnsi="Verdana"/>
      <w:b/>
      <w:color w:val="ED8B00"/>
      <w:sz w:val="32"/>
      <w:szCs w:val="32"/>
      <w:lang w:val="en-US" w:eastAsia="en-US" w:bidi="ar-SA"/>
    </w:rPr>
  </w:style>
  <w:style w:type="paragraph" w:customStyle="1" w:styleId="Formsubheading">
    <w:name w:val="Form_subheading"/>
    <w:basedOn w:val="Formbodytext"/>
    <w:next w:val="Formcaptiontext"/>
    <w:link w:val="FormsubheadingChar"/>
    <w:qFormat/>
    <w:rsid w:val="002D71C1"/>
    <w:pPr>
      <w:keepNext/>
      <w:tabs>
        <w:tab w:val="left" w:pos="360"/>
      </w:tabs>
      <w:spacing w:before="240" w:after="60"/>
    </w:pPr>
    <w:rPr>
      <w:b/>
      <w:color w:val="ED8B00"/>
      <w:sz w:val="22"/>
      <w:szCs w:val="24"/>
    </w:rPr>
  </w:style>
  <w:style w:type="paragraph" w:customStyle="1" w:styleId="Formbodytext">
    <w:name w:val="Form_body_text"/>
    <w:link w:val="FormbodytextCharChar"/>
    <w:qFormat/>
    <w:rsid w:val="00F6779B"/>
    <w:pPr>
      <w:tabs>
        <w:tab w:val="left" w:pos="3600"/>
        <w:tab w:val="left" w:pos="6929"/>
      </w:tabs>
      <w:spacing w:after="120"/>
    </w:pPr>
    <w:rPr>
      <w:rFonts w:ascii="Verdana" w:hAnsi="Verdana"/>
      <w:color w:val="000000"/>
      <w:sz w:val="19"/>
      <w:szCs w:val="22"/>
      <w:lang w:val="en-US" w:eastAsia="en-US"/>
    </w:rPr>
  </w:style>
  <w:style w:type="character" w:customStyle="1" w:styleId="FormbodytextCharChar">
    <w:name w:val="Form_body_text Char Char"/>
    <w:link w:val="Formbodytext"/>
    <w:rsid w:val="00F6779B"/>
    <w:rPr>
      <w:rFonts w:ascii="Verdana" w:hAnsi="Verdana"/>
      <w:color w:val="000000"/>
      <w:sz w:val="19"/>
      <w:szCs w:val="22"/>
      <w:lang w:val="en-US" w:eastAsia="en-US" w:bidi="ar-SA"/>
    </w:rPr>
  </w:style>
  <w:style w:type="paragraph" w:customStyle="1" w:styleId="Formcaptiontext">
    <w:name w:val="Form_caption_text"/>
    <w:next w:val="Formfillablefield"/>
    <w:link w:val="FormcaptiontextCharChar"/>
    <w:qFormat/>
    <w:rsid w:val="00F6779B"/>
    <w:rPr>
      <w:rFonts w:ascii="Verdana" w:hAnsi="Verdana"/>
      <w:color w:val="000000"/>
      <w:sz w:val="16"/>
      <w:lang w:val="en-US" w:eastAsia="en-US"/>
    </w:rPr>
  </w:style>
  <w:style w:type="paragraph" w:customStyle="1" w:styleId="Formfillablefield">
    <w:name w:val="Form_fillable_field"/>
    <w:link w:val="FormfillablefieldCharChar"/>
    <w:qFormat/>
    <w:rsid w:val="00340999"/>
    <w:pPr>
      <w:spacing w:before="100" w:after="40"/>
    </w:pPr>
    <w:rPr>
      <w:rFonts w:ascii="Verdana" w:hAnsi="Verdana"/>
      <w:color w:val="000000"/>
      <w:lang w:val="en-US" w:eastAsia="en-US"/>
    </w:rPr>
  </w:style>
  <w:style w:type="character" w:customStyle="1" w:styleId="FormfillablefieldCharChar">
    <w:name w:val="Form_fillable_field Char Char"/>
    <w:link w:val="Formfillablefield"/>
    <w:rsid w:val="00340999"/>
    <w:rPr>
      <w:rFonts w:ascii="Verdana" w:hAnsi="Verdana"/>
      <w:color w:val="000000"/>
      <w:lang w:val="en-US" w:eastAsia="en-US" w:bidi="ar-SA"/>
    </w:rPr>
  </w:style>
  <w:style w:type="character" w:customStyle="1" w:styleId="FormcaptiontextCharChar">
    <w:name w:val="Form_caption_text Char Char"/>
    <w:link w:val="Formcaptiontext"/>
    <w:rsid w:val="00F6779B"/>
    <w:rPr>
      <w:rFonts w:ascii="Verdana" w:hAnsi="Verdana"/>
      <w:color w:val="000000"/>
      <w:sz w:val="16"/>
      <w:lang w:val="en-US" w:eastAsia="en-US" w:bidi="ar-SA"/>
    </w:rPr>
  </w:style>
  <w:style w:type="character" w:customStyle="1" w:styleId="FormsubheadingChar">
    <w:name w:val="Form_subheading Char"/>
    <w:link w:val="Formsubheading"/>
    <w:rsid w:val="002D71C1"/>
    <w:rPr>
      <w:rFonts w:ascii="Verdana" w:hAnsi="Verdana"/>
      <w:b/>
      <w:color w:val="ED8B00"/>
      <w:sz w:val="22"/>
      <w:szCs w:val="24"/>
      <w:lang w:val="en-US" w:eastAsia="en-US" w:bidi="ar-SA"/>
    </w:rPr>
  </w:style>
  <w:style w:type="character" w:customStyle="1" w:styleId="Heading4Char">
    <w:name w:val="Heading 4 Char"/>
    <w:link w:val="Heading4"/>
    <w:semiHidden/>
    <w:rsid w:val="008B0311"/>
    <w:rPr>
      <w:rFonts w:ascii="Cambria" w:eastAsia="Times New Roman" w:hAnsi="Cambria" w:cs="Times New Roman"/>
      <w:b/>
      <w:bCs/>
      <w:i/>
      <w:iCs/>
      <w:color w:val="4F81BD"/>
      <w:sz w:val="19"/>
      <w:szCs w:val="24"/>
      <w:lang w:val="en-US" w:eastAsia="en-US"/>
    </w:rPr>
  </w:style>
  <w:style w:type="character" w:customStyle="1" w:styleId="Heading5Char">
    <w:name w:val="Heading 5 Char"/>
    <w:link w:val="Heading5"/>
    <w:semiHidden/>
    <w:rsid w:val="008B0311"/>
    <w:rPr>
      <w:rFonts w:ascii="Cambria" w:eastAsia="Times New Roman" w:hAnsi="Cambria" w:cs="Times New Roman"/>
      <w:color w:val="243F60"/>
      <w:sz w:val="19"/>
      <w:szCs w:val="24"/>
      <w:lang w:val="en-US" w:eastAsia="en-US"/>
    </w:rPr>
  </w:style>
  <w:style w:type="character" w:customStyle="1" w:styleId="Heading6Char">
    <w:name w:val="Heading 6 Char"/>
    <w:link w:val="Heading6"/>
    <w:semiHidden/>
    <w:rsid w:val="008B0311"/>
    <w:rPr>
      <w:rFonts w:ascii="Cambria" w:eastAsia="Times New Roman" w:hAnsi="Cambria" w:cs="Times New Roman"/>
      <w:i/>
      <w:iCs/>
      <w:color w:val="243F60"/>
      <w:sz w:val="19"/>
      <w:szCs w:val="24"/>
      <w:lang w:val="en-US" w:eastAsia="en-US"/>
    </w:rPr>
  </w:style>
  <w:style w:type="character" w:customStyle="1" w:styleId="Heading7Char">
    <w:name w:val="Heading 7 Char"/>
    <w:link w:val="Heading7"/>
    <w:semiHidden/>
    <w:rsid w:val="008B0311"/>
    <w:rPr>
      <w:rFonts w:ascii="Cambria" w:eastAsia="Times New Roman" w:hAnsi="Cambria" w:cs="Times New Roman"/>
      <w:i/>
      <w:iCs/>
      <w:color w:val="404040"/>
      <w:sz w:val="19"/>
      <w:szCs w:val="24"/>
      <w:lang w:val="en-US" w:eastAsia="en-US"/>
    </w:rPr>
  </w:style>
  <w:style w:type="character" w:customStyle="1" w:styleId="Heading8Char">
    <w:name w:val="Heading 8 Char"/>
    <w:link w:val="Heading8"/>
    <w:semiHidden/>
    <w:rsid w:val="008B0311"/>
    <w:rPr>
      <w:rFonts w:ascii="Cambria" w:eastAsia="Times New Roman" w:hAnsi="Cambria" w:cs="Times New Roman"/>
      <w:color w:val="404040"/>
      <w:lang w:val="en-US" w:eastAsia="en-US"/>
    </w:rPr>
  </w:style>
  <w:style w:type="character" w:customStyle="1" w:styleId="Heading9Char">
    <w:name w:val="Heading 9 Char"/>
    <w:link w:val="Heading9"/>
    <w:semiHidden/>
    <w:rsid w:val="008B0311"/>
    <w:rPr>
      <w:rFonts w:ascii="Cambria" w:eastAsia="Times New Roman" w:hAnsi="Cambria" w:cs="Times New Roman"/>
      <w:i/>
      <w:iCs/>
      <w:color w:val="404040"/>
      <w:lang w:val="en-US" w:eastAsia="en-US"/>
    </w:rPr>
  </w:style>
  <w:style w:type="character" w:customStyle="1" w:styleId="Formsubheadingsubtext">
    <w:name w:val="Form_subheading_subtext"/>
    <w:qFormat/>
    <w:rsid w:val="00F6779B"/>
    <w:rPr>
      <w:rFonts w:ascii="Verdana" w:hAnsi="Verdana"/>
      <w:b/>
      <w:color w:val="000000"/>
      <w:sz w:val="20"/>
      <w:szCs w:val="20"/>
      <w:lang w:val="en-US" w:eastAsia="en-US" w:bidi="ar-SA"/>
    </w:rPr>
  </w:style>
  <w:style w:type="paragraph" w:customStyle="1" w:styleId="Formnumber">
    <w:name w:val="Form_number"/>
    <w:basedOn w:val="Normal"/>
    <w:qFormat/>
    <w:rsid w:val="002F116C"/>
    <w:pPr>
      <w:jc w:val="right"/>
    </w:pPr>
    <w:rPr>
      <w:sz w:val="20"/>
    </w:rPr>
  </w:style>
  <w:style w:type="paragraph" w:customStyle="1" w:styleId="FormFIPP">
    <w:name w:val="Form_FIPP"/>
    <w:basedOn w:val="Formbodytext"/>
    <w:qFormat/>
    <w:rsid w:val="003A3376"/>
    <w:pPr>
      <w:spacing w:before="120" w:after="0" w:line="180" w:lineRule="exact"/>
    </w:pPr>
    <w:rPr>
      <w:sz w:val="14"/>
      <w:szCs w:val="14"/>
    </w:rPr>
  </w:style>
  <w:style w:type="paragraph" w:customStyle="1" w:styleId="Formfillablefieldcheckbox">
    <w:name w:val="Form_fillable_field_checkbox"/>
    <w:basedOn w:val="Formfillablefield"/>
    <w:qFormat/>
    <w:rsid w:val="00B21450"/>
    <w:pPr>
      <w:tabs>
        <w:tab w:val="left" w:pos="361"/>
      </w:tabs>
    </w:pPr>
    <w:rPr>
      <w:sz w:val="16"/>
    </w:rPr>
  </w:style>
  <w:style w:type="character" w:customStyle="1" w:styleId="FormLastName">
    <w:name w:val="FormLastName"/>
    <w:qFormat/>
    <w:rsid w:val="008A69FC"/>
    <w:rPr>
      <w:rFonts w:ascii="Verdana" w:hAnsi="Verdana"/>
      <w:color w:val="000000"/>
      <w:sz w:val="20"/>
      <w:lang w:val="en-US" w:eastAsia="en-US" w:bidi="ar-SA"/>
    </w:rPr>
  </w:style>
  <w:style w:type="character" w:customStyle="1" w:styleId="FormFirstName">
    <w:name w:val="FormFirstName"/>
    <w:qFormat/>
    <w:rsid w:val="008A69FC"/>
    <w:rPr>
      <w:rFonts w:ascii="Verdana" w:hAnsi="Verdana"/>
      <w:color w:val="000000"/>
      <w:sz w:val="20"/>
      <w:lang w:val="en-US" w:eastAsia="en-US" w:bidi="ar-SA"/>
    </w:rPr>
  </w:style>
  <w:style w:type="character" w:customStyle="1" w:styleId="FormClaimNumber">
    <w:name w:val="FormClaimNumber"/>
    <w:qFormat/>
    <w:rsid w:val="00B60940"/>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character" w:customStyle="1" w:styleId="Formcaptiontextsubtext">
    <w:name w:val="Form_caption_text_subtext"/>
    <w:qFormat/>
    <w:rsid w:val="00F6779B"/>
    <w:rPr>
      <w:color w:val="000000"/>
      <w:sz w:val="12"/>
    </w:rPr>
  </w:style>
  <w:style w:type="paragraph" w:customStyle="1" w:styleId="Formpagenumber">
    <w:name w:val="Form_pagenumber"/>
    <w:basedOn w:val="Normal"/>
    <w:qFormat/>
    <w:rsid w:val="00523FD7"/>
    <w:rPr>
      <w:sz w:val="14"/>
    </w:rPr>
  </w:style>
  <w:style w:type="character" w:customStyle="1" w:styleId="FormInitial">
    <w:name w:val="FormInitial"/>
    <w:qFormat/>
    <w:rsid w:val="008A69FC"/>
    <w:rPr>
      <w:rFonts w:ascii="Verdana" w:hAnsi="Verdana"/>
      <w:color w:val="000000"/>
      <w:sz w:val="20"/>
      <w:lang w:val="en-US" w:eastAsia="en-US" w:bidi="ar-SA"/>
    </w:rPr>
  </w:style>
  <w:style w:type="character" w:styleId="CommentReference">
    <w:name w:val="annotation reference"/>
    <w:qFormat/>
    <w:locked/>
    <w:rsid w:val="008E0B36"/>
    <w:rPr>
      <w:sz w:val="16"/>
      <w:szCs w:val="16"/>
    </w:rPr>
  </w:style>
  <w:style w:type="paragraph" w:styleId="CommentText">
    <w:name w:val="annotation text"/>
    <w:basedOn w:val="Normal"/>
    <w:link w:val="CommentTextChar"/>
    <w:qFormat/>
    <w:locked/>
    <w:rsid w:val="008E0B36"/>
    <w:rPr>
      <w:rFonts w:ascii="Arial" w:eastAsia="Times New Roman" w:hAnsi="Arial" w:cs="Times New Roman"/>
      <w:color w:val="000000"/>
      <w:sz w:val="20"/>
      <w:szCs w:val="20"/>
      <w:lang w:val="en-US" w:eastAsia="en-US"/>
    </w:rPr>
  </w:style>
  <w:style w:type="character" w:customStyle="1" w:styleId="CommentTextChar">
    <w:name w:val="Comment Text Char"/>
    <w:link w:val="CommentText"/>
    <w:rsid w:val="008E0B36"/>
    <w:rPr>
      <w:rFonts w:ascii="Arial" w:hAnsi="Arial"/>
      <w:color w:val="000000"/>
      <w:lang w:val="en-US" w:eastAsia="en-US"/>
    </w:rPr>
  </w:style>
  <w:style w:type="paragraph" w:styleId="CommentSubject">
    <w:name w:val="annotation subject"/>
    <w:basedOn w:val="CommentText"/>
    <w:next w:val="CommentText"/>
    <w:link w:val="CommentSubjectChar"/>
    <w:qFormat/>
    <w:locked/>
    <w:rsid w:val="008E0B36"/>
    <w:rPr>
      <w:b/>
      <w:bCs/>
    </w:rPr>
  </w:style>
  <w:style w:type="character" w:customStyle="1" w:styleId="CommentSubjectChar">
    <w:name w:val="Comment Subject Char"/>
    <w:link w:val="CommentSubject"/>
    <w:rsid w:val="008E0B36"/>
    <w:rPr>
      <w:rFonts w:ascii="Arial" w:hAnsi="Arial"/>
      <w:b/>
      <w:bCs/>
      <w:color w:val="000000"/>
      <w:lang w:val="en-US" w:eastAsia="en-US"/>
    </w:rPr>
  </w:style>
  <w:style w:type="character" w:styleId="Hyperlink">
    <w:name w:val="Hyperlink"/>
    <w:locked/>
    <w:rsid w:val="00F6779B"/>
    <w:rPr>
      <w:b/>
      <w:color w:val="6399AE"/>
      <w:u w:val="none"/>
    </w:rPr>
  </w:style>
  <w:style w:type="character" w:styleId="FollowedHyperlink">
    <w:name w:val="FollowedHyperlink"/>
    <w:qFormat/>
    <w:locked/>
    <w:rsid w:val="00F6779B"/>
    <w:rPr>
      <w:b/>
      <w:color w:val="6399AE"/>
      <w:u w:val="none"/>
    </w:rPr>
  </w:style>
  <w:style w:type="paragraph" w:customStyle="1" w:styleId="Formfillablefieldtableheading">
    <w:name w:val="Form_fillable_field_tableheading"/>
    <w:basedOn w:val="Formfillablefield"/>
    <w:qFormat/>
    <w:rsid w:val="00B17085"/>
    <w:pPr>
      <w:spacing w:before="0" w:after="0"/>
    </w:pPr>
    <w:rPr>
      <w:b/>
      <w:color w:val="FFFFFF"/>
      <w:sz w:val="16"/>
      <w:szCs w:val="16"/>
    </w:rPr>
  </w:style>
  <w:style w:type="paragraph" w:customStyle="1" w:styleId="Formsubheading2">
    <w:name w:val="Form_subheading2"/>
    <w:basedOn w:val="Formbodytext"/>
    <w:next w:val="Formbodytext"/>
    <w:qFormat/>
    <w:rsid w:val="000534FF"/>
    <w:pPr>
      <w:spacing w:before="120"/>
    </w:pPr>
    <w:rPr>
      <w:b/>
      <w:color w:val="5D564F"/>
    </w:rPr>
  </w:style>
  <w:style w:type="paragraph" w:customStyle="1" w:styleId="FormWCBofBC">
    <w:name w:val="Form_WCBofBC"/>
    <w:next w:val="Normal"/>
    <w:link w:val="FormWCBofBCCharChar"/>
    <w:rsid w:val="008B031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B0311"/>
    <w:rPr>
      <w:rFonts w:ascii="Arial Black" w:hAnsi="Arial Black"/>
      <w:color w:val="000000"/>
      <w:spacing w:val="15"/>
      <w:sz w:val="15"/>
      <w:szCs w:val="15"/>
      <w:lang w:val="en-US" w:eastAsia="en-US" w:bidi="ar-SA"/>
    </w:rPr>
  </w:style>
  <w:style w:type="paragraph" w:styleId="Header">
    <w:name w:val="header"/>
    <w:basedOn w:val="Normal"/>
    <w:link w:val="HeaderChar"/>
    <w:rsid w:val="008B0311"/>
    <w:pPr>
      <w:tabs>
        <w:tab w:val="center" w:pos="4320"/>
        <w:tab w:val="right" w:pos="8640"/>
      </w:tabs>
    </w:pPr>
  </w:style>
  <w:style w:type="character" w:customStyle="1" w:styleId="HeaderChar">
    <w:name w:val="Header Char"/>
    <w:link w:val="Header"/>
    <w:rsid w:val="008B0311"/>
    <w:rPr>
      <w:rFonts w:ascii="Verdana" w:hAnsi="Verdana"/>
      <w:color w:val="000000"/>
      <w:sz w:val="19"/>
      <w:szCs w:val="24"/>
      <w:lang w:val="en-US" w:eastAsia="en-US"/>
    </w:rPr>
  </w:style>
  <w:style w:type="paragraph" w:customStyle="1" w:styleId="Formindexinginfo">
    <w:name w:val="Form_indexing_info"/>
    <w:basedOn w:val="Formcaptiontext"/>
    <w:rsid w:val="008B0311"/>
    <w:pPr>
      <w:tabs>
        <w:tab w:val="left" w:pos="288"/>
      </w:tabs>
    </w:pPr>
  </w:style>
  <w:style w:type="paragraph" w:customStyle="1" w:styleId="Formsubheading10">
    <w:name w:val="Form_subheading_10"/>
    <w:basedOn w:val="Formsubheading1"/>
    <w:rsid w:val="008B0311"/>
    <w:pPr>
      <w:tabs>
        <w:tab w:val="clear" w:pos="288"/>
        <w:tab w:val="left" w:pos="475"/>
      </w:tabs>
    </w:pPr>
  </w:style>
  <w:style w:type="paragraph" w:customStyle="1" w:styleId="Formsubheading1">
    <w:name w:val="Form_subheading_1"/>
    <w:basedOn w:val="Formbodytext"/>
    <w:next w:val="Formcaptiontext"/>
    <w:rsid w:val="008B0311"/>
    <w:pPr>
      <w:keepNext/>
      <w:tabs>
        <w:tab w:val="clear" w:pos="3600"/>
        <w:tab w:val="clear" w:pos="6929"/>
        <w:tab w:val="left" w:pos="288"/>
      </w:tabs>
      <w:spacing w:before="120" w:after="40"/>
    </w:pPr>
    <w:rPr>
      <w:b/>
      <w:sz w:val="22"/>
      <w:szCs w:val="24"/>
    </w:rPr>
  </w:style>
  <w:style w:type="paragraph" w:customStyle="1" w:styleId="FormAddress">
    <w:name w:val="FormAddress"/>
    <w:basedOn w:val="Formfillablefield"/>
    <w:next w:val="Formfillablefield"/>
    <w:qFormat/>
    <w:rsid w:val="008B0311"/>
    <w:pPr>
      <w:spacing w:before="60" w:after="20"/>
    </w:pPr>
    <w:rPr>
      <w:sz w:val="18"/>
    </w:rPr>
  </w:style>
  <w:style w:type="character" w:customStyle="1" w:styleId="EmployersName">
    <w:name w:val="EmployersName"/>
    <w:rsid w:val="008B0311"/>
    <w:rPr>
      <w:rFonts w:ascii="Verdana" w:hAnsi="Verdana"/>
      <w:color w:val="000000"/>
      <w:sz w:val="20"/>
      <w:bdr w:val="none" w:sz="0" w:space="0" w:color="auto"/>
      <w:lang w:val="en-US" w:eastAsia="en-US" w:bidi="ar-SA"/>
    </w:rPr>
  </w:style>
  <w:style w:type="character" w:customStyle="1" w:styleId="AccountNumber">
    <w:name w:val="AccountNumber"/>
    <w:rsid w:val="008B0311"/>
    <w:rPr>
      <w:rFonts w:ascii="Verdana" w:hAnsi="Verdana"/>
      <w:color w:val="000000"/>
      <w:sz w:val="20"/>
      <w:lang w:val="en-US" w:eastAsia="en-US" w:bidi="ar-SA"/>
    </w:rPr>
  </w:style>
  <w:style w:type="paragraph" w:styleId="Footer">
    <w:name w:val="footer"/>
    <w:basedOn w:val="Normal"/>
    <w:link w:val="FooterChar"/>
    <w:uiPriority w:val="99"/>
    <w:rsid w:val="008B0311"/>
    <w:pPr>
      <w:tabs>
        <w:tab w:val="center" w:pos="4320"/>
        <w:tab w:val="right" w:pos="8640"/>
      </w:tabs>
    </w:pPr>
  </w:style>
  <w:style w:type="character" w:customStyle="1" w:styleId="FooterChar">
    <w:name w:val="Footer Char"/>
    <w:link w:val="Footer"/>
    <w:uiPriority w:val="99"/>
    <w:rsid w:val="008B0311"/>
    <w:rPr>
      <w:rFonts w:ascii="Verdana" w:hAnsi="Verdana"/>
      <w:color w:val="000000"/>
      <w:sz w:val="19"/>
      <w:szCs w:val="24"/>
      <w:lang w:val="en-US" w:eastAsia="en-US"/>
    </w:rPr>
  </w:style>
  <w:style w:type="character" w:styleId="PageNumber">
    <w:name w:val="page number"/>
    <w:basedOn w:val="DefaultParagraphFont"/>
    <w:rsid w:val="008B0311"/>
  </w:style>
  <w:style w:type="paragraph" w:customStyle="1" w:styleId="FormCity">
    <w:name w:val="FormCity"/>
    <w:basedOn w:val="Formfillablefield"/>
    <w:next w:val="Formfillablefield"/>
    <w:qFormat/>
    <w:rsid w:val="008B0311"/>
    <w:pPr>
      <w:spacing w:before="60" w:after="20"/>
    </w:pPr>
    <w:rPr>
      <w:sz w:val="18"/>
    </w:rPr>
  </w:style>
  <w:style w:type="paragraph" w:customStyle="1" w:styleId="Formbody">
    <w:name w:val="Form_body •"/>
    <w:basedOn w:val="Normal"/>
    <w:uiPriority w:val="99"/>
    <w:rsid w:val="008B0311"/>
    <w:pPr>
      <w:tabs>
        <w:tab w:val="left" w:pos="180"/>
        <w:tab w:val="left" w:pos="1800"/>
        <w:tab w:val="left" w:pos="3600"/>
        <w:tab w:val="left" w:pos="6929"/>
      </w:tabs>
      <w:ind w:left="187" w:hanging="187"/>
    </w:pPr>
  </w:style>
  <w:style w:type="paragraph" w:customStyle="1" w:styleId="FormTime">
    <w:name w:val="FormTime"/>
    <w:basedOn w:val="Formfillablefield"/>
    <w:next w:val="Formfillablefield"/>
    <w:qFormat/>
    <w:rsid w:val="008B0311"/>
    <w:pPr>
      <w:spacing w:before="60" w:after="20"/>
    </w:pPr>
    <w:rPr>
      <w:sz w:val="18"/>
    </w:rPr>
  </w:style>
  <w:style w:type="table" w:styleId="TableGrid">
    <w:name w:val="Table Grid"/>
    <w:basedOn w:val="TableNormal"/>
    <w:locked/>
    <w:rsid w:val="008B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8B0311"/>
    <w:pPr>
      <w:widowControl w:val="0"/>
      <w:ind w:left="107"/>
    </w:pPr>
    <w:rPr>
      <w:rFonts w:eastAsia="Verdana"/>
      <w:szCs w:val="19"/>
    </w:rPr>
  </w:style>
  <w:style w:type="character" w:customStyle="1" w:styleId="BodyTextChar">
    <w:name w:val="Body Text Char"/>
    <w:link w:val="BodyText"/>
    <w:uiPriority w:val="1"/>
    <w:rsid w:val="008B0311"/>
    <w:rPr>
      <w:rFonts w:ascii="Verdana" w:eastAsia="Verdana" w:hAnsi="Verdana"/>
      <w:sz w:val="19"/>
      <w:szCs w:val="19"/>
      <w:lang w:val="en-US" w:eastAsia="en-US"/>
    </w:rPr>
  </w:style>
  <w:style w:type="paragraph" w:customStyle="1" w:styleId="Formsectionhead">
    <w:name w:val="Form_sectionhead"/>
    <w:basedOn w:val="Formsubheading1"/>
    <w:next w:val="Formsubheading1"/>
    <w:rsid w:val="008B0311"/>
    <w:pPr>
      <w:spacing w:before="240"/>
    </w:pPr>
    <w:rPr>
      <w:sz w:val="28"/>
      <w:szCs w:val="28"/>
    </w:rPr>
  </w:style>
  <w:style w:type="paragraph" w:customStyle="1" w:styleId="FormProvince">
    <w:name w:val="FormProvince"/>
    <w:basedOn w:val="Formfillablefield"/>
    <w:next w:val="Formfillablefield"/>
    <w:qFormat/>
    <w:rsid w:val="008B0311"/>
    <w:pPr>
      <w:spacing w:before="60" w:after="20"/>
    </w:pPr>
    <w:rPr>
      <w:sz w:val="18"/>
    </w:rPr>
  </w:style>
  <w:style w:type="paragraph" w:customStyle="1" w:styleId="FormPC">
    <w:name w:val="FormPC"/>
    <w:basedOn w:val="Formfillablefield"/>
    <w:next w:val="Normal"/>
    <w:qFormat/>
    <w:rsid w:val="008B0311"/>
    <w:pPr>
      <w:spacing w:before="60" w:after="20"/>
    </w:pPr>
    <w:rPr>
      <w:sz w:val="18"/>
    </w:rPr>
  </w:style>
  <w:style w:type="paragraph" w:customStyle="1" w:styleId="FormDate">
    <w:name w:val="FormDate"/>
    <w:basedOn w:val="Formfillablefield"/>
    <w:next w:val="Formfillablefield"/>
    <w:qFormat/>
    <w:rsid w:val="008B0311"/>
    <w:pPr>
      <w:spacing w:before="60" w:after="20"/>
    </w:pPr>
    <w:rPr>
      <w:sz w:val="18"/>
    </w:rPr>
  </w:style>
  <w:style w:type="paragraph" w:customStyle="1" w:styleId="FormAMPM">
    <w:name w:val="FormAMPM"/>
    <w:basedOn w:val="Formfillablefieldcheckbox"/>
    <w:next w:val="Formfillablefieldcheckbox"/>
    <w:qFormat/>
    <w:rsid w:val="008B0311"/>
    <w:pPr>
      <w:spacing w:before="40"/>
    </w:pPr>
  </w:style>
  <w:style w:type="character" w:customStyle="1" w:styleId="ReportDatePrelim">
    <w:name w:val="ReportDatePrelim"/>
    <w:uiPriority w:val="1"/>
    <w:rsid w:val="008B0311"/>
    <w:rPr>
      <w:rFonts w:ascii="Verdana" w:hAnsi="Verdana"/>
      <w:color w:val="000000"/>
      <w:sz w:val="20"/>
      <w:lang w:val="en-US" w:eastAsia="en-US" w:bidi="ar-SA"/>
    </w:rPr>
  </w:style>
  <w:style w:type="character" w:customStyle="1" w:styleId="ReportDateInterim">
    <w:name w:val="ReportDateInterim"/>
    <w:uiPriority w:val="1"/>
    <w:rsid w:val="008B0311"/>
    <w:rPr>
      <w:rFonts w:ascii="Verdana" w:hAnsi="Verdana"/>
      <w:color w:val="000000"/>
      <w:sz w:val="20"/>
      <w:lang w:val="en-US" w:eastAsia="en-US" w:bidi="ar-SA"/>
    </w:rPr>
  </w:style>
  <w:style w:type="character" w:customStyle="1" w:styleId="ReportDateFull">
    <w:name w:val="ReportDateFull"/>
    <w:uiPriority w:val="1"/>
    <w:rsid w:val="008B0311"/>
    <w:rPr>
      <w:rFonts w:ascii="Verdana" w:hAnsi="Verdana"/>
      <w:color w:val="000000"/>
      <w:sz w:val="20"/>
      <w:lang w:val="en-US" w:eastAsia="en-US" w:bidi="ar-SA"/>
    </w:rPr>
  </w:style>
  <w:style w:type="character" w:customStyle="1" w:styleId="ReportDateFullCorr">
    <w:name w:val="ReportDateFullCorr"/>
    <w:uiPriority w:val="1"/>
    <w:rsid w:val="008B0311"/>
    <w:rPr>
      <w:rFonts w:ascii="Verdana" w:hAnsi="Verdana"/>
      <w:color w:val="000000"/>
      <w:sz w:val="20"/>
      <w:lang w:val="en-US" w:eastAsia="en-US" w:bidi="ar-SA"/>
    </w:rPr>
  </w:style>
  <w:style w:type="paragraph" w:styleId="Bibliography">
    <w:name w:val="Bibliography"/>
    <w:basedOn w:val="Normal"/>
    <w:next w:val="Normal"/>
    <w:uiPriority w:val="37"/>
    <w:semiHidden/>
    <w:unhideWhenUsed/>
    <w:locked/>
    <w:rsid w:val="008B0311"/>
  </w:style>
  <w:style w:type="paragraph" w:styleId="BlockText">
    <w:name w:val="Block Text"/>
    <w:basedOn w:val="Normal"/>
    <w:locked/>
    <w:rsid w:val="008B0311"/>
    <w:pPr>
      <w:spacing w:after="120"/>
      <w:ind w:left="1440" w:right="1440"/>
    </w:pPr>
  </w:style>
  <w:style w:type="paragraph" w:styleId="BodyText2">
    <w:name w:val="Body Text 2"/>
    <w:basedOn w:val="Normal"/>
    <w:link w:val="BodyText2Char"/>
    <w:locked/>
    <w:rsid w:val="008B0311"/>
    <w:pPr>
      <w:spacing w:after="120" w:line="480" w:lineRule="auto"/>
    </w:pPr>
  </w:style>
  <w:style w:type="character" w:customStyle="1" w:styleId="BodyText2Char">
    <w:name w:val="Body Text 2 Char"/>
    <w:link w:val="BodyText2"/>
    <w:rsid w:val="008B0311"/>
    <w:rPr>
      <w:rFonts w:ascii="Verdana" w:hAnsi="Verdana"/>
      <w:color w:val="000000"/>
      <w:sz w:val="19"/>
      <w:szCs w:val="24"/>
      <w:lang w:val="en-US" w:eastAsia="en-US"/>
    </w:rPr>
  </w:style>
  <w:style w:type="paragraph" w:styleId="BodyText3">
    <w:name w:val="Body Text 3"/>
    <w:basedOn w:val="Normal"/>
    <w:link w:val="BodyText3Char"/>
    <w:locked/>
    <w:rsid w:val="008B0311"/>
    <w:pPr>
      <w:spacing w:after="120"/>
    </w:pPr>
    <w:rPr>
      <w:sz w:val="16"/>
      <w:szCs w:val="16"/>
    </w:rPr>
  </w:style>
  <w:style w:type="character" w:customStyle="1" w:styleId="BodyText3Char">
    <w:name w:val="Body Text 3 Char"/>
    <w:link w:val="BodyText3"/>
    <w:rsid w:val="008B0311"/>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8B0311"/>
    <w:pPr>
      <w:widowControl/>
      <w:spacing w:after="120"/>
      <w:ind w:left="0" w:firstLine="210"/>
    </w:pPr>
    <w:rPr>
      <w:rFonts w:eastAsia="Times New Roman"/>
      <w:color w:val="000000"/>
      <w:szCs w:val="24"/>
    </w:rPr>
  </w:style>
  <w:style w:type="character" w:customStyle="1" w:styleId="BodyTextFirstIndentChar">
    <w:name w:val="Body Text First Indent Char"/>
    <w:link w:val="BodyTextFirstIndent"/>
    <w:rsid w:val="008B0311"/>
    <w:rPr>
      <w:rFonts w:ascii="Verdana" w:eastAsia="Verdana" w:hAnsi="Verdana"/>
      <w:color w:val="000000"/>
      <w:sz w:val="19"/>
      <w:szCs w:val="24"/>
      <w:lang w:val="en-US" w:eastAsia="en-US"/>
    </w:rPr>
  </w:style>
  <w:style w:type="paragraph" w:styleId="BodyTextIndent">
    <w:name w:val="Body Text Indent"/>
    <w:basedOn w:val="Normal"/>
    <w:link w:val="BodyTextIndentChar"/>
    <w:locked/>
    <w:rsid w:val="008B0311"/>
    <w:pPr>
      <w:spacing w:after="120"/>
      <w:ind w:left="360"/>
    </w:pPr>
  </w:style>
  <w:style w:type="character" w:customStyle="1" w:styleId="BodyTextIndentChar">
    <w:name w:val="Body Text Indent Char"/>
    <w:link w:val="BodyTextIndent"/>
    <w:rsid w:val="008B0311"/>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8B0311"/>
    <w:pPr>
      <w:ind w:firstLine="210"/>
    </w:pPr>
  </w:style>
  <w:style w:type="character" w:customStyle="1" w:styleId="BodyTextFirstIndent2Char">
    <w:name w:val="Body Text First Indent 2 Char"/>
    <w:basedOn w:val="BodyTextIndentChar"/>
    <w:link w:val="BodyTextFirstIndent2"/>
    <w:rsid w:val="008B0311"/>
    <w:rPr>
      <w:rFonts w:ascii="Verdana" w:hAnsi="Verdana"/>
      <w:color w:val="000000"/>
      <w:sz w:val="19"/>
      <w:szCs w:val="24"/>
      <w:lang w:val="en-US" w:eastAsia="en-US"/>
    </w:rPr>
  </w:style>
  <w:style w:type="paragraph" w:styleId="BodyTextIndent2">
    <w:name w:val="Body Text Indent 2"/>
    <w:basedOn w:val="Normal"/>
    <w:link w:val="BodyTextIndent2Char"/>
    <w:locked/>
    <w:rsid w:val="008B0311"/>
    <w:pPr>
      <w:spacing w:after="120" w:line="480" w:lineRule="auto"/>
      <w:ind w:left="360"/>
    </w:pPr>
  </w:style>
  <w:style w:type="character" w:customStyle="1" w:styleId="BodyTextIndent2Char">
    <w:name w:val="Body Text Indent 2 Char"/>
    <w:link w:val="BodyTextIndent2"/>
    <w:rsid w:val="008B0311"/>
    <w:rPr>
      <w:rFonts w:ascii="Verdana" w:hAnsi="Verdana"/>
      <w:color w:val="000000"/>
      <w:sz w:val="19"/>
      <w:szCs w:val="24"/>
      <w:lang w:val="en-US" w:eastAsia="en-US"/>
    </w:rPr>
  </w:style>
  <w:style w:type="paragraph" w:styleId="BodyTextIndent3">
    <w:name w:val="Body Text Indent 3"/>
    <w:basedOn w:val="Normal"/>
    <w:link w:val="BodyTextIndent3Char"/>
    <w:locked/>
    <w:rsid w:val="008B0311"/>
    <w:pPr>
      <w:spacing w:after="120"/>
      <w:ind w:left="360"/>
    </w:pPr>
    <w:rPr>
      <w:sz w:val="16"/>
      <w:szCs w:val="16"/>
    </w:rPr>
  </w:style>
  <w:style w:type="character" w:customStyle="1" w:styleId="BodyTextIndent3Char">
    <w:name w:val="Body Text Indent 3 Char"/>
    <w:link w:val="BodyTextIndent3"/>
    <w:rsid w:val="008B0311"/>
    <w:rPr>
      <w:rFonts w:ascii="Verdana" w:hAnsi="Verdana"/>
      <w:color w:val="000000"/>
      <w:sz w:val="16"/>
      <w:szCs w:val="16"/>
      <w:lang w:val="en-US" w:eastAsia="en-US"/>
    </w:rPr>
  </w:style>
  <w:style w:type="paragraph" w:styleId="Closing">
    <w:name w:val="Closing"/>
    <w:basedOn w:val="Normal"/>
    <w:link w:val="ClosingChar"/>
    <w:locked/>
    <w:rsid w:val="008B0311"/>
    <w:pPr>
      <w:ind w:left="4320"/>
    </w:pPr>
  </w:style>
  <w:style w:type="character" w:customStyle="1" w:styleId="ClosingChar">
    <w:name w:val="Closing Char"/>
    <w:link w:val="Closing"/>
    <w:rsid w:val="008B0311"/>
    <w:rPr>
      <w:rFonts w:ascii="Verdana" w:hAnsi="Verdana"/>
      <w:color w:val="000000"/>
      <w:sz w:val="19"/>
      <w:szCs w:val="24"/>
      <w:lang w:val="en-US" w:eastAsia="en-US"/>
    </w:rPr>
  </w:style>
  <w:style w:type="paragraph" w:styleId="Date">
    <w:name w:val="Date"/>
    <w:basedOn w:val="Normal"/>
    <w:next w:val="Normal"/>
    <w:link w:val="DateChar"/>
    <w:locked/>
    <w:rsid w:val="008B0311"/>
  </w:style>
  <w:style w:type="character" w:customStyle="1" w:styleId="DateChar">
    <w:name w:val="Date Char"/>
    <w:link w:val="Date"/>
    <w:rsid w:val="008B0311"/>
    <w:rPr>
      <w:rFonts w:ascii="Verdana" w:hAnsi="Verdana"/>
      <w:color w:val="000000"/>
      <w:sz w:val="19"/>
      <w:szCs w:val="24"/>
      <w:lang w:val="en-US" w:eastAsia="en-US"/>
    </w:rPr>
  </w:style>
  <w:style w:type="paragraph" w:styleId="DocumentMap">
    <w:name w:val="Document Map"/>
    <w:basedOn w:val="Normal"/>
    <w:link w:val="DocumentMapChar"/>
    <w:locked/>
    <w:rsid w:val="008B0311"/>
    <w:rPr>
      <w:rFonts w:ascii="Tahoma" w:hAnsi="Tahoma" w:cs="Tahoma"/>
      <w:sz w:val="16"/>
      <w:szCs w:val="16"/>
    </w:rPr>
  </w:style>
  <w:style w:type="character" w:customStyle="1" w:styleId="DocumentMapChar">
    <w:name w:val="Document Map Char"/>
    <w:link w:val="DocumentMap"/>
    <w:rsid w:val="008B0311"/>
    <w:rPr>
      <w:rFonts w:ascii="Tahoma" w:hAnsi="Tahoma" w:cs="Tahoma"/>
      <w:color w:val="000000"/>
      <w:sz w:val="16"/>
      <w:szCs w:val="16"/>
      <w:lang w:val="en-US" w:eastAsia="en-US"/>
    </w:rPr>
  </w:style>
  <w:style w:type="paragraph" w:styleId="E-mailSignature">
    <w:name w:val="E-mail Signature"/>
    <w:basedOn w:val="Normal"/>
    <w:link w:val="E-mailSignatureChar"/>
    <w:locked/>
    <w:rsid w:val="008B0311"/>
  </w:style>
  <w:style w:type="character" w:customStyle="1" w:styleId="E-mailSignatureChar">
    <w:name w:val="E-mail Signature Char"/>
    <w:link w:val="E-mailSignature"/>
    <w:rsid w:val="008B0311"/>
    <w:rPr>
      <w:rFonts w:ascii="Verdana" w:hAnsi="Verdana"/>
      <w:color w:val="000000"/>
      <w:sz w:val="19"/>
      <w:szCs w:val="24"/>
      <w:lang w:val="en-US" w:eastAsia="en-US"/>
    </w:rPr>
  </w:style>
  <w:style w:type="paragraph" w:styleId="EndnoteText">
    <w:name w:val="endnote text"/>
    <w:basedOn w:val="Normal"/>
    <w:link w:val="EndnoteTextChar"/>
    <w:locked/>
    <w:rsid w:val="008B0311"/>
    <w:rPr>
      <w:sz w:val="20"/>
      <w:szCs w:val="20"/>
    </w:rPr>
  </w:style>
  <w:style w:type="character" w:customStyle="1" w:styleId="EndnoteTextChar">
    <w:name w:val="Endnote Text Char"/>
    <w:link w:val="EndnoteText"/>
    <w:rsid w:val="008B0311"/>
    <w:rPr>
      <w:rFonts w:ascii="Verdana" w:hAnsi="Verdana"/>
      <w:color w:val="000000"/>
      <w:lang w:val="en-US" w:eastAsia="en-US"/>
    </w:rPr>
  </w:style>
  <w:style w:type="paragraph" w:styleId="EnvelopeAddress">
    <w:name w:val="envelope address"/>
    <w:basedOn w:val="Normal"/>
    <w:locked/>
    <w:rsid w:val="008B0311"/>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8B0311"/>
    <w:rPr>
      <w:rFonts w:ascii="Cambria" w:hAnsi="Cambria"/>
      <w:sz w:val="20"/>
      <w:szCs w:val="20"/>
    </w:rPr>
  </w:style>
  <w:style w:type="paragraph" w:styleId="FootnoteText">
    <w:name w:val="footnote text"/>
    <w:basedOn w:val="Normal"/>
    <w:link w:val="FootnoteTextChar"/>
    <w:locked/>
    <w:rsid w:val="008B0311"/>
    <w:rPr>
      <w:sz w:val="20"/>
      <w:szCs w:val="20"/>
    </w:rPr>
  </w:style>
  <w:style w:type="character" w:customStyle="1" w:styleId="FootnoteTextChar">
    <w:name w:val="Footnote Text Char"/>
    <w:link w:val="FootnoteText"/>
    <w:rsid w:val="008B0311"/>
    <w:rPr>
      <w:rFonts w:ascii="Verdana" w:hAnsi="Verdana"/>
      <w:color w:val="000000"/>
      <w:lang w:val="en-US" w:eastAsia="en-US"/>
    </w:rPr>
  </w:style>
  <w:style w:type="paragraph" w:styleId="HTMLAddress">
    <w:name w:val="HTML Address"/>
    <w:basedOn w:val="Normal"/>
    <w:link w:val="HTMLAddressChar"/>
    <w:locked/>
    <w:rsid w:val="008B0311"/>
    <w:rPr>
      <w:i/>
      <w:iCs/>
    </w:rPr>
  </w:style>
  <w:style w:type="character" w:customStyle="1" w:styleId="HTMLAddressChar">
    <w:name w:val="HTML Address Char"/>
    <w:link w:val="HTMLAddress"/>
    <w:rsid w:val="008B0311"/>
    <w:rPr>
      <w:rFonts w:ascii="Verdana" w:hAnsi="Verdana"/>
      <w:i/>
      <w:iCs/>
      <w:color w:val="000000"/>
      <w:sz w:val="19"/>
      <w:szCs w:val="24"/>
      <w:lang w:val="en-US" w:eastAsia="en-US"/>
    </w:rPr>
  </w:style>
  <w:style w:type="paragraph" w:styleId="HTMLPreformatted">
    <w:name w:val="HTML Preformatted"/>
    <w:basedOn w:val="Normal"/>
    <w:link w:val="HTMLPreformattedChar"/>
    <w:locked/>
    <w:rsid w:val="008B0311"/>
    <w:rPr>
      <w:rFonts w:ascii="Courier New" w:hAnsi="Courier New" w:cs="Courier New"/>
      <w:sz w:val="20"/>
      <w:szCs w:val="20"/>
    </w:rPr>
  </w:style>
  <w:style w:type="character" w:customStyle="1" w:styleId="HTMLPreformattedChar">
    <w:name w:val="HTML Preformatted Char"/>
    <w:link w:val="HTMLPreformatted"/>
    <w:rsid w:val="008B0311"/>
    <w:rPr>
      <w:rFonts w:ascii="Courier New" w:hAnsi="Courier New" w:cs="Courier New"/>
      <w:color w:val="000000"/>
      <w:lang w:val="en-US" w:eastAsia="en-US"/>
    </w:rPr>
  </w:style>
  <w:style w:type="paragraph" w:styleId="Index1">
    <w:name w:val="index 1"/>
    <w:basedOn w:val="Normal"/>
    <w:next w:val="Normal"/>
    <w:autoRedefine/>
    <w:locked/>
    <w:rsid w:val="008B0311"/>
    <w:pPr>
      <w:ind w:left="190" w:hanging="190"/>
    </w:pPr>
  </w:style>
  <w:style w:type="paragraph" w:styleId="Index2">
    <w:name w:val="index 2"/>
    <w:basedOn w:val="Normal"/>
    <w:next w:val="Normal"/>
    <w:autoRedefine/>
    <w:locked/>
    <w:rsid w:val="008B0311"/>
    <w:pPr>
      <w:ind w:left="380" w:hanging="190"/>
    </w:pPr>
  </w:style>
  <w:style w:type="paragraph" w:styleId="Index3">
    <w:name w:val="index 3"/>
    <w:basedOn w:val="Normal"/>
    <w:next w:val="Normal"/>
    <w:autoRedefine/>
    <w:locked/>
    <w:rsid w:val="008B0311"/>
    <w:pPr>
      <w:ind w:left="570" w:hanging="190"/>
    </w:pPr>
  </w:style>
  <w:style w:type="paragraph" w:styleId="Index4">
    <w:name w:val="index 4"/>
    <w:basedOn w:val="Normal"/>
    <w:next w:val="Normal"/>
    <w:autoRedefine/>
    <w:locked/>
    <w:rsid w:val="008B0311"/>
    <w:pPr>
      <w:ind w:left="760" w:hanging="190"/>
    </w:pPr>
  </w:style>
  <w:style w:type="paragraph" w:styleId="Index5">
    <w:name w:val="index 5"/>
    <w:basedOn w:val="Normal"/>
    <w:next w:val="Normal"/>
    <w:autoRedefine/>
    <w:locked/>
    <w:rsid w:val="008B0311"/>
    <w:pPr>
      <w:ind w:left="950" w:hanging="190"/>
    </w:pPr>
  </w:style>
  <w:style w:type="paragraph" w:styleId="Index6">
    <w:name w:val="index 6"/>
    <w:basedOn w:val="Normal"/>
    <w:next w:val="Normal"/>
    <w:autoRedefine/>
    <w:locked/>
    <w:rsid w:val="008B0311"/>
    <w:pPr>
      <w:ind w:left="1140" w:hanging="190"/>
    </w:pPr>
  </w:style>
  <w:style w:type="paragraph" w:styleId="Index7">
    <w:name w:val="index 7"/>
    <w:basedOn w:val="Normal"/>
    <w:next w:val="Normal"/>
    <w:autoRedefine/>
    <w:locked/>
    <w:rsid w:val="008B0311"/>
    <w:pPr>
      <w:ind w:left="1330" w:hanging="190"/>
    </w:pPr>
  </w:style>
  <w:style w:type="paragraph" w:styleId="Index8">
    <w:name w:val="index 8"/>
    <w:basedOn w:val="Normal"/>
    <w:next w:val="Normal"/>
    <w:autoRedefine/>
    <w:locked/>
    <w:rsid w:val="008B0311"/>
    <w:pPr>
      <w:ind w:left="1520" w:hanging="190"/>
    </w:pPr>
  </w:style>
  <w:style w:type="paragraph" w:styleId="Index9">
    <w:name w:val="index 9"/>
    <w:basedOn w:val="Normal"/>
    <w:next w:val="Normal"/>
    <w:autoRedefine/>
    <w:locked/>
    <w:rsid w:val="008B0311"/>
    <w:pPr>
      <w:ind w:left="1710" w:hanging="190"/>
    </w:pPr>
  </w:style>
  <w:style w:type="paragraph" w:styleId="IndexHeading">
    <w:name w:val="index heading"/>
    <w:basedOn w:val="Normal"/>
    <w:next w:val="Index1"/>
    <w:locked/>
    <w:rsid w:val="008B0311"/>
    <w:rPr>
      <w:rFonts w:ascii="Cambria" w:hAnsi="Cambria"/>
      <w:b/>
      <w:bCs/>
    </w:rPr>
  </w:style>
  <w:style w:type="paragraph" w:styleId="IntenseQuote">
    <w:name w:val="Intense Quote"/>
    <w:basedOn w:val="Normal"/>
    <w:next w:val="Normal"/>
    <w:link w:val="IntenseQuoteChar"/>
    <w:uiPriority w:val="30"/>
    <w:qFormat/>
    <w:locked/>
    <w:rsid w:val="008B031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B0311"/>
    <w:rPr>
      <w:rFonts w:ascii="Verdana" w:hAnsi="Verdana"/>
      <w:b/>
      <w:bCs/>
      <w:i/>
      <w:iCs/>
      <w:color w:val="4F81BD"/>
      <w:sz w:val="19"/>
      <w:szCs w:val="24"/>
      <w:lang w:val="en-US" w:eastAsia="en-US"/>
    </w:rPr>
  </w:style>
  <w:style w:type="paragraph" w:styleId="List">
    <w:name w:val="List"/>
    <w:basedOn w:val="Normal"/>
    <w:locked/>
    <w:rsid w:val="008B0311"/>
    <w:pPr>
      <w:ind w:left="360" w:hanging="360"/>
      <w:contextualSpacing/>
    </w:pPr>
  </w:style>
  <w:style w:type="paragraph" w:styleId="List2">
    <w:name w:val="List 2"/>
    <w:basedOn w:val="Normal"/>
    <w:locked/>
    <w:rsid w:val="008B0311"/>
    <w:pPr>
      <w:ind w:left="720" w:hanging="360"/>
      <w:contextualSpacing/>
    </w:pPr>
  </w:style>
  <w:style w:type="paragraph" w:styleId="List3">
    <w:name w:val="List 3"/>
    <w:basedOn w:val="Normal"/>
    <w:locked/>
    <w:rsid w:val="008B0311"/>
    <w:pPr>
      <w:ind w:left="1080" w:hanging="360"/>
      <w:contextualSpacing/>
    </w:pPr>
  </w:style>
  <w:style w:type="paragraph" w:styleId="List4">
    <w:name w:val="List 4"/>
    <w:basedOn w:val="Normal"/>
    <w:locked/>
    <w:rsid w:val="008B0311"/>
    <w:pPr>
      <w:ind w:left="1440" w:hanging="360"/>
      <w:contextualSpacing/>
    </w:pPr>
  </w:style>
  <w:style w:type="paragraph" w:styleId="List5">
    <w:name w:val="List 5"/>
    <w:basedOn w:val="Normal"/>
    <w:locked/>
    <w:rsid w:val="008B0311"/>
    <w:pPr>
      <w:ind w:left="1800" w:hanging="360"/>
      <w:contextualSpacing/>
    </w:pPr>
  </w:style>
  <w:style w:type="paragraph" w:styleId="ListBullet">
    <w:name w:val="List Bullet"/>
    <w:basedOn w:val="Normal"/>
    <w:locked/>
    <w:rsid w:val="008B0311"/>
    <w:pPr>
      <w:numPr>
        <w:numId w:val="21"/>
      </w:numPr>
      <w:contextualSpacing/>
    </w:pPr>
  </w:style>
  <w:style w:type="paragraph" w:styleId="ListBullet2">
    <w:name w:val="List Bullet 2"/>
    <w:basedOn w:val="Normal"/>
    <w:locked/>
    <w:rsid w:val="008B0311"/>
    <w:pPr>
      <w:numPr>
        <w:numId w:val="22"/>
      </w:numPr>
      <w:contextualSpacing/>
    </w:pPr>
  </w:style>
  <w:style w:type="paragraph" w:styleId="ListBullet3">
    <w:name w:val="List Bullet 3"/>
    <w:basedOn w:val="Normal"/>
    <w:locked/>
    <w:rsid w:val="008B0311"/>
    <w:pPr>
      <w:numPr>
        <w:numId w:val="23"/>
      </w:numPr>
      <w:contextualSpacing/>
    </w:pPr>
  </w:style>
  <w:style w:type="paragraph" w:styleId="ListBullet4">
    <w:name w:val="List Bullet 4"/>
    <w:basedOn w:val="Normal"/>
    <w:locked/>
    <w:rsid w:val="008B0311"/>
    <w:pPr>
      <w:numPr>
        <w:numId w:val="24"/>
      </w:numPr>
      <w:contextualSpacing/>
    </w:pPr>
  </w:style>
  <w:style w:type="paragraph" w:styleId="ListBullet5">
    <w:name w:val="List Bullet 5"/>
    <w:basedOn w:val="Normal"/>
    <w:locked/>
    <w:rsid w:val="008B0311"/>
    <w:pPr>
      <w:numPr>
        <w:numId w:val="25"/>
      </w:numPr>
      <w:contextualSpacing/>
    </w:pPr>
  </w:style>
  <w:style w:type="paragraph" w:styleId="ListContinue">
    <w:name w:val="List Continue"/>
    <w:basedOn w:val="Normal"/>
    <w:locked/>
    <w:rsid w:val="008B0311"/>
    <w:pPr>
      <w:spacing w:after="120"/>
      <w:ind w:left="360"/>
      <w:contextualSpacing/>
    </w:pPr>
  </w:style>
  <w:style w:type="paragraph" w:styleId="ListContinue2">
    <w:name w:val="List Continue 2"/>
    <w:basedOn w:val="Normal"/>
    <w:locked/>
    <w:rsid w:val="008B0311"/>
    <w:pPr>
      <w:spacing w:after="120"/>
      <w:ind w:left="720"/>
      <w:contextualSpacing/>
    </w:pPr>
  </w:style>
  <w:style w:type="paragraph" w:styleId="ListContinue3">
    <w:name w:val="List Continue 3"/>
    <w:basedOn w:val="Normal"/>
    <w:locked/>
    <w:rsid w:val="008B0311"/>
    <w:pPr>
      <w:spacing w:after="120"/>
      <w:ind w:left="1080"/>
      <w:contextualSpacing/>
    </w:pPr>
  </w:style>
  <w:style w:type="paragraph" w:styleId="ListContinue4">
    <w:name w:val="List Continue 4"/>
    <w:basedOn w:val="Normal"/>
    <w:locked/>
    <w:rsid w:val="008B0311"/>
    <w:pPr>
      <w:spacing w:after="120"/>
      <w:ind w:left="1440"/>
      <w:contextualSpacing/>
    </w:pPr>
  </w:style>
  <w:style w:type="paragraph" w:styleId="ListContinue5">
    <w:name w:val="List Continue 5"/>
    <w:basedOn w:val="Normal"/>
    <w:locked/>
    <w:rsid w:val="008B0311"/>
    <w:pPr>
      <w:spacing w:after="120"/>
      <w:ind w:left="1800"/>
      <w:contextualSpacing/>
    </w:pPr>
  </w:style>
  <w:style w:type="paragraph" w:styleId="ListNumber">
    <w:name w:val="List Number"/>
    <w:basedOn w:val="Normal"/>
    <w:locked/>
    <w:rsid w:val="008B0311"/>
    <w:pPr>
      <w:numPr>
        <w:numId w:val="26"/>
      </w:numPr>
      <w:contextualSpacing/>
    </w:pPr>
  </w:style>
  <w:style w:type="paragraph" w:styleId="ListNumber2">
    <w:name w:val="List Number 2"/>
    <w:basedOn w:val="Normal"/>
    <w:locked/>
    <w:rsid w:val="008B0311"/>
    <w:pPr>
      <w:numPr>
        <w:numId w:val="27"/>
      </w:numPr>
      <w:contextualSpacing/>
    </w:pPr>
  </w:style>
  <w:style w:type="paragraph" w:styleId="ListNumber3">
    <w:name w:val="List Number 3"/>
    <w:basedOn w:val="Normal"/>
    <w:locked/>
    <w:rsid w:val="008B0311"/>
    <w:pPr>
      <w:numPr>
        <w:numId w:val="28"/>
      </w:numPr>
      <w:contextualSpacing/>
    </w:pPr>
  </w:style>
  <w:style w:type="paragraph" w:styleId="ListNumber4">
    <w:name w:val="List Number 4"/>
    <w:basedOn w:val="Normal"/>
    <w:locked/>
    <w:rsid w:val="008B0311"/>
    <w:pPr>
      <w:numPr>
        <w:numId w:val="29"/>
      </w:numPr>
      <w:contextualSpacing/>
    </w:pPr>
  </w:style>
  <w:style w:type="paragraph" w:styleId="ListNumber5">
    <w:name w:val="List Number 5"/>
    <w:basedOn w:val="Normal"/>
    <w:locked/>
    <w:rsid w:val="008B0311"/>
    <w:pPr>
      <w:numPr>
        <w:numId w:val="30"/>
      </w:numPr>
      <w:contextualSpacing/>
    </w:pPr>
  </w:style>
  <w:style w:type="paragraph" w:styleId="ListParagraph">
    <w:name w:val="List Paragraph"/>
    <w:basedOn w:val="Normal"/>
    <w:uiPriority w:val="34"/>
    <w:qFormat/>
    <w:locked/>
    <w:rsid w:val="008B0311"/>
    <w:pPr>
      <w:ind w:left="720"/>
      <w:contextualSpacing/>
    </w:pPr>
  </w:style>
  <w:style w:type="paragraph" w:styleId="MacroText">
    <w:name w:val="macro"/>
    <w:link w:val="MacroTextChar"/>
    <w:locked/>
    <w:rsid w:val="008B03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link w:val="MacroText"/>
    <w:rsid w:val="008B0311"/>
    <w:rPr>
      <w:rFonts w:ascii="Courier New" w:hAnsi="Courier New" w:cs="Courier New"/>
      <w:color w:val="000000"/>
      <w:lang w:val="en-US" w:eastAsia="en-US" w:bidi="ar-SA"/>
    </w:rPr>
  </w:style>
  <w:style w:type="paragraph" w:styleId="MessageHeader">
    <w:name w:val="Message Header"/>
    <w:basedOn w:val="Normal"/>
    <w:link w:val="MessageHeaderChar"/>
    <w:locked/>
    <w:rsid w:val="008B031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rsid w:val="008B0311"/>
    <w:rPr>
      <w:rFonts w:ascii="Cambria" w:hAnsi="Cambria"/>
      <w:color w:val="000000"/>
      <w:sz w:val="24"/>
      <w:szCs w:val="24"/>
      <w:shd w:val="pct20" w:color="auto" w:fill="auto"/>
      <w:lang w:val="en-US" w:eastAsia="en-US"/>
    </w:rPr>
  </w:style>
  <w:style w:type="paragraph" w:styleId="NoSpacing">
    <w:name w:val="No Spacing"/>
    <w:link w:val="NoSpacingChar"/>
    <w:uiPriority w:val="1"/>
    <w:qFormat/>
    <w:locked/>
    <w:rsid w:val="008B0311"/>
    <w:rPr>
      <w:rFonts w:ascii="Verdana" w:hAnsi="Verdana"/>
      <w:color w:val="000000"/>
      <w:sz w:val="19"/>
      <w:szCs w:val="24"/>
      <w:lang w:val="en-US" w:eastAsia="en-US"/>
    </w:rPr>
  </w:style>
  <w:style w:type="paragraph" w:styleId="NormalWeb">
    <w:name w:val="Normal (Web)"/>
    <w:basedOn w:val="Normal"/>
    <w:uiPriority w:val="99"/>
    <w:locked/>
    <w:rsid w:val="008B0311"/>
    <w:rPr>
      <w:rFonts w:ascii="Times New Roman" w:hAnsi="Times New Roman"/>
      <w:sz w:val="24"/>
    </w:rPr>
  </w:style>
  <w:style w:type="paragraph" w:styleId="NormalIndent">
    <w:name w:val="Normal Indent"/>
    <w:basedOn w:val="Normal"/>
    <w:locked/>
    <w:rsid w:val="008B0311"/>
    <w:pPr>
      <w:ind w:left="720"/>
    </w:pPr>
  </w:style>
  <w:style w:type="paragraph" w:styleId="NoteHeading">
    <w:name w:val="Note Heading"/>
    <w:basedOn w:val="Normal"/>
    <w:next w:val="Normal"/>
    <w:link w:val="NoteHeadingChar"/>
    <w:locked/>
    <w:rsid w:val="008B0311"/>
  </w:style>
  <w:style w:type="character" w:customStyle="1" w:styleId="NoteHeadingChar">
    <w:name w:val="Note Heading Char"/>
    <w:link w:val="NoteHeading"/>
    <w:rsid w:val="008B0311"/>
    <w:rPr>
      <w:rFonts w:ascii="Verdana" w:hAnsi="Verdana"/>
      <w:color w:val="000000"/>
      <w:sz w:val="19"/>
      <w:szCs w:val="24"/>
      <w:lang w:val="en-US" w:eastAsia="en-US"/>
    </w:rPr>
  </w:style>
  <w:style w:type="paragraph" w:styleId="PlainText">
    <w:name w:val="Plain Text"/>
    <w:basedOn w:val="Normal"/>
    <w:link w:val="PlainTextChar"/>
    <w:locked/>
    <w:rsid w:val="008B0311"/>
    <w:rPr>
      <w:rFonts w:ascii="Courier New" w:hAnsi="Courier New" w:cs="Courier New"/>
      <w:sz w:val="20"/>
      <w:szCs w:val="20"/>
    </w:rPr>
  </w:style>
  <w:style w:type="character" w:customStyle="1" w:styleId="PlainTextChar">
    <w:name w:val="Plain Text Char"/>
    <w:link w:val="PlainText"/>
    <w:rsid w:val="008B0311"/>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8B0311"/>
    <w:rPr>
      <w:i/>
      <w:iCs/>
      <w:color w:val="000000"/>
    </w:rPr>
  </w:style>
  <w:style w:type="character" w:customStyle="1" w:styleId="QuoteChar">
    <w:name w:val="Quote Char"/>
    <w:link w:val="Quote"/>
    <w:uiPriority w:val="29"/>
    <w:rsid w:val="008B0311"/>
    <w:rPr>
      <w:rFonts w:ascii="Verdana" w:hAnsi="Verdana"/>
      <w:i/>
      <w:iCs/>
      <w:color w:val="000000"/>
      <w:sz w:val="19"/>
      <w:szCs w:val="24"/>
      <w:lang w:val="en-US" w:eastAsia="en-US"/>
    </w:rPr>
  </w:style>
  <w:style w:type="paragraph" w:styleId="Salutation">
    <w:name w:val="Salutation"/>
    <w:basedOn w:val="Normal"/>
    <w:next w:val="Normal"/>
    <w:link w:val="SalutationChar"/>
    <w:locked/>
    <w:rsid w:val="008B0311"/>
  </w:style>
  <w:style w:type="character" w:customStyle="1" w:styleId="SalutationChar">
    <w:name w:val="Salutation Char"/>
    <w:link w:val="Salutation"/>
    <w:rsid w:val="008B0311"/>
    <w:rPr>
      <w:rFonts w:ascii="Verdana" w:hAnsi="Verdana"/>
      <w:color w:val="000000"/>
      <w:sz w:val="19"/>
      <w:szCs w:val="24"/>
      <w:lang w:val="en-US" w:eastAsia="en-US"/>
    </w:rPr>
  </w:style>
  <w:style w:type="paragraph" w:styleId="Signature">
    <w:name w:val="Signature"/>
    <w:basedOn w:val="Normal"/>
    <w:link w:val="SignatureChar"/>
    <w:locked/>
    <w:rsid w:val="008B0311"/>
    <w:pPr>
      <w:ind w:left="4320"/>
    </w:pPr>
  </w:style>
  <w:style w:type="character" w:customStyle="1" w:styleId="SignatureChar">
    <w:name w:val="Signature Char"/>
    <w:link w:val="Signature"/>
    <w:rsid w:val="008B0311"/>
    <w:rPr>
      <w:rFonts w:ascii="Verdana" w:hAnsi="Verdana"/>
      <w:color w:val="000000"/>
      <w:sz w:val="19"/>
      <w:szCs w:val="24"/>
      <w:lang w:val="en-US" w:eastAsia="en-US"/>
    </w:rPr>
  </w:style>
  <w:style w:type="paragraph" w:styleId="Subtitle">
    <w:name w:val="Subtitle"/>
    <w:basedOn w:val="Normal"/>
    <w:next w:val="Normal"/>
    <w:link w:val="SubtitleChar"/>
    <w:qFormat/>
    <w:locked/>
    <w:rsid w:val="008B0311"/>
    <w:pPr>
      <w:numPr>
        <w:ilvl w:val="1"/>
      </w:numPr>
    </w:pPr>
    <w:rPr>
      <w:rFonts w:ascii="Cambria" w:eastAsia="Times New Roman" w:hAnsi="Cambria" w:cs="Times New Roman"/>
      <w:i/>
      <w:iCs/>
      <w:color w:val="4F81BD"/>
      <w:spacing w:val="15"/>
      <w:sz w:val="24"/>
    </w:rPr>
  </w:style>
  <w:style w:type="character" w:customStyle="1" w:styleId="SubtitleChar">
    <w:name w:val="Subtitle Char"/>
    <w:link w:val="Subtitle"/>
    <w:rsid w:val="008B0311"/>
    <w:rPr>
      <w:rFonts w:ascii="Cambria" w:eastAsia="Times New Roman" w:hAnsi="Cambria" w:cs="Times New Roman"/>
      <w:i/>
      <w:iCs/>
      <w:color w:val="4F81BD"/>
      <w:spacing w:val="15"/>
      <w:sz w:val="24"/>
      <w:szCs w:val="24"/>
      <w:lang w:val="en-US" w:eastAsia="en-US"/>
    </w:rPr>
  </w:style>
  <w:style w:type="paragraph" w:styleId="TableofAuthorities">
    <w:name w:val="table of authorities"/>
    <w:basedOn w:val="Normal"/>
    <w:next w:val="Normal"/>
    <w:locked/>
    <w:rsid w:val="008B0311"/>
    <w:pPr>
      <w:ind w:left="190" w:hanging="190"/>
    </w:pPr>
  </w:style>
  <w:style w:type="paragraph" w:styleId="TableofFigures">
    <w:name w:val="table of figures"/>
    <w:basedOn w:val="Normal"/>
    <w:next w:val="Normal"/>
    <w:locked/>
    <w:rsid w:val="008B0311"/>
  </w:style>
  <w:style w:type="paragraph" w:styleId="Title">
    <w:name w:val="Title"/>
    <w:basedOn w:val="Normal"/>
    <w:next w:val="Normal"/>
    <w:link w:val="TitleChar"/>
    <w:qFormat/>
    <w:locked/>
    <w:rsid w:val="008B031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8B0311"/>
    <w:rPr>
      <w:rFonts w:ascii="Cambria" w:eastAsia="Times New Roman" w:hAnsi="Cambria" w:cs="Times New Roman"/>
      <w:color w:val="17365D"/>
      <w:spacing w:val="5"/>
      <w:kern w:val="28"/>
      <w:sz w:val="52"/>
      <w:szCs w:val="52"/>
      <w:lang w:val="en-US" w:eastAsia="en-US"/>
    </w:rPr>
  </w:style>
  <w:style w:type="paragraph" w:styleId="TOAHeading">
    <w:name w:val="toa heading"/>
    <w:basedOn w:val="Normal"/>
    <w:next w:val="Normal"/>
    <w:locked/>
    <w:rsid w:val="008B0311"/>
    <w:pPr>
      <w:spacing w:before="120"/>
    </w:pPr>
    <w:rPr>
      <w:rFonts w:ascii="Cambria" w:hAnsi="Cambria"/>
      <w:b/>
      <w:bCs/>
      <w:sz w:val="24"/>
    </w:rPr>
  </w:style>
  <w:style w:type="paragraph" w:styleId="TOC1">
    <w:name w:val="toc 1"/>
    <w:basedOn w:val="Normal"/>
    <w:next w:val="Normal"/>
    <w:autoRedefine/>
    <w:locked/>
    <w:rsid w:val="008B0311"/>
  </w:style>
  <w:style w:type="paragraph" w:styleId="TOC2">
    <w:name w:val="toc 2"/>
    <w:basedOn w:val="Normal"/>
    <w:next w:val="Normal"/>
    <w:autoRedefine/>
    <w:locked/>
    <w:rsid w:val="008B0311"/>
    <w:pPr>
      <w:ind w:left="190"/>
    </w:pPr>
  </w:style>
  <w:style w:type="paragraph" w:styleId="TOC3">
    <w:name w:val="toc 3"/>
    <w:basedOn w:val="Normal"/>
    <w:next w:val="Normal"/>
    <w:autoRedefine/>
    <w:locked/>
    <w:rsid w:val="008B0311"/>
    <w:pPr>
      <w:ind w:left="380"/>
    </w:pPr>
  </w:style>
  <w:style w:type="paragraph" w:styleId="TOC4">
    <w:name w:val="toc 4"/>
    <w:basedOn w:val="Normal"/>
    <w:next w:val="Normal"/>
    <w:autoRedefine/>
    <w:locked/>
    <w:rsid w:val="008B0311"/>
    <w:pPr>
      <w:ind w:left="570"/>
    </w:pPr>
  </w:style>
  <w:style w:type="paragraph" w:styleId="TOC5">
    <w:name w:val="toc 5"/>
    <w:basedOn w:val="Normal"/>
    <w:next w:val="Normal"/>
    <w:autoRedefine/>
    <w:locked/>
    <w:rsid w:val="008B0311"/>
    <w:pPr>
      <w:ind w:left="760"/>
    </w:pPr>
  </w:style>
  <w:style w:type="paragraph" w:styleId="TOC6">
    <w:name w:val="toc 6"/>
    <w:basedOn w:val="Normal"/>
    <w:next w:val="Normal"/>
    <w:autoRedefine/>
    <w:locked/>
    <w:rsid w:val="008B0311"/>
    <w:pPr>
      <w:ind w:left="950"/>
    </w:pPr>
  </w:style>
  <w:style w:type="paragraph" w:styleId="TOC7">
    <w:name w:val="toc 7"/>
    <w:basedOn w:val="Normal"/>
    <w:next w:val="Normal"/>
    <w:autoRedefine/>
    <w:locked/>
    <w:rsid w:val="008B0311"/>
    <w:pPr>
      <w:ind w:left="1140"/>
    </w:pPr>
  </w:style>
  <w:style w:type="paragraph" w:styleId="TOC8">
    <w:name w:val="toc 8"/>
    <w:basedOn w:val="Normal"/>
    <w:next w:val="Normal"/>
    <w:autoRedefine/>
    <w:locked/>
    <w:rsid w:val="008B0311"/>
    <w:pPr>
      <w:ind w:left="1330"/>
    </w:pPr>
  </w:style>
  <w:style w:type="paragraph" w:styleId="TOC9">
    <w:name w:val="toc 9"/>
    <w:basedOn w:val="Normal"/>
    <w:next w:val="Normal"/>
    <w:autoRedefine/>
    <w:locked/>
    <w:rsid w:val="008B0311"/>
    <w:pPr>
      <w:ind w:left="1520"/>
    </w:pPr>
  </w:style>
  <w:style w:type="paragraph" w:customStyle="1" w:styleId="subl1">
    <w:name w:val="subl1"/>
    <w:basedOn w:val="Normal"/>
    <w:rsid w:val="00127944"/>
    <w:pPr>
      <w:spacing w:before="100" w:beforeAutospacing="1" w:after="100" w:afterAutospacing="1"/>
    </w:pPr>
    <w:rPr>
      <w:rFonts w:ascii="Times New Roman" w:eastAsia="Times New Roman" w:hAnsi="Times New Roman" w:cs="Times New Roman"/>
      <w:sz w:val="24"/>
      <w:szCs w:val="24"/>
    </w:rPr>
  </w:style>
  <w:style w:type="paragraph" w:customStyle="1" w:styleId="subl2">
    <w:name w:val="subl2"/>
    <w:basedOn w:val="Normal"/>
    <w:rsid w:val="00127944"/>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unhideWhenUsed/>
    <w:locked/>
    <w:rsid w:val="00127944"/>
    <w:rPr>
      <w:i/>
      <w:iCs/>
    </w:rPr>
  </w:style>
  <w:style w:type="character" w:styleId="Emphasis">
    <w:name w:val="Emphasis"/>
    <w:basedOn w:val="DefaultParagraphFont"/>
    <w:uiPriority w:val="20"/>
    <w:qFormat/>
    <w:locked/>
    <w:rsid w:val="00070961"/>
    <w:rPr>
      <w:i/>
      <w:iCs/>
    </w:rPr>
  </w:style>
  <w:style w:type="character" w:customStyle="1" w:styleId="contact">
    <w:name w:val="contact"/>
    <w:basedOn w:val="DefaultParagraphFont"/>
    <w:rsid w:val="0023524D"/>
  </w:style>
  <w:style w:type="character" w:customStyle="1" w:styleId="phonenumber">
    <w:name w:val="phone_number"/>
    <w:basedOn w:val="DefaultParagraphFont"/>
    <w:rsid w:val="0023524D"/>
  </w:style>
  <w:style w:type="character" w:customStyle="1" w:styleId="schedule">
    <w:name w:val="schedule"/>
    <w:basedOn w:val="DefaultParagraphFont"/>
    <w:rsid w:val="0023524D"/>
  </w:style>
  <w:style w:type="character" w:styleId="PlaceholderText">
    <w:name w:val="Placeholder Text"/>
    <w:basedOn w:val="DefaultParagraphFont"/>
    <w:uiPriority w:val="99"/>
    <w:semiHidden/>
    <w:locked/>
    <w:rsid w:val="00765BA3"/>
    <w:rPr>
      <w:color w:val="808080"/>
    </w:rPr>
  </w:style>
  <w:style w:type="character" w:customStyle="1" w:styleId="NoSpacingChar">
    <w:name w:val="No Spacing Char"/>
    <w:basedOn w:val="DefaultParagraphFont"/>
    <w:link w:val="NoSpacing"/>
    <w:uiPriority w:val="1"/>
    <w:rsid w:val="00765BA3"/>
    <w:rPr>
      <w:rFonts w:ascii="Verdana" w:hAnsi="Verdana"/>
      <w:color w:val="000000"/>
      <w:sz w:val="19"/>
      <w:szCs w:val="24"/>
      <w:lang w:val="en-US" w:eastAsia="en-US"/>
    </w:rPr>
  </w:style>
  <w:style w:type="character" w:customStyle="1" w:styleId="Heading2Char">
    <w:name w:val="Heading 2 Char"/>
    <w:basedOn w:val="DefaultParagraphFont"/>
    <w:link w:val="Heading2"/>
    <w:uiPriority w:val="9"/>
    <w:rsid w:val="00F455C7"/>
    <w:rPr>
      <w:rFonts w:ascii="Verdana" w:hAnsi="Verdana"/>
      <w:b/>
      <w:color w:val="ED8B0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orksafebc.com/en/law-policy/occupational-health-safety/searchable-ohs-regulation/ohs-guidelines/guidelines-part-03" TargetMode="External"/><Relationship Id="rId18" Type="http://schemas.openxmlformats.org/officeDocument/2006/relationships/hyperlink" Target="tel:+18886217233"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worksafebc.com/en/law-policy/occupational-health-safety/searchable-ohs-regulation/ohs-guidelines/guidelines-part-03"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www.worksafebc.com/en/law-policy/occupational-health-safety/searchable-ohs-regulation/ohs-regulation/part-03-rights-and-responsibilit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www.worksafebc.com/en/health-safety/create-manage/rights-responsibilities/refusing-unsafe-work" TargetMode="External"/><Relationship Id="rId10" Type="http://schemas.openxmlformats.org/officeDocument/2006/relationships/hyperlink" Target="https://www.worksafebc.com/en/law-policy/occupational-health-safety/searchable-ohs-regulation/ohs-guidelines/guidelines-part-03"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s://www.worksafebc.com/en/law-policy/occupational-health-safety/searchable-ohs-regulation/ohs-guidelines/guidelines-part-03"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School / site address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C503C9-23ED-4FA9-9488-E50F488A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3146</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Refusal of Unsafe Work Process Form</vt:lpstr>
    </vt:vector>
  </TitlesOfParts>
  <Company>School district</Company>
  <LinksUpToDate>false</LinksUpToDate>
  <CharactersWithSpaces>22232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refus d’un travail dangereux</dc:title>
  <dc:subject>Un modèle pour l’enseignement public de la maternelle à la 12e année – Conformité</dc:subject>
  <dc:creator>Hans Loeffelholz CRSP, EP</dc:creator>
  <cp:lastModifiedBy>Megane Goulet</cp:lastModifiedBy>
  <cp:revision>6</cp:revision>
  <cp:lastPrinted>2021-06-22T20:18:00Z</cp:lastPrinted>
  <dcterms:created xsi:type="dcterms:W3CDTF">2021-06-22T20:17:00Z</dcterms:created>
  <dcterms:modified xsi:type="dcterms:W3CDTF">2021-10-27T18:39:00Z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10">
    <vt:lpwstr>AcceptedInjury10</vt:lpwstr>
  </property>
  <property fmtid="{D5CDD505-2E9C-101B-9397-08002B2CF9AE}" pid="4" name="AcceptedInjury2">
    <vt:lpwstr>AcceptedInjury2</vt:lpwstr>
  </property>
  <property fmtid="{D5CDD505-2E9C-101B-9397-08002B2CF9AE}" pid="5" name="AcceptedInjury3">
    <vt:lpwstr>AcceptedInjury3</vt:lpwstr>
  </property>
  <property fmtid="{D5CDD505-2E9C-101B-9397-08002B2CF9AE}" pid="6" name="AcceptedInjury4">
    <vt:lpwstr>AcceptedInjury4</vt:lpwstr>
  </property>
  <property fmtid="{D5CDD505-2E9C-101B-9397-08002B2CF9AE}" pid="7" name="AcceptedInjury5">
    <vt:lpwstr>AcceptedInjury5</vt:lpwstr>
  </property>
  <property fmtid="{D5CDD505-2E9C-101B-9397-08002B2CF9AE}" pid="8" name="AcceptedInjury6">
    <vt:lpwstr>AcceptedInjury6</vt:lpwstr>
  </property>
  <property fmtid="{D5CDD505-2E9C-101B-9397-08002B2CF9AE}" pid="9" name="AcceptedInjury7">
    <vt:lpwstr>AcceptedInjury7</vt:lpwstr>
  </property>
  <property fmtid="{D5CDD505-2E9C-101B-9397-08002B2CF9AE}" pid="10" name="AcceptedInjury8">
    <vt:lpwstr>AcceptedInjury8</vt:lpwstr>
  </property>
  <property fmtid="{D5CDD505-2E9C-101B-9397-08002B2CF9AE}" pid="11" name="AcceptedInjury9">
    <vt:lpwstr>AcceptedInjury9</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reateDate">
    <vt:lpwstr>CreateDate</vt:lpwstr>
  </property>
  <property fmtid="{D5CDD505-2E9C-101B-9397-08002B2CF9AE}" pid="32" name="CustomerCareNumber">
    <vt:lpwstr>CustomerCareNumber</vt:lpwstr>
  </property>
  <property fmtid="{D5CDD505-2E9C-101B-9397-08002B2CF9AE}" pid="33" name="Data1">
    <vt:lpwstr>Data1</vt:lpwstr>
  </property>
  <property fmtid="{D5CDD505-2E9C-101B-9397-08002B2CF9AE}" pid="34" name="Data2">
    <vt:lpwstr>Data2</vt:lpwstr>
  </property>
  <property fmtid="{D5CDD505-2E9C-101B-9397-08002B2CF9AE}" pid="35" name="Data3">
    <vt:lpwstr>Data3</vt:lpwstr>
  </property>
  <property fmtid="{D5CDD505-2E9C-101B-9397-08002B2CF9AE}" pid="36" name="Data4">
    <vt:lpwstr>Data4</vt:lpwstr>
  </property>
  <property fmtid="{D5CDD505-2E9C-101B-9397-08002B2CF9AE}" pid="37" name="Data5">
    <vt:lpwstr>Data5</vt:lpwstr>
  </property>
  <property fmtid="{D5CDD505-2E9C-101B-9397-08002B2CF9AE}" pid="38" name="DateOfInjury">
    <vt:lpwstr>DateOfInjury</vt:lpwstr>
  </property>
  <property fmtid="{D5CDD505-2E9C-101B-9397-08002B2CF9AE}" pid="39" name="DecisionLetterRational1">
    <vt:lpwstr>DecisionLetterRational1</vt:lpwstr>
  </property>
  <property fmtid="{D5CDD505-2E9C-101B-9397-08002B2CF9AE}" pid="40" name="DecisionLetterRational10">
    <vt:lpwstr>DecisionLetterRational10</vt:lpwstr>
  </property>
  <property fmtid="{D5CDD505-2E9C-101B-9397-08002B2CF9AE}" pid="41" name="DecisionLetterRational2">
    <vt:lpwstr>DecisionLetterRational2</vt:lpwstr>
  </property>
  <property fmtid="{D5CDD505-2E9C-101B-9397-08002B2CF9AE}" pid="42" name="DecisionLetterRational3">
    <vt:lpwstr>DecisionLetterRational3</vt:lpwstr>
  </property>
  <property fmtid="{D5CDD505-2E9C-101B-9397-08002B2CF9AE}" pid="43" name="DecisionLetterRational4">
    <vt:lpwstr>DecisionLetterRational4</vt:lpwstr>
  </property>
  <property fmtid="{D5CDD505-2E9C-101B-9397-08002B2CF9AE}" pid="44" name="DecisionLetterRational5">
    <vt:lpwstr>DecisionLetterRational5</vt:lpwstr>
  </property>
  <property fmtid="{D5CDD505-2E9C-101B-9397-08002B2CF9AE}" pid="45" name="DecisionLetterRational6">
    <vt:lpwstr>DecisionLetterRational6</vt:lpwstr>
  </property>
  <property fmtid="{D5CDD505-2E9C-101B-9397-08002B2CF9AE}" pid="46" name="DecisionLetterRational7">
    <vt:lpwstr>DecisionLetterRational7</vt:lpwstr>
  </property>
  <property fmtid="{D5CDD505-2E9C-101B-9397-08002B2CF9AE}" pid="47" name="DecisionLetterRational8">
    <vt:lpwstr>DecisionLetterRational8</vt:lpwstr>
  </property>
  <property fmtid="{D5CDD505-2E9C-101B-9397-08002B2CF9AE}" pid="48" name="DecisionLetterRational9">
    <vt:lpwstr>DecisionLetterRational9</vt:lpwstr>
  </property>
  <property fmtid="{D5CDD505-2E9C-101B-9397-08002B2CF9AE}" pid="49" name="DeskAssigned">
    <vt:lpwstr>DeskAssigned</vt:lpwstr>
  </property>
  <property fmtid="{D5CDD505-2E9C-101B-9397-08002B2CF9AE}" pid="50" name="Discomfort1">
    <vt:lpwstr>Discomfort1</vt:lpwstr>
  </property>
  <property fmtid="{D5CDD505-2E9C-101B-9397-08002B2CF9AE}" pid="51" name="Discomfort2">
    <vt:lpwstr>Discomfort2</vt:lpwstr>
  </property>
  <property fmtid="{D5CDD505-2E9C-101B-9397-08002B2CF9AE}" pid="52" name="Discomfort3">
    <vt:lpwstr>Discomfort3</vt:lpwstr>
  </property>
  <property fmtid="{D5CDD505-2E9C-101B-9397-08002B2CF9AE}" pid="53" name="Discomfort4">
    <vt:lpwstr>Discomfort4</vt:lpwstr>
  </property>
  <property fmtid="{D5CDD505-2E9C-101B-9397-08002B2CF9AE}" pid="54" name="Discomfort5">
    <vt:lpwstr>Discomfort5</vt:lpwstr>
  </property>
  <property fmtid="{D5CDD505-2E9C-101B-9397-08002B2CF9AE}" pid="55" name="EA23DateOfInterview">
    <vt:lpwstr>EA23DateOfInterview</vt:lpwstr>
  </property>
  <property fmtid="{D5CDD505-2E9C-101B-9397-08002B2CF9AE}" pid="56" name="EA23ReferralDate">
    <vt:lpwstr>EA23ReferralDate</vt:lpwstr>
  </property>
  <property fmtid="{D5CDD505-2E9C-101B-9397-08002B2CF9AE}" pid="57" name="EA30DateOfInterview">
    <vt:lpwstr>EA30DateOfInterview</vt:lpwstr>
  </property>
  <property fmtid="{D5CDD505-2E9C-101B-9397-08002B2CF9AE}" pid="58" name="EA30ReferralDate">
    <vt:lpwstr>EA30ReferralDate</vt:lpwstr>
  </property>
  <property fmtid="{D5CDD505-2E9C-101B-9397-08002B2CF9AE}" pid="59" name="EdEndDate1">
    <vt:lpwstr>EdEndDate1</vt:lpwstr>
  </property>
  <property fmtid="{D5CDD505-2E9C-101B-9397-08002B2CF9AE}" pid="60" name="EdEndDate2">
    <vt:lpwstr>EdEndDate2</vt:lpwstr>
  </property>
  <property fmtid="{D5CDD505-2E9C-101B-9397-08002B2CF9AE}" pid="61" name="EdEndDate3">
    <vt:lpwstr>EdEndDate3</vt:lpwstr>
  </property>
  <property fmtid="{D5CDD505-2E9C-101B-9397-08002B2CF9AE}" pid="62" name="EdEndDate4">
    <vt:lpwstr>EdEndDate4</vt:lpwstr>
  </property>
  <property fmtid="{D5CDD505-2E9C-101B-9397-08002B2CF9AE}" pid="63" name="EdQualification1">
    <vt:lpwstr>EdQualification1</vt:lpwstr>
  </property>
  <property fmtid="{D5CDD505-2E9C-101B-9397-08002B2CF9AE}" pid="64" name="EdQualification2">
    <vt:lpwstr>EdQualification2</vt:lpwstr>
  </property>
  <property fmtid="{D5CDD505-2E9C-101B-9397-08002B2CF9AE}" pid="65" name="EdQualification3">
    <vt:lpwstr>EdQualification3</vt:lpwstr>
  </property>
  <property fmtid="{D5CDD505-2E9C-101B-9397-08002B2CF9AE}" pid="66" name="EdQualification4">
    <vt:lpwstr>EdQualification4</vt:lpwstr>
  </property>
  <property fmtid="{D5CDD505-2E9C-101B-9397-08002B2CF9AE}" pid="67" name="EdStartDate1">
    <vt:lpwstr>EdStartDate1</vt:lpwstr>
  </property>
  <property fmtid="{D5CDD505-2E9C-101B-9397-08002B2CF9AE}" pid="68" name="EdStartDate2">
    <vt:lpwstr>EdStartDate2</vt:lpwstr>
  </property>
  <property fmtid="{D5CDD505-2E9C-101B-9397-08002B2CF9AE}" pid="69" name="EdStartDate3">
    <vt:lpwstr>EdStartDate3</vt:lpwstr>
  </property>
  <property fmtid="{D5CDD505-2E9C-101B-9397-08002B2CF9AE}" pid="70" name="EdStartDate4">
    <vt:lpwstr>EdStartDate4</vt:lpwstr>
  </property>
  <property fmtid="{D5CDD505-2E9C-101B-9397-08002B2CF9AE}" pid="71" name="EdTrain1">
    <vt:lpwstr>EdTrain1</vt:lpwstr>
  </property>
  <property fmtid="{D5CDD505-2E9C-101B-9397-08002B2CF9AE}" pid="72" name="EdTrain2">
    <vt:lpwstr>EdTrain2</vt:lpwstr>
  </property>
  <property fmtid="{D5CDD505-2E9C-101B-9397-08002B2CF9AE}" pid="73" name="EdTrain3">
    <vt:lpwstr>EdTrain3</vt:lpwstr>
  </property>
  <property fmtid="{D5CDD505-2E9C-101B-9397-08002B2CF9AE}" pid="74" name="EdTrain4">
    <vt:lpwstr>EdTrain4</vt:lpwstr>
  </property>
  <property fmtid="{D5CDD505-2E9C-101B-9397-08002B2CF9AE}" pid="75" name="EdTrain5">
    <vt:lpwstr>EdTrain5</vt:lpwstr>
  </property>
  <property fmtid="{D5CDD505-2E9C-101B-9397-08002B2CF9AE}" pid="76" name="EducationProgram1">
    <vt:lpwstr>EducationProgram1</vt:lpwstr>
  </property>
  <property fmtid="{D5CDD505-2E9C-101B-9397-08002B2CF9AE}" pid="77" name="EducationProgram2">
    <vt:lpwstr>EducationProgram2</vt:lpwstr>
  </property>
  <property fmtid="{D5CDD505-2E9C-101B-9397-08002B2CF9AE}" pid="78" name="EducationProgram3">
    <vt:lpwstr>EducationProgram3</vt:lpwstr>
  </property>
  <property fmtid="{D5CDD505-2E9C-101B-9397-08002B2CF9AE}" pid="79" name="EducationProgram4">
    <vt:lpwstr>EducationProgram4</vt:lpwstr>
  </property>
  <property fmtid="{D5CDD505-2E9C-101B-9397-08002B2CF9AE}" pid="80" name="EducationType1">
    <vt:lpwstr>EducationType1</vt:lpwstr>
  </property>
  <property fmtid="{D5CDD505-2E9C-101B-9397-08002B2CF9AE}" pid="81" name="EducationType2">
    <vt:lpwstr>EducationType2</vt:lpwstr>
  </property>
  <property fmtid="{D5CDD505-2E9C-101B-9397-08002B2CF9AE}" pid="82" name="EducationType3">
    <vt:lpwstr>EducationType3</vt:lpwstr>
  </property>
  <property fmtid="{D5CDD505-2E9C-101B-9397-08002B2CF9AE}" pid="83" name="EducationType4">
    <vt:lpwstr>EducationType4</vt:lpwstr>
  </property>
  <property fmtid="{D5CDD505-2E9C-101B-9397-08002B2CF9AE}" pid="84" name="Employer1">
    <vt:lpwstr>Employer1</vt:lpwstr>
  </property>
  <property fmtid="{D5CDD505-2E9C-101B-9397-08002B2CF9AE}" pid="85" name="Employer2">
    <vt:lpwstr>Employer2</vt:lpwstr>
  </property>
  <property fmtid="{D5CDD505-2E9C-101B-9397-08002B2CF9AE}" pid="86" name="Employer3">
    <vt:lpwstr>Employer3</vt:lpwstr>
  </property>
  <property fmtid="{D5CDD505-2E9C-101B-9397-08002B2CF9AE}" pid="87" name="Employer4">
    <vt:lpwstr>Employer4</vt:lpwstr>
  </property>
  <property fmtid="{D5CDD505-2E9C-101B-9397-08002B2CF9AE}" pid="88" name="Employer5">
    <vt:lpwstr>Employer5</vt:lpwstr>
  </property>
  <property fmtid="{D5CDD505-2E9C-101B-9397-08002B2CF9AE}" pid="89" name="Employer6">
    <vt:lpwstr>Employer6</vt:lpwstr>
  </property>
  <property fmtid="{D5CDD505-2E9C-101B-9397-08002B2CF9AE}" pid="90" name="EmployerAccountName">
    <vt:lpwstr>EmployerAccountName</vt:lpwstr>
  </property>
  <property fmtid="{D5CDD505-2E9C-101B-9397-08002B2CF9AE}" pid="91" name="EmployerAccountNumber">
    <vt:lpwstr>EmployerAccountNumber</vt:lpwstr>
  </property>
  <property fmtid="{D5CDD505-2E9C-101B-9397-08002B2CF9AE}" pid="92" name="EmployerAddress">
    <vt:lpwstr>EmployerAddress</vt:lpwstr>
  </property>
  <property fmtid="{D5CDD505-2E9C-101B-9397-08002B2CF9AE}" pid="93" name="EmployerCU">
    <vt:lpwstr>EmployerCU</vt:lpwstr>
  </property>
  <property fmtid="{D5CDD505-2E9C-101B-9397-08002B2CF9AE}" pid="94" name="EmployerOpLoc">
    <vt:lpwstr>EmployerOpLoc</vt:lpwstr>
  </property>
  <property fmtid="{D5CDD505-2E9C-101B-9397-08002B2CF9AE}" pid="95" name="EmployerPhoneNumber">
    <vt:lpwstr>EmployerPhoneNumber</vt:lpwstr>
  </property>
  <property fmtid="{D5CDD505-2E9C-101B-9397-08002B2CF9AE}" pid="96" name="Hazard1">
    <vt:lpwstr>Hazard1</vt:lpwstr>
  </property>
  <property fmtid="{D5CDD505-2E9C-101B-9397-08002B2CF9AE}" pid="97" name="Hazard2">
    <vt:lpwstr>Hazard2</vt:lpwstr>
  </property>
  <property fmtid="{D5CDD505-2E9C-101B-9397-08002B2CF9AE}" pid="98" name="Hazard3">
    <vt:lpwstr>Hazard3</vt:lpwstr>
  </property>
  <property fmtid="{D5CDD505-2E9C-101B-9397-08002B2CF9AE}" pid="99" name="Hazard4">
    <vt:lpwstr>Hazard4</vt:lpwstr>
  </property>
  <property fmtid="{D5CDD505-2E9C-101B-9397-08002B2CF9AE}" pid="100" name="Hazard5">
    <vt:lpwstr>Hazard5</vt:lpwstr>
  </property>
  <property fmtid="{D5CDD505-2E9C-101B-9397-08002B2CF9AE}" pid="101" name="Hearing1">
    <vt:lpwstr>Hearing1</vt:lpwstr>
  </property>
  <property fmtid="{D5CDD505-2E9C-101B-9397-08002B2CF9AE}" pid="102" name="Hearing2">
    <vt:lpwstr>Hearing2</vt:lpwstr>
  </property>
  <property fmtid="{D5CDD505-2E9C-101B-9397-08002B2CF9AE}" pid="103" name="Hearing3">
    <vt:lpwstr>Hearing3</vt:lpwstr>
  </property>
  <property fmtid="{D5CDD505-2E9C-101B-9397-08002B2CF9AE}" pid="104" name="Hearing4">
    <vt:lpwstr>Hearing4</vt:lpwstr>
  </property>
  <property fmtid="{D5CDD505-2E9C-101B-9397-08002B2CF9AE}" pid="105" name="Hearing5">
    <vt:lpwstr>Hearing5</vt:lpwstr>
  </property>
  <property fmtid="{D5CDD505-2E9C-101B-9397-08002B2CF9AE}" pid="106" name="IACompletionDate">
    <vt:lpwstr>IACompletionDate</vt:lpwstr>
  </property>
  <property fmtid="{D5CDD505-2E9C-101B-9397-08002B2CF9AE}" pid="107" name="Institution1">
    <vt:lpwstr>Institution1</vt:lpwstr>
  </property>
  <property fmtid="{D5CDD505-2E9C-101B-9397-08002B2CF9AE}" pid="108" name="Institution2">
    <vt:lpwstr>Institution2</vt:lpwstr>
  </property>
  <property fmtid="{D5CDD505-2E9C-101B-9397-08002B2CF9AE}" pid="109" name="Institution3">
    <vt:lpwstr>Institution3</vt:lpwstr>
  </property>
  <property fmtid="{D5CDD505-2E9C-101B-9397-08002B2CF9AE}" pid="110" name="Institution4">
    <vt:lpwstr>Institution4</vt:lpwstr>
  </property>
  <property fmtid="{D5CDD505-2E9C-101B-9397-08002B2CF9AE}" pid="111" name="Interest1_1">
    <vt:lpwstr>Interest1_1</vt:lpwstr>
  </property>
  <property fmtid="{D5CDD505-2E9C-101B-9397-08002B2CF9AE}" pid="112" name="Interest1_2">
    <vt:lpwstr>Interest1_2</vt:lpwstr>
  </property>
  <property fmtid="{D5CDD505-2E9C-101B-9397-08002B2CF9AE}" pid="113" name="Interest1_3">
    <vt:lpwstr>Interest1_3</vt:lpwstr>
  </property>
  <property fmtid="{D5CDD505-2E9C-101B-9397-08002B2CF9AE}" pid="114" name="Interest1_4">
    <vt:lpwstr>Interest1_4</vt:lpwstr>
  </property>
  <property fmtid="{D5CDD505-2E9C-101B-9397-08002B2CF9AE}" pid="115" name="Interest1_5">
    <vt:lpwstr>Interest1_5</vt:lpwstr>
  </property>
  <property fmtid="{D5CDD505-2E9C-101B-9397-08002B2CF9AE}" pid="116" name="Interest2_1">
    <vt:lpwstr>Interest2_1</vt:lpwstr>
  </property>
  <property fmtid="{D5CDD505-2E9C-101B-9397-08002B2CF9AE}" pid="117" name="Interest2_2">
    <vt:lpwstr>Interest2_2</vt:lpwstr>
  </property>
  <property fmtid="{D5CDD505-2E9C-101B-9397-08002B2CF9AE}" pid="118" name="Interest2_3">
    <vt:lpwstr>Interest2_3</vt:lpwstr>
  </property>
  <property fmtid="{D5CDD505-2E9C-101B-9397-08002B2CF9AE}" pid="119" name="Interest2_4">
    <vt:lpwstr>Interest2_4</vt:lpwstr>
  </property>
  <property fmtid="{D5CDD505-2E9C-101B-9397-08002B2CF9AE}" pid="120" name="Interest2_5">
    <vt:lpwstr>Interest2_5</vt:lpwstr>
  </property>
  <property fmtid="{D5CDD505-2E9C-101B-9397-08002B2CF9AE}" pid="121" name="Interest3_1">
    <vt:lpwstr>Interest3_1</vt:lpwstr>
  </property>
  <property fmtid="{D5CDD505-2E9C-101B-9397-08002B2CF9AE}" pid="122" name="Interest3_2">
    <vt:lpwstr>Interest3_2</vt:lpwstr>
  </property>
  <property fmtid="{D5CDD505-2E9C-101B-9397-08002B2CF9AE}" pid="123" name="Interest3_3">
    <vt:lpwstr>Interest3_3</vt:lpwstr>
  </property>
  <property fmtid="{D5CDD505-2E9C-101B-9397-08002B2CF9AE}" pid="124" name="Interest3_4">
    <vt:lpwstr>Interest3_4</vt:lpwstr>
  </property>
  <property fmtid="{D5CDD505-2E9C-101B-9397-08002B2CF9AE}" pid="125" name="Interest3_5">
    <vt:lpwstr>Interest3_5</vt:lpwstr>
  </property>
  <property fmtid="{D5CDD505-2E9C-101B-9397-08002B2CF9AE}" pid="126" name="JobAptitude1">
    <vt:lpwstr>JobAptitude1</vt:lpwstr>
  </property>
  <property fmtid="{D5CDD505-2E9C-101B-9397-08002B2CF9AE}" pid="127" name="JobAptitude2">
    <vt:lpwstr>JobAptitude2</vt:lpwstr>
  </property>
  <property fmtid="{D5CDD505-2E9C-101B-9397-08002B2CF9AE}" pid="128" name="JobAptitude3">
    <vt:lpwstr>JobAptitude3</vt:lpwstr>
  </property>
  <property fmtid="{D5CDD505-2E9C-101B-9397-08002B2CF9AE}" pid="129" name="JobAptitude4">
    <vt:lpwstr>JobAptitude4</vt:lpwstr>
  </property>
  <property fmtid="{D5CDD505-2E9C-101B-9397-08002B2CF9AE}" pid="130" name="JobAptitude5">
    <vt:lpwstr>JobAptitude5</vt:lpwstr>
  </property>
  <property fmtid="{D5CDD505-2E9C-101B-9397-08002B2CF9AE}" pid="131" name="JobDuration1">
    <vt:lpwstr>JobDuration1</vt:lpwstr>
  </property>
  <property fmtid="{D5CDD505-2E9C-101B-9397-08002B2CF9AE}" pid="132" name="JobDuration2">
    <vt:lpwstr>JobDuration2</vt:lpwstr>
  </property>
  <property fmtid="{D5CDD505-2E9C-101B-9397-08002B2CF9AE}" pid="133" name="JobDuration3">
    <vt:lpwstr>JobDuration3</vt:lpwstr>
  </property>
  <property fmtid="{D5CDD505-2E9C-101B-9397-08002B2CF9AE}" pid="134" name="JobDuration4">
    <vt:lpwstr>JobDuration4</vt:lpwstr>
  </property>
  <property fmtid="{D5CDD505-2E9C-101B-9397-08002B2CF9AE}" pid="135" name="JobDuration5">
    <vt:lpwstr>JobDuration5</vt:lpwstr>
  </property>
  <property fmtid="{D5CDD505-2E9C-101B-9397-08002B2CF9AE}" pid="136" name="JobFromDate1">
    <vt:lpwstr>JobFromDate1</vt:lpwstr>
  </property>
  <property fmtid="{D5CDD505-2E9C-101B-9397-08002B2CF9AE}" pid="137" name="JobFromDate2">
    <vt:lpwstr>JobFromDate2</vt:lpwstr>
  </property>
  <property fmtid="{D5CDD505-2E9C-101B-9397-08002B2CF9AE}" pid="138" name="JobFromDate3">
    <vt:lpwstr>JobFromDate3</vt:lpwstr>
  </property>
  <property fmtid="{D5CDD505-2E9C-101B-9397-08002B2CF9AE}" pid="139" name="JobFromDate4">
    <vt:lpwstr>JobFromDate4</vt:lpwstr>
  </property>
  <property fmtid="{D5CDD505-2E9C-101B-9397-08002B2CF9AE}" pid="140" name="JobFromDate5">
    <vt:lpwstr>JobFromDate5</vt:lpwstr>
  </property>
  <property fmtid="{D5CDD505-2E9C-101B-9397-08002B2CF9AE}" pid="141" name="JobTitle1">
    <vt:lpwstr>JobTitle1</vt:lpwstr>
  </property>
  <property fmtid="{D5CDD505-2E9C-101B-9397-08002B2CF9AE}" pid="142" name="JobTitle2">
    <vt:lpwstr>JobTitle2</vt:lpwstr>
  </property>
  <property fmtid="{D5CDD505-2E9C-101B-9397-08002B2CF9AE}" pid="143" name="JobTitle3">
    <vt:lpwstr>JobTitle3</vt:lpwstr>
  </property>
  <property fmtid="{D5CDD505-2E9C-101B-9397-08002B2CF9AE}" pid="144" name="JobTitle4">
    <vt:lpwstr>JobTitle4</vt:lpwstr>
  </property>
  <property fmtid="{D5CDD505-2E9C-101B-9397-08002B2CF9AE}" pid="145" name="JobTitle5">
    <vt:lpwstr>JobTitle5</vt:lpwstr>
  </property>
  <property fmtid="{D5CDD505-2E9C-101B-9397-08002B2CF9AE}" pid="146" name="JobTitle6">
    <vt:lpwstr>JobTitle6</vt:lpwstr>
  </property>
  <property fmtid="{D5CDD505-2E9C-101B-9397-08002B2CF9AE}" pid="147" name="JobToDate1">
    <vt:lpwstr>JobToDate1</vt:lpwstr>
  </property>
  <property fmtid="{D5CDD505-2E9C-101B-9397-08002B2CF9AE}" pid="148" name="JobToDate2">
    <vt:lpwstr>JobToDate2</vt:lpwstr>
  </property>
  <property fmtid="{D5CDD505-2E9C-101B-9397-08002B2CF9AE}" pid="149" name="JobToDate3">
    <vt:lpwstr>JobToDate3</vt:lpwstr>
  </property>
  <property fmtid="{D5CDD505-2E9C-101B-9397-08002B2CF9AE}" pid="150" name="JobToDate4">
    <vt:lpwstr>JobToDate4</vt:lpwstr>
  </property>
  <property fmtid="{D5CDD505-2E9C-101B-9397-08002B2CF9AE}" pid="151" name="JobToDate5">
    <vt:lpwstr>JobToDate5</vt:lpwstr>
  </property>
  <property fmtid="{D5CDD505-2E9C-101B-9397-08002B2CF9AE}" pid="152" name="LetterDate">
    <vt:lpwstr>LetterDate</vt:lpwstr>
  </property>
  <property fmtid="{D5CDD505-2E9C-101B-9397-08002B2CF9AE}" pid="153" name="LimbCoord1">
    <vt:lpwstr>LimbCoord1</vt:lpwstr>
  </property>
  <property fmtid="{D5CDD505-2E9C-101B-9397-08002B2CF9AE}" pid="154" name="LimbCoord2">
    <vt:lpwstr>LimbCoord2</vt:lpwstr>
  </property>
  <property fmtid="{D5CDD505-2E9C-101B-9397-08002B2CF9AE}" pid="155" name="LimbCoord3">
    <vt:lpwstr>LimbCoord3</vt:lpwstr>
  </property>
  <property fmtid="{D5CDD505-2E9C-101B-9397-08002B2CF9AE}" pid="156" name="LimbCoord4">
    <vt:lpwstr>LimbCoord4</vt:lpwstr>
  </property>
  <property fmtid="{D5CDD505-2E9C-101B-9397-08002B2CF9AE}" pid="157" name="LimbCoord5">
    <vt:lpwstr>LimbCoord5</vt:lpwstr>
  </property>
  <property fmtid="{D5CDD505-2E9C-101B-9397-08002B2CF9AE}" pid="158" name="Location1">
    <vt:lpwstr>Location1</vt:lpwstr>
  </property>
  <property fmtid="{D5CDD505-2E9C-101B-9397-08002B2CF9AE}" pid="159" name="Location2">
    <vt:lpwstr>Location2</vt:lpwstr>
  </property>
  <property fmtid="{D5CDD505-2E9C-101B-9397-08002B2CF9AE}" pid="160" name="Location3">
    <vt:lpwstr>Location3</vt:lpwstr>
  </property>
  <property fmtid="{D5CDD505-2E9C-101B-9397-08002B2CF9AE}" pid="161" name="Location4">
    <vt:lpwstr>Location4</vt:lpwstr>
  </property>
  <property fmtid="{D5CDD505-2E9C-101B-9397-08002B2CF9AE}" pid="162" name="Location5">
    <vt:lpwstr>Location5</vt:lpwstr>
  </property>
  <property fmtid="{D5CDD505-2E9C-101B-9397-08002B2CF9AE}" pid="163" name="LongTermStartDate">
    <vt:lpwstr>LongTermStartDate</vt:lpwstr>
  </property>
  <property fmtid="{D5CDD505-2E9C-101B-9397-08002B2CF9AE}" pid="164" name="MechanismsOfInjury">
    <vt:lpwstr>MechanismsOfInjury</vt:lpwstr>
  </property>
  <property fmtid="{D5CDD505-2E9C-101B-9397-08002B2CF9AE}" pid="165" name="MonthlyPOPAmount">
    <vt:lpwstr>MonthlyPOPAmount</vt:lpwstr>
  </property>
  <property fmtid="{D5CDD505-2E9C-101B-9397-08002B2CF9AE}" pid="166" name="NameAndAddressLn1">
    <vt:lpwstr>NameAndAddressLn1</vt:lpwstr>
  </property>
  <property fmtid="{D5CDD505-2E9C-101B-9397-08002B2CF9AE}" pid="167" name="NameAndAddressLn2">
    <vt:lpwstr>NameAndAddressLn2</vt:lpwstr>
  </property>
  <property fmtid="{D5CDD505-2E9C-101B-9397-08002B2CF9AE}" pid="168" name="NameAndAddressLn3">
    <vt:lpwstr>NameAndAddressLn3</vt:lpwstr>
  </property>
  <property fmtid="{D5CDD505-2E9C-101B-9397-08002B2CF9AE}" pid="169" name="NameAndAddressLn4">
    <vt:lpwstr>NameAndAddressLn4</vt:lpwstr>
  </property>
  <property fmtid="{D5CDD505-2E9C-101B-9397-08002B2CF9AE}" pid="170" name="NameAndAddressLn5">
    <vt:lpwstr>NameAndAddressLn5</vt:lpwstr>
  </property>
  <property fmtid="{D5CDD505-2E9C-101B-9397-08002B2CF9AE}" pid="171" name="NameAndAddressLn6">
    <vt:lpwstr>NameAndAddressLn6</vt:lpwstr>
  </property>
  <property fmtid="{D5CDD505-2E9C-101B-9397-08002B2CF9AE}" pid="172" name="NameAndAddressLn7">
    <vt:lpwstr>NameAndAddressLn7</vt:lpwstr>
  </property>
  <property fmtid="{D5CDD505-2E9C-101B-9397-08002B2CF9AE}" pid="173" name="NOCNumber1">
    <vt:lpwstr>NOCNumber1</vt:lpwstr>
  </property>
  <property fmtid="{D5CDD505-2E9C-101B-9397-08002B2CF9AE}" pid="174" name="NOCNumber2">
    <vt:lpwstr>NOCNumber2</vt:lpwstr>
  </property>
  <property fmtid="{D5CDD505-2E9C-101B-9397-08002B2CF9AE}" pid="175" name="NOCNumber3">
    <vt:lpwstr>NOCNumber3</vt:lpwstr>
  </property>
  <property fmtid="{D5CDD505-2E9C-101B-9397-08002B2CF9AE}" pid="176" name="NOCNumber4">
    <vt:lpwstr>NOCNumber4</vt:lpwstr>
  </property>
  <property fmtid="{D5CDD505-2E9C-101B-9397-08002B2CF9AE}" pid="177" name="NOCNumber5">
    <vt:lpwstr>NOCNumber5</vt:lpwstr>
  </property>
  <property fmtid="{D5CDD505-2E9C-101B-9397-08002B2CF9AE}" pid="178" name="NOCNumber6">
    <vt:lpwstr>NOCNumber6</vt:lpwstr>
  </property>
  <property fmtid="{D5CDD505-2E9C-101B-9397-08002B2CF9AE}" pid="179" name="NOCRecommendationDate">
    <vt:lpwstr>NOCRecommendationDate</vt:lpwstr>
  </property>
  <property fmtid="{D5CDD505-2E9C-101B-9397-08002B2CF9AE}" pid="180" name="NotAcceptedInjury1">
    <vt:lpwstr>NotAcceptedInjury1</vt:lpwstr>
  </property>
  <property fmtid="{D5CDD505-2E9C-101B-9397-08002B2CF9AE}" pid="181" name="NotAcceptedInjury2">
    <vt:lpwstr>NotAcceptedInjury2</vt:lpwstr>
  </property>
  <property fmtid="{D5CDD505-2E9C-101B-9397-08002B2CF9AE}" pid="182" name="NotAcceptedInjury3">
    <vt:lpwstr>NotAcceptedInjury3</vt:lpwstr>
  </property>
  <property fmtid="{D5CDD505-2E9C-101B-9397-08002B2CF9AE}" pid="183" name="NotAcceptedInjury4">
    <vt:lpwstr>NotAcceptedInjury4</vt:lpwstr>
  </property>
  <property fmtid="{D5CDD505-2E9C-101B-9397-08002B2CF9AE}" pid="184" name="NotAcceptedInjury5">
    <vt:lpwstr>NotAcceptedInjury5</vt:lpwstr>
  </property>
  <property fmtid="{D5CDD505-2E9C-101B-9397-08002B2CF9AE}" pid="185" name="OfficeAssigned">
    <vt:lpwstr>OfficeAssigned</vt:lpwstr>
  </property>
  <property fmtid="{D5CDD505-2E9C-101B-9397-08002B2CF9AE}" pid="186" name="OtherClaimNumbers">
    <vt:lpwstr>OtherClaimNumbers</vt:lpwstr>
  </property>
  <property fmtid="{D5CDD505-2E9C-101B-9397-08002B2CF9AE}" pid="187" name="People1">
    <vt:lpwstr>People1</vt:lpwstr>
  </property>
  <property fmtid="{D5CDD505-2E9C-101B-9397-08002B2CF9AE}" pid="188" name="People2">
    <vt:lpwstr>People2</vt:lpwstr>
  </property>
  <property fmtid="{D5CDD505-2E9C-101B-9397-08002B2CF9AE}" pid="189" name="People3">
    <vt:lpwstr>People3</vt:lpwstr>
  </property>
  <property fmtid="{D5CDD505-2E9C-101B-9397-08002B2CF9AE}" pid="190" name="People4">
    <vt:lpwstr>People4</vt:lpwstr>
  </property>
  <property fmtid="{D5CDD505-2E9C-101B-9397-08002B2CF9AE}" pid="191" name="People5">
    <vt:lpwstr>People5</vt:lpwstr>
  </property>
  <property fmtid="{D5CDD505-2E9C-101B-9397-08002B2CF9AE}" pid="192" name="PharmacyCardNumber">
    <vt:lpwstr>PharmacyCardNumber</vt:lpwstr>
  </property>
  <property fmtid="{D5CDD505-2E9C-101B-9397-08002B2CF9AE}" pid="193" name="PhoneLogContactNumber">
    <vt:lpwstr>PhoneLogContactNumber</vt:lpwstr>
  </property>
  <property fmtid="{D5CDD505-2E9C-101B-9397-08002B2CF9AE}" pid="194" name="PhoneLogContactOrganization">
    <vt:lpwstr>PhoneLogContactOrganization</vt:lpwstr>
  </property>
  <property fmtid="{D5CDD505-2E9C-101B-9397-08002B2CF9AE}" pid="195" name="PhoneLogContactPerson">
    <vt:lpwstr>PhoneLogContactPerson</vt:lpwstr>
  </property>
  <property fmtid="{D5CDD505-2E9C-101B-9397-08002B2CF9AE}" pid="196" name="PhoneLogContactType">
    <vt:lpwstr>PhoneLogContactType</vt:lpwstr>
  </property>
  <property fmtid="{D5CDD505-2E9C-101B-9397-08002B2CF9AE}" pid="197" name="PrimaryRecipientName">
    <vt:lpwstr>PrimaryRecipientName</vt:lpwstr>
  </property>
  <property fmtid="{D5CDD505-2E9C-101B-9397-08002B2CF9AE}" pid="198" name="Regarding">
    <vt:lpwstr>Regarding</vt:lpwstr>
  </property>
  <property fmtid="{D5CDD505-2E9C-101B-9397-08002B2CF9AE}" pid="199" name="ReliefEffectiveDate">
    <vt:lpwstr>ReliefEffectiveDate</vt:lpwstr>
  </property>
  <property fmtid="{D5CDD505-2E9C-101B-9397-08002B2CF9AE}" pid="200" name="ReliefPercent">
    <vt:lpwstr>ReliefPercent</vt:lpwstr>
  </property>
  <property fmtid="{D5CDD505-2E9C-101B-9397-08002B2CF9AE}" pid="201" name="Restrictions1">
    <vt:lpwstr>Restrictions1</vt:lpwstr>
  </property>
  <property fmtid="{D5CDD505-2E9C-101B-9397-08002B2CF9AE}" pid="202" name="Restrictions10">
    <vt:lpwstr>Restrictions10</vt:lpwstr>
  </property>
  <property fmtid="{D5CDD505-2E9C-101B-9397-08002B2CF9AE}" pid="203" name="Restrictions2">
    <vt:lpwstr>Restrictions2</vt:lpwstr>
  </property>
  <property fmtid="{D5CDD505-2E9C-101B-9397-08002B2CF9AE}" pid="204" name="Restrictions3">
    <vt:lpwstr>Restrictions3</vt:lpwstr>
  </property>
  <property fmtid="{D5CDD505-2E9C-101B-9397-08002B2CF9AE}" pid="205" name="Restrictions4">
    <vt:lpwstr>Restrictions4</vt:lpwstr>
  </property>
  <property fmtid="{D5CDD505-2E9C-101B-9397-08002B2CF9AE}" pid="206" name="Restrictions5">
    <vt:lpwstr>Restrictions5</vt:lpwstr>
  </property>
  <property fmtid="{D5CDD505-2E9C-101B-9397-08002B2CF9AE}" pid="207" name="Restrictions6">
    <vt:lpwstr>Restrictions6</vt:lpwstr>
  </property>
  <property fmtid="{D5CDD505-2E9C-101B-9397-08002B2CF9AE}" pid="208" name="Restrictions7">
    <vt:lpwstr>Restrictions7</vt:lpwstr>
  </property>
  <property fmtid="{D5CDD505-2E9C-101B-9397-08002B2CF9AE}" pid="209" name="Restrictions8">
    <vt:lpwstr>Restrictions8</vt:lpwstr>
  </property>
  <property fmtid="{D5CDD505-2E9C-101B-9397-08002B2CF9AE}" pid="210" name="Restrictions9">
    <vt:lpwstr>Restrictions9</vt:lpwstr>
  </property>
  <property fmtid="{D5CDD505-2E9C-101B-9397-08002B2CF9AE}" pid="211" name="RTWDateAnticipated">
    <vt:lpwstr>RTWDateAnticipated</vt:lpwstr>
  </property>
  <property fmtid="{D5CDD505-2E9C-101B-9397-08002B2CF9AE}" pid="212" name="SeverityOfIncident">
    <vt:lpwstr>SeverityOfIncident</vt:lpwstr>
  </property>
  <property fmtid="{D5CDD505-2E9C-101B-9397-08002B2CF9AE}" pid="213" name="SignificanceOfPreexisting">
    <vt:lpwstr>SignificanceOfPreexisting</vt:lpwstr>
  </property>
  <property fmtid="{D5CDD505-2E9C-101B-9397-08002B2CF9AE}" pid="214" name="Strength1">
    <vt:lpwstr>Strength1</vt:lpwstr>
  </property>
  <property fmtid="{D5CDD505-2E9C-101B-9397-08002B2CF9AE}" pid="215" name="Strength2">
    <vt:lpwstr>Strength2</vt:lpwstr>
  </property>
  <property fmtid="{D5CDD505-2E9C-101B-9397-08002B2CF9AE}" pid="216" name="Strength3">
    <vt:lpwstr>Strength3</vt:lpwstr>
  </property>
  <property fmtid="{D5CDD505-2E9C-101B-9397-08002B2CF9AE}" pid="217" name="Strength4">
    <vt:lpwstr>Strength4</vt:lpwstr>
  </property>
  <property fmtid="{D5CDD505-2E9C-101B-9397-08002B2CF9AE}" pid="218" name="Strength5">
    <vt:lpwstr>Strength5</vt:lpwstr>
  </property>
  <property fmtid="{D5CDD505-2E9C-101B-9397-08002B2CF9AE}" pid="219" name="Things1">
    <vt:lpwstr>Things1</vt:lpwstr>
  </property>
  <property fmtid="{D5CDD505-2E9C-101B-9397-08002B2CF9AE}" pid="220" name="Things2">
    <vt:lpwstr>Things2</vt:lpwstr>
  </property>
  <property fmtid="{D5CDD505-2E9C-101B-9397-08002B2CF9AE}" pid="221" name="Things3">
    <vt:lpwstr>Things3</vt:lpwstr>
  </property>
  <property fmtid="{D5CDD505-2E9C-101B-9397-08002B2CF9AE}" pid="222" name="Things4">
    <vt:lpwstr>Things4</vt:lpwstr>
  </property>
  <property fmtid="{D5CDD505-2E9C-101B-9397-08002B2CF9AE}" pid="223" name="Things5">
    <vt:lpwstr>Things5</vt:lpwstr>
  </property>
  <property fmtid="{D5CDD505-2E9C-101B-9397-08002B2CF9AE}" pid="224" name="UserDepartment">
    <vt:lpwstr>UserDepartment</vt:lpwstr>
  </property>
  <property fmtid="{D5CDD505-2E9C-101B-9397-08002B2CF9AE}" pid="225" name="UserDirectLine">
    <vt:lpwstr>UserDirectLine</vt:lpwstr>
  </property>
  <property fmtid="{D5CDD505-2E9C-101B-9397-08002B2CF9AE}" pid="226" name="UserExtensionNumber">
    <vt:lpwstr>UserExtensionNumber</vt:lpwstr>
  </property>
  <property fmtid="{D5CDD505-2E9C-101B-9397-08002B2CF9AE}" pid="227" name="UserName">
    <vt:lpwstr>UserName</vt:lpwstr>
  </property>
  <property fmtid="{D5CDD505-2E9C-101B-9397-08002B2CF9AE}" pid="228" name="UserRole">
    <vt:lpwstr>UserRole</vt:lpwstr>
  </property>
  <property fmtid="{D5CDD505-2E9C-101B-9397-08002B2CF9AE}" pid="229" name="VAPDateOfInterview">
    <vt:lpwstr>VAPDateOfInterview</vt:lpwstr>
  </property>
  <property fmtid="{D5CDD505-2E9C-101B-9397-08002B2CF9AE}" pid="230" name="Vision1">
    <vt:lpwstr>Vision1</vt:lpwstr>
  </property>
  <property fmtid="{D5CDD505-2E9C-101B-9397-08002B2CF9AE}" pid="231" name="Vision2">
    <vt:lpwstr>Vision2</vt:lpwstr>
  </property>
  <property fmtid="{D5CDD505-2E9C-101B-9397-08002B2CF9AE}" pid="232" name="Vision3">
    <vt:lpwstr>Vision3</vt:lpwstr>
  </property>
  <property fmtid="{D5CDD505-2E9C-101B-9397-08002B2CF9AE}" pid="233" name="Vision4">
    <vt:lpwstr>Vision4</vt:lpwstr>
  </property>
  <property fmtid="{D5CDD505-2E9C-101B-9397-08002B2CF9AE}" pid="234" name="Vision5">
    <vt:lpwstr>Vision5</vt:lpwstr>
  </property>
  <property fmtid="{D5CDD505-2E9C-101B-9397-08002B2CF9AE}" pid="235" name="VRDept">
    <vt:lpwstr>VRDept</vt:lpwstr>
  </property>
  <property fmtid="{D5CDD505-2E9C-101B-9397-08002B2CF9AE}" pid="236" name="VRDirectLine">
    <vt:lpwstr>VRDirectLine</vt:lpwstr>
  </property>
  <property fmtid="{D5CDD505-2E9C-101B-9397-08002B2CF9AE}" pid="237" name="VRLocal">
    <vt:lpwstr>VRLocal</vt:lpwstr>
  </property>
  <property fmtid="{D5CDD505-2E9C-101B-9397-08002B2CF9AE}" pid="238" name="VRName">
    <vt:lpwstr>VRName</vt:lpwstr>
  </property>
  <property fmtid="{D5CDD505-2E9C-101B-9397-08002B2CF9AE}" pid="239" name="VRReferralDate">
    <vt:lpwstr>VRReferralDate</vt:lpwstr>
  </property>
  <property fmtid="{D5CDD505-2E9C-101B-9397-08002B2CF9AE}" pid="240" name="VRReferralReason">
    <vt:lpwstr>VRReferralReason</vt:lpwstr>
  </property>
  <property fmtid="{D5CDD505-2E9C-101B-9397-08002B2CF9AE}" pid="241" name="VRRole">
    <vt:lpwstr>VRRole</vt:lpwstr>
  </property>
  <property fmtid="{D5CDD505-2E9C-101B-9397-08002B2CF9AE}" pid="242" name="WeeklyWageRate">
    <vt:lpwstr>WeeklyWageRate</vt:lpwstr>
  </property>
  <property fmtid="{D5CDD505-2E9C-101B-9397-08002B2CF9AE}" pid="243" name="Worker65BirthDate">
    <vt:lpwstr>Worker65BirthDate</vt:lpwstr>
  </property>
  <property fmtid="{D5CDD505-2E9C-101B-9397-08002B2CF9AE}" pid="244" name="WorkerAddress">
    <vt:lpwstr>WorkerAddress</vt:lpwstr>
  </property>
  <property fmtid="{D5CDD505-2E9C-101B-9397-08002B2CF9AE}" pid="245" name="WorkerAge">
    <vt:lpwstr>WorkerAge</vt:lpwstr>
  </property>
  <property fmtid="{D5CDD505-2E9C-101B-9397-08002B2CF9AE}" pid="246" name="WorkerAgeAtInjury">
    <vt:lpwstr>WorkerAgeAtInjury</vt:lpwstr>
  </property>
  <property fmtid="{D5CDD505-2E9C-101B-9397-08002B2CF9AE}" pid="247" name="WorkerDateOfBirth">
    <vt:lpwstr>WorkerDateOfBirth</vt:lpwstr>
  </property>
  <property fmtid="{D5CDD505-2E9C-101B-9397-08002B2CF9AE}" pid="248" name="WorkerFirstName">
    <vt:lpwstr>WorkerFirstName</vt:lpwstr>
  </property>
  <property fmtid="{D5CDD505-2E9C-101B-9397-08002B2CF9AE}" pid="249" name="WorkerGender">
    <vt:lpwstr>WorkerGender</vt:lpwstr>
  </property>
  <property fmtid="{D5CDD505-2E9C-101B-9397-08002B2CF9AE}" pid="250" name="WorkerHanded">
    <vt:lpwstr>WorkerHanded</vt:lpwstr>
  </property>
  <property fmtid="{D5CDD505-2E9C-101B-9397-08002B2CF9AE}" pid="251" name="WorkerHeight">
    <vt:lpwstr>WorkerHeight</vt:lpwstr>
  </property>
  <property fmtid="{D5CDD505-2E9C-101B-9397-08002B2CF9AE}" pid="252" name="WorkerHomePhoneNumber">
    <vt:lpwstr>WorkerHomePhoneNumber</vt:lpwstr>
  </property>
  <property fmtid="{D5CDD505-2E9C-101B-9397-08002B2CF9AE}" pid="253" name="WorkerInitial">
    <vt:lpwstr>WorkerInitial</vt:lpwstr>
  </property>
  <property fmtid="{D5CDD505-2E9C-101B-9397-08002B2CF9AE}" pid="254" name="WorkerLanguage">
    <vt:lpwstr>WorkerLanguage</vt:lpwstr>
  </property>
  <property fmtid="{D5CDD505-2E9C-101B-9397-08002B2CF9AE}" pid="255" name="WorkerLastName">
    <vt:lpwstr>WorkerLastName</vt:lpwstr>
  </property>
  <property fmtid="{D5CDD505-2E9C-101B-9397-08002B2CF9AE}" pid="256" name="WorkerName">
    <vt:lpwstr>WorkerName</vt:lpwstr>
  </property>
  <property fmtid="{D5CDD505-2E9C-101B-9397-08002B2CF9AE}" pid="257" name="WorkerPAN">
    <vt:lpwstr>WorkerPAN</vt:lpwstr>
  </property>
  <property fmtid="{D5CDD505-2E9C-101B-9397-08002B2CF9AE}" pid="258" name="WorkerPHN">
    <vt:lpwstr>WorkerPHN</vt:lpwstr>
  </property>
  <property fmtid="{D5CDD505-2E9C-101B-9397-08002B2CF9AE}" pid="259" name="WorkerSIN">
    <vt:lpwstr>WorkerSIN</vt:lpwstr>
  </property>
  <property fmtid="{D5CDD505-2E9C-101B-9397-08002B2CF9AE}" pid="260" name="WorkerWeight">
    <vt:lpwstr>WorkerWeight</vt:lpwstr>
  </property>
</Properties>
</file>