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90766580"/>
        <w:docPartObj>
          <w:docPartGallery w:val="Cover Pages"/>
          <w:docPartUnique/>
        </w:docPartObj>
      </w:sdtPr>
      <w:sdtEndPr>
        <w:rPr>
          <w:sz w:val="20"/>
          <w:szCs w:val="20"/>
        </w:rPr>
      </w:sdtEndPr>
      <w:sdtContent>
        <w:p w:rsidR="00CC2502" w:rsidRDefault="00501C71" w:rsidP="002B33DD">
          <w:pPr>
            <w:jc w:val="right"/>
          </w:pPr>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4731"/>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DFF" w:rsidRPr="00882914" w:rsidRDefault="00035DFF" w:rsidP="00032C15">
                                  <w:pPr>
                                    <w:pStyle w:val="NoSpacing"/>
                                    <w:jc w:val="both"/>
                                    <w:rPr>
                                      <w:color w:val="FFFFFF" w:themeColor="background1"/>
                                      <w:sz w:val="24"/>
                                      <w:lang w:val="fr-CA"/>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pas du tout. </w:t>
                                  </w:r>
                                </w:p>
                                <w:p w:rsidR="00035DFF" w:rsidRPr="00882914" w:rsidRDefault="00035DFF">
                                  <w:pPr>
                                    <w:pStyle w:val="NoSpacing"/>
                                    <w:rPr>
                                      <w:color w:val="FFFFFF" w:themeColor="background1"/>
                                      <w:sz w:val="32"/>
                                      <w:szCs w:val="32"/>
                                      <w:lang w:val="fr-CA"/>
                                    </w:rPr>
                                  </w:pPr>
                                </w:p>
                                <w:p w:rsidR="00035DFF" w:rsidRDefault="00035DFF">
                                  <w:pPr>
                                    <w:pStyle w:val="NoSpacing"/>
                                    <w:rPr>
                                      <w:caps/>
                                      <w:color w:val="FFFFFF" w:themeColor="background1"/>
                                    </w:rPr>
                                  </w:pPr>
                                  <w:proofErr w:type="gramStart"/>
                                  <w:r>
                                    <w:rPr>
                                      <w:rFonts w:eastAsia="Verdana"/>
                                      <w:caps/>
                                      <w:color w:val="FFFFFF"/>
                                      <w:szCs w:val="19"/>
                                      <w:lang w:val="fr-CA"/>
                                    </w:rPr>
                                    <w:t>Révision:</w:t>
                                  </w:r>
                                  <w:proofErr w:type="gramEnd"/>
                                  <w:r>
                                    <w:rPr>
                                      <w:rFonts w:eastAsia="Verdana"/>
                                      <w:caps/>
                                      <w:color w:val="FFFFFF"/>
                                      <w:szCs w:val="19"/>
                                      <w:lang w:val="fr-CA"/>
                                    </w:rPr>
                                    <w:t xml:space="preserve"> 1.0, date :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035DFF" w:rsidRPr="00035DFF" w:rsidRDefault="00035DFF" w:rsidP="00035DFF">
                                      <w:pPr>
                                        <w:pStyle w:val="NoSpacing"/>
                                        <w:pBdr>
                                          <w:bottom w:val="single" w:sz="6" w:space="4" w:color="7F7F7F" w:themeColor="text1" w:themeTint="80"/>
                                        </w:pBdr>
                                        <w:rPr>
                                          <w:rFonts w:eastAsia="Verdana"/>
                                          <w:color w:val="FFFFFF"/>
                                          <w:szCs w:val="19"/>
                                          <w:lang w:val="fr-FR"/>
                                        </w:rPr>
                                      </w:pPr>
                                      <w:r w:rsidRPr="00035DFF">
                                        <w:rPr>
                                          <w:rFonts w:asciiTheme="majorHAnsi" w:eastAsiaTheme="majorEastAsia" w:hAnsiTheme="majorHAnsi" w:cstheme="majorBidi"/>
                                          <w:color w:val="595959" w:themeColor="text1" w:themeTint="A6"/>
                                          <w:sz w:val="72"/>
                                          <w:szCs w:val="72"/>
                                          <w:lang w:val="fr-FR"/>
                                        </w:rPr>
                                        <w:t>Évaluation du risque de violence en milieu de travail</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035DFF" w:rsidRPr="00035DFF" w:rsidRDefault="00035DFF" w:rsidP="00035DFF">
                                      <w:pPr>
                                        <w:pStyle w:val="NoSpacing"/>
                                        <w:spacing w:before="240"/>
                                        <w:rPr>
                                          <w:rFonts w:ascii="Calibri Light" w:eastAsia="Calibri Light" w:hAnsi="Calibri Light"/>
                                          <w:color w:val="595959"/>
                                          <w:sz w:val="108"/>
                                          <w:szCs w:val="108"/>
                                          <w:lang w:val="fr-FR"/>
                                        </w:rPr>
                                      </w:pPr>
                                      <w:r w:rsidRPr="00035DFF">
                                        <w:rPr>
                                          <w:caps/>
                                          <w:color w:val="44546A" w:themeColor="text2"/>
                                          <w:sz w:val="36"/>
                                          <w:szCs w:val="36"/>
                                          <w:lang w:val="fr-FR"/>
                                        </w:rPr>
                                        <w:t>Un modèle pour l’enseignement public de la maternelle à la 12e année – Conformité</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left:0;text-align:left;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">
                    <v:rect id="Rectangle 120" o:spid="_x0000_s1027" style="position:absolute;top:72947;width:68580;height:2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035DFF" w:rsidRPr="00882914" w:rsidRDefault="00035DFF" w:rsidP="00032C15">
                            <w:pPr>
                              <w:pStyle w:val="NoSpacing"/>
                              <w:jc w:val="both"/>
                              <w:rPr>
                                <w:color w:val="FFFFFF" w:themeColor="background1"/>
                                <w:sz w:val="24"/>
                                <w:lang w:val="fr-CA"/>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pas du tout. </w:t>
                            </w:r>
                          </w:p>
                          <w:p w:rsidR="00035DFF" w:rsidRPr="00882914" w:rsidRDefault="00035DFF">
                            <w:pPr>
                              <w:pStyle w:val="NoSpacing"/>
                              <w:rPr>
                                <w:color w:val="FFFFFF" w:themeColor="background1"/>
                                <w:sz w:val="32"/>
                                <w:szCs w:val="32"/>
                                <w:lang w:val="fr-CA"/>
                              </w:rPr>
                            </w:pPr>
                          </w:p>
                          <w:p w:rsidR="00035DFF" w:rsidRDefault="00035DFF">
                            <w:pPr>
                              <w:pStyle w:val="NoSpacing"/>
                              <w:rPr>
                                <w:caps/>
                                <w:color w:val="FFFFFF" w:themeColor="background1"/>
                              </w:rPr>
                            </w:pPr>
                            <w:proofErr w:type="gramStart"/>
                            <w:r>
                              <w:rPr>
                                <w:rFonts w:eastAsia="Verdana"/>
                                <w:caps/>
                                <w:color w:val="FFFFFF"/>
                                <w:szCs w:val="19"/>
                                <w:lang w:val="fr-CA"/>
                              </w:rPr>
                              <w:t>Révision:</w:t>
                            </w:r>
                            <w:proofErr w:type="gramEnd"/>
                            <w:r>
                              <w:rPr>
                                <w:rFonts w:eastAsia="Verdana"/>
                                <w:caps/>
                                <w:color w:val="FFFFFF"/>
                                <w:szCs w:val="19"/>
                                <w:lang w:val="fr-CA"/>
                              </w:rPr>
                              <w:t xml:space="preserve"> 1.0, date :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035DFF" w:rsidRPr="00035DFF" w:rsidRDefault="00035DFF" w:rsidP="00035DFF">
                                <w:pPr>
                                  <w:pStyle w:val="NoSpacing"/>
                                  <w:pBdr>
                                    <w:bottom w:val="single" w:sz="6" w:space="4" w:color="7F7F7F" w:themeColor="text1" w:themeTint="80"/>
                                  </w:pBdr>
                                  <w:rPr>
                                    <w:rFonts w:eastAsia="Verdana"/>
                                    <w:color w:val="FFFFFF"/>
                                    <w:szCs w:val="19"/>
                                    <w:lang w:val="fr-FR"/>
                                  </w:rPr>
                                </w:pPr>
                                <w:r w:rsidRPr="00035DFF">
                                  <w:rPr>
                                    <w:rFonts w:asciiTheme="majorHAnsi" w:eastAsiaTheme="majorEastAsia" w:hAnsiTheme="majorHAnsi" w:cstheme="majorBidi"/>
                                    <w:color w:val="595959" w:themeColor="text1" w:themeTint="A6"/>
                                    <w:sz w:val="72"/>
                                    <w:szCs w:val="72"/>
                                    <w:lang w:val="fr-FR"/>
                                  </w:rPr>
                                  <w:t>Évaluation du risque de violence en milieu de travail</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035DFF" w:rsidRPr="00035DFF" w:rsidRDefault="00035DFF" w:rsidP="00035DFF">
                                <w:pPr>
                                  <w:pStyle w:val="NoSpacing"/>
                                  <w:spacing w:before="240"/>
                                  <w:rPr>
                                    <w:rFonts w:ascii="Calibri Light" w:eastAsia="Calibri Light" w:hAnsi="Calibri Light"/>
                                    <w:color w:val="595959"/>
                                    <w:sz w:val="108"/>
                                    <w:szCs w:val="108"/>
                                    <w:lang w:val="fr-FR"/>
                                  </w:rPr>
                                </w:pPr>
                                <w:r w:rsidRPr="00035DFF">
                                  <w:rPr>
                                    <w:caps/>
                                    <w:color w:val="44546A" w:themeColor="text2"/>
                                    <w:sz w:val="36"/>
                                    <w:szCs w:val="36"/>
                                    <w:lang w:val="fr-FR"/>
                                  </w:rPr>
                                  <w:t>Un modèle pour l’enseignement public de la maternelle à la 12e année – Conformité</w:t>
                                </w:r>
                              </w:p>
                            </w:sdtContent>
                          </w:sdt>
                        </w:txbxContent>
                      </v:textbox>
                    </v:shape>
                    <w10:wrap anchorx="page" anchory="page"/>
                  </v:group>
                </w:pict>
              </mc:Fallback>
            </mc:AlternateContent>
          </w:r>
        </w:p>
        <w:p w:rsidR="00CC2502" w:rsidRDefault="00501C71">
          <w:pPr>
            <w:rPr>
              <w:rFonts w:ascii="Verdana" w:eastAsia="Times New Roman" w:hAnsi="Verdana" w:cs="Times New Roman"/>
              <w:color w:val="000000"/>
              <w:sz w:val="20"/>
              <w:szCs w:val="20"/>
              <w:lang w:val="en-US" w:eastAsia="en-US"/>
            </w:rPr>
          </w:pPr>
          <w:r>
            <w:rPr>
              <w:sz w:val="20"/>
              <w:szCs w:val="20"/>
            </w:rPr>
            <w:br w:type="page"/>
          </w:r>
        </w:p>
      </w:sdtContent>
    </w:sdt>
    <w:p w:rsidR="00113E65" w:rsidRPr="00882914" w:rsidRDefault="00501C71" w:rsidP="00113E65">
      <w:pPr>
        <w:pStyle w:val="Heading2"/>
        <w:keepNext/>
        <w:keepLines/>
        <w:spacing w:before="40" w:line="259" w:lineRule="auto"/>
        <w:rPr>
          <w:rFonts w:asciiTheme="majorHAnsi" w:eastAsiaTheme="majorEastAsia" w:hAnsiTheme="majorHAnsi" w:cstheme="majorBidi"/>
          <w:b w:val="0"/>
          <w:color w:val="2E74B5" w:themeColor="accent1" w:themeShade="BF"/>
          <w:sz w:val="26"/>
          <w:szCs w:val="26"/>
          <w:lang w:val="fr-CA"/>
        </w:rPr>
      </w:pPr>
      <w:r>
        <w:rPr>
          <w:rFonts w:ascii="Calibri Light" w:eastAsia="Calibri Light" w:hAnsi="Calibri Light"/>
          <w:b w:val="0"/>
          <w:color w:val="2E74B5"/>
          <w:sz w:val="26"/>
          <w:szCs w:val="26"/>
          <w:lang w:val="fr-CA"/>
        </w:rPr>
        <w:lastRenderedPageBreak/>
        <w:t>Conditions d’utilisation</w:t>
      </w:r>
    </w:p>
    <w:p w:rsidR="00113E65" w:rsidRPr="00882914" w:rsidRDefault="00501C71" w:rsidP="00113E65">
      <w:pPr>
        <w:rPr>
          <w:lang w:val="fr-CA"/>
        </w:rPr>
      </w:pPr>
      <w:r>
        <w:rPr>
          <w:lang w:val="fr-CA"/>
        </w:rPr>
        <w:t xml:space="preserve">En accédant à ces ressources documentaires publiées par la BCPSEA ou en les utilisant, vous acceptez d’être lié par ces conditions. </w:t>
      </w:r>
    </w:p>
    <w:p w:rsidR="00113E65" w:rsidRPr="00882914" w:rsidRDefault="00113E65" w:rsidP="00113E65">
      <w:pPr>
        <w:rPr>
          <w:lang w:val="fr-CA"/>
        </w:rPr>
      </w:pPr>
    </w:p>
    <w:p w:rsidR="00113E65" w:rsidRPr="00882914" w:rsidRDefault="00501C71" w:rsidP="00113E65">
      <w:pPr>
        <w:rPr>
          <w:lang w:val="fr-CA"/>
        </w:rPr>
      </w:pPr>
      <w:r>
        <w:rPr>
          <w:lang w:val="fr-CA"/>
        </w:rPr>
        <w:t xml:space="preserve">Contenu : Bien que la BCPSEA s’efforce de s’assurer que l’information fournie dans ces ressources documentaires soit aussi précise, complète et actuelle que possible, la BCPSEA ne fait aucune représentation ni ne donne aucune garantie concernant l’information, y compris en ce qui concerne son exactitude, son exhaustivité ou son caractère actuel. La BCPSEA n’assume aucune responsabilité pour toute perte ou tout dommage subi par vous ou toute autre personne, quelle qu’en soit la cause, qui serait liée de quelque manière que ce soit à l’information contenue dans ces ressources documentaires ou à l’utilisation que vous en faites.            </w:t>
      </w:r>
    </w:p>
    <w:p w:rsidR="00113E65" w:rsidRPr="00882914" w:rsidRDefault="00113E65" w:rsidP="00113E65">
      <w:pPr>
        <w:rPr>
          <w:lang w:val="fr-CA"/>
        </w:rPr>
      </w:pPr>
    </w:p>
    <w:p w:rsidR="00113E65" w:rsidRPr="00882914" w:rsidRDefault="00501C71" w:rsidP="00113E65">
      <w:pPr>
        <w:rPr>
          <w:lang w:val="fr-CA"/>
        </w:rPr>
      </w:pPr>
      <w:r>
        <w:rPr>
          <w:lang w:val="fr-CA"/>
        </w:rPr>
        <w:t>Objectif : Le contenu de ces ressources documentaires est fourni à des fins éducatives et informatives générales. Il ne doit pas être considéré comme une sollicitation, une approbation, une suggestion, un conseil ou une recommandation d’utiliser, de prendre en compte, d’exploiter ou d’appliquer de toute autre manière ces informations ou services.</w:t>
      </w:r>
    </w:p>
    <w:p w:rsidR="00113E65" w:rsidRPr="00882914" w:rsidRDefault="00501C71">
      <w:pPr>
        <w:rPr>
          <w:rFonts w:ascii="Verdana" w:eastAsia="Times New Roman" w:hAnsi="Verdana" w:cs="Times New Roman"/>
          <w:b/>
          <w:color w:val="ED8B00"/>
          <w:sz w:val="32"/>
          <w:szCs w:val="32"/>
          <w:lang w:val="fr-CA" w:eastAsia="en-US"/>
        </w:rPr>
      </w:pPr>
      <w:r w:rsidRPr="00882914">
        <w:rPr>
          <w:lang w:val="fr-CA"/>
        </w:rPr>
        <w:br w:type="page"/>
      </w:r>
    </w:p>
    <w:p w:rsidR="003731A9" w:rsidRPr="00882914" w:rsidRDefault="00501C71" w:rsidP="00E607E8">
      <w:pPr>
        <w:pStyle w:val="Heading2"/>
        <w:rPr>
          <w:lang w:val="fr-CA"/>
        </w:rPr>
      </w:pPr>
      <w:r>
        <w:rPr>
          <w:rFonts w:eastAsia="Verdana"/>
          <w:bCs/>
          <w:lang w:val="fr-CA"/>
        </w:rPr>
        <w:lastRenderedPageBreak/>
        <w:t>Présentation</w:t>
      </w:r>
    </w:p>
    <w:p w:rsidR="00E607E8" w:rsidRPr="00882914" w:rsidRDefault="00E607E8" w:rsidP="00E607E8">
      <w:pPr>
        <w:pStyle w:val="Formcaptiontext"/>
        <w:rPr>
          <w:lang w:val="fr-CA"/>
        </w:rPr>
      </w:pPr>
    </w:p>
    <w:p w:rsidR="00187D92" w:rsidRPr="00882914" w:rsidRDefault="00501C71" w:rsidP="00187D92">
      <w:pPr>
        <w:pStyle w:val="Formcaptiontext"/>
        <w:rPr>
          <w:sz w:val="20"/>
          <w:lang w:val="fr-CA"/>
        </w:rPr>
      </w:pPr>
      <w:r>
        <w:rPr>
          <w:rFonts w:eastAsia="Verdana"/>
          <w:sz w:val="20"/>
          <w:lang w:val="fr-CA"/>
        </w:rPr>
        <w:t>L’évaluation des risques de violence en milieu de travail (</w:t>
      </w:r>
      <w:proofErr w:type="spellStart"/>
      <w:r>
        <w:rPr>
          <w:rFonts w:eastAsia="Verdana"/>
          <w:sz w:val="20"/>
          <w:lang w:val="fr-CA"/>
        </w:rPr>
        <w:t>Workplace</w:t>
      </w:r>
      <w:proofErr w:type="spellEnd"/>
      <w:r>
        <w:rPr>
          <w:rFonts w:eastAsia="Verdana"/>
          <w:sz w:val="20"/>
          <w:lang w:val="fr-CA"/>
        </w:rPr>
        <w:t xml:space="preserve"> Violence </w:t>
      </w:r>
      <w:proofErr w:type="spellStart"/>
      <w:r>
        <w:rPr>
          <w:rFonts w:eastAsia="Verdana"/>
          <w:sz w:val="20"/>
          <w:lang w:val="fr-CA"/>
        </w:rPr>
        <w:t>Risk</w:t>
      </w:r>
      <w:proofErr w:type="spellEnd"/>
      <w:r>
        <w:rPr>
          <w:rFonts w:eastAsia="Verdana"/>
          <w:sz w:val="20"/>
          <w:lang w:val="fr-CA"/>
        </w:rPr>
        <w:t xml:space="preserve"> </w:t>
      </w:r>
      <w:proofErr w:type="spellStart"/>
      <w:r>
        <w:rPr>
          <w:rFonts w:eastAsia="Verdana"/>
          <w:sz w:val="20"/>
          <w:lang w:val="fr-CA"/>
        </w:rPr>
        <w:t>Assessment</w:t>
      </w:r>
      <w:proofErr w:type="spellEnd"/>
      <w:r>
        <w:rPr>
          <w:rFonts w:eastAsia="Verdana"/>
          <w:sz w:val="20"/>
          <w:lang w:val="fr-CA"/>
        </w:rPr>
        <w:t>, WVRA) suivante a été examinée par le comité mixte de santé et de sécurité du site ou le représentant des travailleurs. La WVRA comprend les emplacements et les circonstances au district scolaire identifié dans le tableau ci-dessous. La WVRA est mise à la disposition de tous les travailleurs pour examen et doit être maintenu pour refléter tout changement apporté au lieu de travail. L’objectif de l’évaluation des risques est de s’assurer que l’employeur a évalué le risque de violence en milieu de travail. Au besoin, des procédures, des politiques et des arrangements de travail sont mis en œuvre pour éliminer le risque de violence en milieu de travail ou, si l’élimination n’est pas possible, pour minimiser le risque pour les travailleurs.</w:t>
      </w:r>
    </w:p>
    <w:p w:rsidR="00081FD2" w:rsidRPr="00882914" w:rsidRDefault="00081FD2" w:rsidP="00081FD2">
      <w:pPr>
        <w:pStyle w:val="Formfillablefield"/>
        <w:rPr>
          <w:lang w:val="fr-CA"/>
        </w:rPr>
      </w:pPr>
    </w:p>
    <w:p w:rsidR="00E607E8" w:rsidRPr="00882914" w:rsidRDefault="00501C71" w:rsidP="00E607E8">
      <w:pPr>
        <w:pStyle w:val="Heading2"/>
        <w:rPr>
          <w:lang w:val="fr-CA"/>
        </w:rPr>
      </w:pPr>
      <w:r>
        <w:rPr>
          <w:rFonts w:eastAsia="Verdana"/>
          <w:bCs/>
          <w:lang w:val="fr-CA"/>
        </w:rPr>
        <w:t>Contexte</w:t>
      </w:r>
    </w:p>
    <w:p w:rsidR="00E607E8" w:rsidRPr="00882914" w:rsidRDefault="00E607E8" w:rsidP="00E607E8">
      <w:pPr>
        <w:pStyle w:val="Formcaptiontext"/>
        <w:rPr>
          <w:lang w:val="fr-CA"/>
        </w:rPr>
      </w:pPr>
    </w:p>
    <w:p w:rsidR="0092127E" w:rsidRPr="00882914" w:rsidRDefault="00501C71" w:rsidP="0092127E">
      <w:pPr>
        <w:pStyle w:val="Formcaptiontext"/>
        <w:rPr>
          <w:sz w:val="20"/>
          <w:lang w:val="fr-CA"/>
        </w:rPr>
      </w:pPr>
      <w:r>
        <w:rPr>
          <w:rFonts w:eastAsia="Verdana"/>
          <w:sz w:val="20"/>
          <w:lang w:val="fr-CA"/>
        </w:rPr>
        <w:t>Comme l’exige la section 4.28 du Règlement sur la santé et la sécurité au travail de la Colombie-Britannique, tout lieu de travail où il existe un risque de blessure pour les travailleurs en raison de la violence découlant de leur emploi doit procéder à une évaluation des risques de violence en milieu de travail. L’évaluation des risques doit prendre en considération : les expériences antérieures de violence en milieu de travail sur ce lieu, l’expérience professionnelle sur des lieux de travail similaires, ainsi que le lieu et les circonstances où le travail a lieu.</w:t>
      </w:r>
    </w:p>
    <w:p w:rsidR="00E607E8" w:rsidRPr="00882914" w:rsidRDefault="00501C71" w:rsidP="7C643D57">
      <w:pPr>
        <w:pStyle w:val="Formcaptiontext"/>
        <w:rPr>
          <w:sz w:val="20"/>
          <w:lang w:val="fr-CA"/>
        </w:rPr>
      </w:pPr>
      <w:r>
        <w:rPr>
          <w:rFonts w:eastAsia="Verdana"/>
          <w:sz w:val="20"/>
          <w:lang w:val="fr-CA"/>
        </w:rPr>
        <w:t>Les districts scolaires doivent s’assurer qu’une évaluation des risques est réalisée pour chaque lieu de travail individuel et qu’elle prend en compte l’ensemble du lieu de travail ainsi que les circonstances de travail de tous les travailleurs de ce lieu, y compris les travailleurs occasionnels. Pour le secteur de l’enseignement public de la maternelle à la 12e année, les évaluations des risques basées sur les sites doivent inclure, sans s’y limiter, les écoles, les bureaux de district, les ateliers d’entretien, les terminus d’autobus, le personnel mobile, le travail isolé, les visites à domicile, le travail avec le public et le travail avec les élèves.</w:t>
      </w:r>
    </w:p>
    <w:p w:rsidR="00E607E8" w:rsidRPr="00882914" w:rsidRDefault="00E607E8" w:rsidP="00E607E8">
      <w:pPr>
        <w:pStyle w:val="Formfillablefield"/>
        <w:rPr>
          <w:lang w:val="fr-CA"/>
        </w:rPr>
      </w:pPr>
    </w:p>
    <w:p w:rsidR="00A9053D" w:rsidRDefault="00501C71" w:rsidP="00A9053D">
      <w:pPr>
        <w:pStyle w:val="Heading2"/>
      </w:pPr>
      <w:r>
        <w:rPr>
          <w:rFonts w:eastAsia="Verdana"/>
          <w:bCs/>
          <w:lang w:val="fr-CA"/>
        </w:rPr>
        <w:t xml:space="preserve">Description du site </w:t>
      </w:r>
    </w:p>
    <w:p w:rsidR="00A9053D" w:rsidRDefault="00A9053D"/>
    <w:tbl>
      <w:tblPr>
        <w:tblStyle w:val="TableGrid"/>
        <w:tblW w:w="0" w:type="auto"/>
        <w:tblLook w:val="04A0" w:firstRow="1" w:lastRow="0" w:firstColumn="1" w:lastColumn="0" w:noHBand="0" w:noVBand="1"/>
      </w:tblPr>
      <w:tblGrid>
        <w:gridCol w:w="2335"/>
        <w:gridCol w:w="4320"/>
        <w:gridCol w:w="399"/>
        <w:gridCol w:w="4082"/>
      </w:tblGrid>
      <w:tr w:rsidR="00CD00AD" w:rsidTr="00035DFF">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Default="00501C71" w:rsidP="001C49CA">
            <w:pPr>
              <w:pStyle w:val="Formfillablefield"/>
            </w:pPr>
            <w:r>
              <w:rPr>
                <w:rFonts w:eastAsia="Verdana"/>
                <w:lang w:val="fr-CA"/>
              </w:rPr>
              <w:t>Nom du site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Default="00501C71"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335"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rsidR="00A9053D" w:rsidRDefault="00501C71" w:rsidP="001C49CA">
            <w:pPr>
              <w:pStyle w:val="Formfillablefield"/>
            </w:pPr>
            <w:r>
              <w:rPr>
                <w:rFonts w:eastAsia="Verdana"/>
                <w:lang w:val="fr-CA"/>
              </w:rPr>
              <w:t>Adresse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Default="00501C71"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RPr="00035DFF" w:rsidTr="00035DFF">
        <w:trPr>
          <w:trHeight w:val="265"/>
        </w:trPr>
        <w:tc>
          <w:tcPr>
            <w:tcW w:w="2335" w:type="dxa"/>
            <w:vMerge w:val="restart"/>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A9053D" w:rsidRPr="00882914" w:rsidRDefault="00501C71" w:rsidP="00670915">
            <w:pPr>
              <w:pStyle w:val="Formfillablefield"/>
              <w:rPr>
                <w:lang w:val="fr-CA"/>
              </w:rPr>
            </w:pPr>
            <w:r>
              <w:rPr>
                <w:rFonts w:eastAsia="Verdana"/>
                <w:lang w:val="fr-CA"/>
              </w:rPr>
              <w:t>Heures d’ouverture et nombre de travailleurs à chaque fois :</w:t>
            </w:r>
          </w:p>
        </w:tc>
        <w:tc>
          <w:tcPr>
            <w:tcW w:w="432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A9053D" w:rsidRPr="00882914" w:rsidRDefault="00501C71" w:rsidP="001C49CA">
            <w:pPr>
              <w:pStyle w:val="Formfillablefield"/>
              <w:jc w:val="center"/>
              <w:rPr>
                <w:lang w:val="fr-CA"/>
              </w:rPr>
            </w:pPr>
            <w:r>
              <w:rPr>
                <w:rFonts w:eastAsia="Verdana"/>
                <w:lang w:val="fr-CA"/>
              </w:rPr>
              <w:t xml:space="preserve">Du lundi au vendredi </w:t>
            </w:r>
            <w:r w:rsidR="00CC2502" w:rsidRPr="00A03EA6">
              <w:fldChar w:fldCharType="begin">
                <w:ffData>
                  <w:name w:val="IncidentAM1"/>
                  <w:enabled/>
                  <w:calcOnExit/>
                  <w:checkBox>
                    <w:size w:val="16"/>
                    <w:default w:val="0"/>
                  </w:checkBox>
                </w:ffData>
              </w:fldChar>
            </w:r>
            <w:r w:rsidR="00CC2502" w:rsidRPr="00882914">
              <w:rPr>
                <w:lang w:val="fr-CA"/>
              </w:rPr>
              <w:instrText xml:space="preserve"> FORMCHECKBOX </w:instrText>
            </w:r>
            <w:r w:rsidR="00035DFF">
              <w:fldChar w:fldCharType="separate"/>
            </w:r>
            <w:r w:rsidR="00CC2502" w:rsidRPr="00A03EA6">
              <w:fldChar w:fldCharType="end"/>
            </w:r>
            <w:r>
              <w:rPr>
                <w:rFonts w:eastAsia="Verdana"/>
                <w:lang w:val="fr-CA"/>
              </w:rPr>
              <w:t xml:space="preserve"> Oui, </w:t>
            </w:r>
            <w:r w:rsidR="00CC2502" w:rsidRPr="00A03EA6">
              <w:fldChar w:fldCharType="begin">
                <w:ffData>
                  <w:name w:val="IncidentAM1"/>
                  <w:enabled/>
                  <w:calcOnExit/>
                  <w:checkBox>
                    <w:size w:val="16"/>
                    <w:default w:val="0"/>
                  </w:checkBox>
                </w:ffData>
              </w:fldChar>
            </w:r>
            <w:r w:rsidR="00CC2502" w:rsidRPr="00882914">
              <w:rPr>
                <w:lang w:val="fr-CA"/>
              </w:rPr>
              <w:instrText xml:space="preserve"> FORMCHECKBOX </w:instrText>
            </w:r>
            <w:r w:rsidR="00035DFF">
              <w:fldChar w:fldCharType="separate"/>
            </w:r>
            <w:r w:rsidR="00CC2502" w:rsidRPr="00A03EA6">
              <w:fldChar w:fldCharType="end"/>
            </w:r>
            <w:r>
              <w:rPr>
                <w:rFonts w:eastAsia="Verdana"/>
                <w:lang w:val="fr-CA"/>
              </w:rPr>
              <w:t xml:space="preserve"> Non</w:t>
            </w:r>
          </w:p>
        </w:tc>
        <w:tc>
          <w:tcPr>
            <w:tcW w:w="44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882914" w:rsidRDefault="00501C71" w:rsidP="001C49CA">
            <w:pPr>
              <w:pStyle w:val="Formfillablefield"/>
              <w:jc w:val="center"/>
              <w:rPr>
                <w:lang w:val="fr-CA"/>
              </w:rPr>
            </w:pPr>
            <w:r>
              <w:rPr>
                <w:rFonts w:eastAsia="Verdana"/>
                <w:lang w:val="fr-CA"/>
              </w:rPr>
              <w:t xml:space="preserve">Fins de semaine </w:t>
            </w:r>
            <w:r w:rsidR="00CC2502" w:rsidRPr="00A03EA6">
              <w:fldChar w:fldCharType="begin">
                <w:ffData>
                  <w:name w:val="IncidentAM1"/>
                  <w:enabled/>
                  <w:calcOnExit/>
                  <w:checkBox>
                    <w:size w:val="16"/>
                    <w:default w:val="0"/>
                  </w:checkBox>
                </w:ffData>
              </w:fldChar>
            </w:r>
            <w:r w:rsidR="00CC2502" w:rsidRPr="00882914">
              <w:rPr>
                <w:lang w:val="fr-CA"/>
              </w:rPr>
              <w:instrText xml:space="preserve"> FORMCHECKBOX </w:instrText>
            </w:r>
            <w:r w:rsidR="00035DFF">
              <w:fldChar w:fldCharType="separate"/>
            </w:r>
            <w:r w:rsidR="00CC2502" w:rsidRPr="00A03EA6">
              <w:fldChar w:fldCharType="end"/>
            </w:r>
            <w:r>
              <w:rPr>
                <w:rFonts w:eastAsia="Verdana"/>
                <w:lang w:val="fr-CA"/>
              </w:rPr>
              <w:t xml:space="preserve"> Oui, </w:t>
            </w:r>
            <w:r w:rsidR="00CC2502" w:rsidRPr="00A03EA6">
              <w:fldChar w:fldCharType="begin">
                <w:ffData>
                  <w:name w:val="IncidentAM1"/>
                  <w:enabled/>
                  <w:calcOnExit/>
                  <w:checkBox>
                    <w:size w:val="16"/>
                    <w:default w:val="0"/>
                  </w:checkBox>
                </w:ffData>
              </w:fldChar>
            </w:r>
            <w:r w:rsidR="00CC2502" w:rsidRPr="00882914">
              <w:rPr>
                <w:lang w:val="fr-CA"/>
              </w:rPr>
              <w:instrText xml:space="preserve"> FORMCHECKBOX </w:instrText>
            </w:r>
            <w:r w:rsidR="00035DFF">
              <w:fldChar w:fldCharType="separate"/>
            </w:r>
            <w:r w:rsidR="00CC2502" w:rsidRPr="00A03EA6">
              <w:fldChar w:fldCharType="end"/>
            </w:r>
            <w:r>
              <w:rPr>
                <w:rFonts w:eastAsia="Verdana"/>
                <w:lang w:val="fr-CA"/>
              </w:rPr>
              <w:t xml:space="preserve"> Non</w:t>
            </w:r>
          </w:p>
        </w:tc>
      </w:tr>
      <w:tr w:rsidR="00CD00AD" w:rsidRPr="00035DFF" w:rsidTr="00035DFF">
        <w:trPr>
          <w:trHeight w:val="955"/>
        </w:trPr>
        <w:tc>
          <w:tcPr>
            <w:tcW w:w="2335" w:type="dxa"/>
            <w:vMerge/>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A9053D" w:rsidRPr="00882914" w:rsidRDefault="00A9053D" w:rsidP="001C49CA">
            <w:pPr>
              <w:pStyle w:val="Formfillablefield"/>
              <w:rPr>
                <w:lang w:val="fr-CA"/>
              </w:rPr>
            </w:pPr>
          </w:p>
        </w:tc>
        <w:tc>
          <w:tcPr>
            <w:tcW w:w="432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Jours de 6 h à 17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Soirs de 17 h à 00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Nuits de 00 h à 6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tc>
        <w:tc>
          <w:tcPr>
            <w:tcW w:w="44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Jours de 6 h à 17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Soirs de 17 h à 00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A9053D" w:rsidRPr="00035DFF" w:rsidRDefault="00501C71" w:rsidP="001C49C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Nuits de 00 h à 6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tc>
      </w:tr>
      <w:tr w:rsidR="00CD00AD" w:rsidTr="00035DFF">
        <w:tc>
          <w:tcPr>
            <w:tcW w:w="233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882914" w:rsidRDefault="00501C71" w:rsidP="001C49CA">
            <w:pPr>
              <w:pStyle w:val="Formfillablefield"/>
              <w:rPr>
                <w:lang w:val="fr-CA"/>
              </w:rPr>
            </w:pPr>
            <w:r>
              <w:rPr>
                <w:rFonts w:eastAsia="Verdana"/>
                <w:lang w:val="fr-CA"/>
              </w:rPr>
              <w:t>Objectif du site</w:t>
            </w:r>
            <w:r>
              <w:rPr>
                <w:rFonts w:eastAsia="Verdana"/>
                <w:sz w:val="16"/>
                <w:szCs w:val="16"/>
                <w:lang w:val="fr-CA"/>
              </w:rPr>
              <w:t xml:space="preserve"> (cochez la case appropriée)</w:t>
            </w:r>
            <w:r>
              <w:rPr>
                <w:rFonts w:eastAsia="Verdana"/>
                <w:lang w:val="fr-CA"/>
              </w:rPr>
              <w:t>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882914" w:rsidRDefault="00501C71" w:rsidP="001C49CA">
            <w:pPr>
              <w:pStyle w:val="Formfillablefield"/>
              <w:rPr>
                <w:sz w:val="16"/>
                <w:lang w:val="fr-CA"/>
              </w:rPr>
            </w:pP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primaire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élémentaire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secondaire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Bureau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Commerce</w:t>
            </w:r>
          </w:p>
          <w:p w:rsidR="00A9053D" w:rsidRDefault="00501C71" w:rsidP="001C49C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Autre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r>
      <w:tr w:rsidR="00CD00AD" w:rsidTr="00035DFF">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882914" w:rsidRDefault="00501C71" w:rsidP="002B4724">
            <w:pPr>
              <w:pStyle w:val="Formfillablefield"/>
              <w:rPr>
                <w:lang w:val="fr-CA"/>
              </w:rPr>
            </w:pPr>
            <w:r>
              <w:rPr>
                <w:rFonts w:eastAsia="Verdana"/>
                <w:lang w:val="fr-CA"/>
              </w:rPr>
              <w:t xml:space="preserve">Description du site </w:t>
            </w:r>
            <w:r>
              <w:rPr>
                <w:rFonts w:eastAsia="Verdana"/>
                <w:i/>
                <w:iCs/>
                <w:lang w:val="fr-CA"/>
              </w:rPr>
              <w:t>(définition de l’emplacement, type d’immeuble, autres bâtiments sur la propriété, stationnement, accès)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9E0791" w:rsidRDefault="00501C71" w:rsidP="001C49CA">
            <w:pPr>
              <w:pStyle w:val="Formfillablefield"/>
              <w:rPr>
                <w:i/>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rPr>
          <w:trHeight w:val="209"/>
        </w:trPr>
        <w:tc>
          <w:tcPr>
            <w:tcW w:w="2335"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tcPr>
          <w:p w:rsidR="00A9053D" w:rsidRPr="00882914" w:rsidRDefault="00501C71" w:rsidP="00A9053D">
            <w:pPr>
              <w:pStyle w:val="Formfillablefield"/>
              <w:rPr>
                <w:lang w:val="fr-CA"/>
              </w:rPr>
            </w:pPr>
            <w:r>
              <w:rPr>
                <w:rFonts w:eastAsia="Verdana"/>
                <w:lang w:val="fr-CA"/>
              </w:rPr>
              <w:t>Derniers changements opérationnels ou structurels importants sur le site (énumérer les changements importants les plus récents) :</w:t>
            </w:r>
          </w:p>
        </w:tc>
        <w:tc>
          <w:tcPr>
            <w:tcW w:w="4719"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Pr>
                <w:rFonts w:eastAsia="Verdana"/>
                <w:lang w:val="fr-CA"/>
              </w:rPr>
              <w:t xml:space="preserve">Date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p>
        </w:tc>
      </w:tr>
      <w:tr w:rsidR="00CD00AD" w:rsidTr="00035DFF">
        <w:trPr>
          <w:trHeight w:val="207"/>
        </w:trPr>
        <w:tc>
          <w:tcPr>
            <w:tcW w:w="2335" w:type="dxa"/>
            <w:vMerge/>
            <w:tcBorders>
              <w:left w:val="single" w:sz="4" w:space="0" w:color="D9D9D9" w:themeColor="background1" w:themeShade="D9"/>
              <w:right w:val="single" w:sz="4" w:space="0" w:color="D9D9D9" w:themeColor="background1" w:themeShade="D9"/>
            </w:tcBorders>
          </w:tcPr>
          <w:p w:rsidR="00A9053D" w:rsidRDefault="00A9053D" w:rsidP="00A9053D">
            <w:pPr>
              <w:pStyle w:val="Formfillablefield"/>
            </w:pPr>
          </w:p>
        </w:tc>
        <w:tc>
          <w:tcPr>
            <w:tcW w:w="4719"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Pr>
                <w:rFonts w:eastAsia="Verdana"/>
                <w:lang w:val="fr-CA"/>
              </w:rPr>
              <w:t xml:space="preserve">Date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p>
        </w:tc>
      </w:tr>
      <w:tr w:rsidR="00CD00AD" w:rsidTr="00035DFF">
        <w:trPr>
          <w:trHeight w:val="207"/>
        </w:trPr>
        <w:tc>
          <w:tcPr>
            <w:tcW w:w="233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A9053D" w:rsidRDefault="00A9053D" w:rsidP="00A9053D">
            <w:pPr>
              <w:pStyle w:val="Formfillablefield"/>
            </w:pPr>
          </w:p>
        </w:tc>
        <w:tc>
          <w:tcPr>
            <w:tcW w:w="4719"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9053D" w:rsidRPr="00A03EA6" w:rsidRDefault="00501C71" w:rsidP="001C49CA">
            <w:pPr>
              <w:pStyle w:val="Formfillablefield"/>
            </w:pPr>
            <w:r>
              <w:rPr>
                <w:rFonts w:eastAsia="Verdana"/>
                <w:lang w:val="fr-CA"/>
              </w:rPr>
              <w:t xml:space="preserve">Date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p>
        </w:tc>
      </w:tr>
      <w:tr w:rsidR="00CD00AD" w:rsidTr="00035DFF">
        <w:tc>
          <w:tcPr>
            <w:tcW w:w="233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882914" w:rsidRDefault="00501C71" w:rsidP="00CC2502">
            <w:pPr>
              <w:pStyle w:val="Formfillablefield"/>
              <w:rPr>
                <w:lang w:val="fr-CA"/>
              </w:rPr>
            </w:pPr>
            <w:r>
              <w:rPr>
                <w:rFonts w:eastAsia="Verdana"/>
                <w:lang w:val="fr-CA"/>
              </w:rPr>
              <w:t>Noms complets et rôles des membres de l’équipe impliqués dans cette évaluation des risques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E4466C" w:rsidRDefault="00501C71" w:rsidP="00CC2502">
            <w:pPr>
              <w:pStyle w:val="Formfillablefield"/>
              <w:rPr>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882914" w:rsidRDefault="00501C71" w:rsidP="00CC2502">
            <w:pPr>
              <w:pStyle w:val="Formfillablefield"/>
              <w:rPr>
                <w:lang w:val="fr-CA"/>
              </w:rPr>
            </w:pPr>
            <w:r>
              <w:rPr>
                <w:rFonts w:eastAsia="Verdana"/>
                <w:lang w:val="fr-CA"/>
              </w:rPr>
              <w:t>Date de l’évaluation initiale des risques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A03EA6" w:rsidRDefault="00501C71"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Default="00501C71" w:rsidP="00CC2502">
            <w:pPr>
              <w:pStyle w:val="Formfillablefield"/>
            </w:pPr>
            <w:r>
              <w:rPr>
                <w:rFonts w:eastAsia="Verdana"/>
                <w:lang w:val="fr-CA"/>
              </w:rPr>
              <w:t>Date du dernier examen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A03EA6" w:rsidRDefault="00501C71"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882914" w:rsidRDefault="00501C71" w:rsidP="00CC2502">
            <w:pPr>
              <w:pStyle w:val="Formfillablefield"/>
              <w:rPr>
                <w:lang w:val="fr-CA"/>
              </w:rPr>
            </w:pPr>
            <w:r>
              <w:rPr>
                <w:rFonts w:eastAsia="Verdana"/>
                <w:lang w:val="fr-CA"/>
              </w:rPr>
              <w:t>Date de la dernière révision :</w:t>
            </w:r>
          </w:p>
        </w:tc>
        <w:tc>
          <w:tcPr>
            <w:tcW w:w="8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2502" w:rsidRPr="00A03EA6" w:rsidRDefault="00501C71"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2B4724" w:rsidRPr="00035DFF" w:rsidRDefault="002B4724" w:rsidP="00E607E8">
      <w:pPr>
        <w:pStyle w:val="Heading2"/>
        <w:rPr>
          <w:sz w:val="21"/>
          <w:szCs w:val="21"/>
        </w:rPr>
      </w:pPr>
    </w:p>
    <w:p w:rsidR="00E607E8" w:rsidRPr="00882914" w:rsidRDefault="00501C71" w:rsidP="00E607E8">
      <w:pPr>
        <w:pStyle w:val="Heading2"/>
        <w:rPr>
          <w:lang w:val="fr-CA"/>
        </w:rPr>
      </w:pPr>
      <w:r>
        <w:rPr>
          <w:rFonts w:eastAsia="Verdana"/>
          <w:bCs/>
          <w:lang w:val="fr-CA"/>
        </w:rPr>
        <w:t xml:space="preserve">Considérations pour les expériences </w:t>
      </w:r>
    </w:p>
    <w:p w:rsidR="00E607E8" w:rsidRPr="00882914" w:rsidRDefault="00501C71" w:rsidP="00E607E8">
      <w:pPr>
        <w:pStyle w:val="Heading3"/>
        <w:rPr>
          <w:lang w:val="fr-CA"/>
        </w:rPr>
      </w:pPr>
      <w:r>
        <w:rPr>
          <w:rFonts w:eastAsia="Verdana"/>
          <w:bCs/>
          <w:szCs w:val="22"/>
          <w:lang w:val="fr-CA"/>
        </w:rPr>
        <w:t xml:space="preserve">Expériences quantitatives sur le terrain </w:t>
      </w:r>
      <w:r>
        <w:rPr>
          <w:rFonts w:eastAsia="Verdana"/>
          <w:b w:val="0"/>
          <w:szCs w:val="22"/>
          <w:lang w:val="fr-CA"/>
        </w:rPr>
        <w:t>[4.28(2</w:t>
      </w:r>
      <w:proofErr w:type="gramStart"/>
      <w:r>
        <w:rPr>
          <w:rFonts w:eastAsia="Verdana"/>
          <w:b w:val="0"/>
          <w:szCs w:val="22"/>
          <w:lang w:val="fr-CA"/>
        </w:rPr>
        <w:t>)a</w:t>
      </w:r>
      <w:proofErr w:type="gramEnd"/>
      <w:r>
        <w:rPr>
          <w:rFonts w:eastAsia="Verdana"/>
          <w:b w:val="0"/>
          <w:szCs w:val="22"/>
          <w:lang w:val="fr-CA"/>
        </w:rPr>
        <w:t>]</w:t>
      </w:r>
    </w:p>
    <w:p w:rsidR="00E607E8" w:rsidRPr="00882914" w:rsidRDefault="00501C71" w:rsidP="00E607E8">
      <w:pPr>
        <w:pStyle w:val="Formcaptiontext"/>
        <w:rPr>
          <w:lang w:val="fr-CA"/>
        </w:rPr>
      </w:pPr>
      <w:r>
        <w:rPr>
          <w:rFonts w:eastAsia="Verdana"/>
          <w:szCs w:val="16"/>
          <w:lang w:val="fr-CA"/>
        </w:rPr>
        <w:t>Le tableau ci-dessous comprend des données sur la fréquence spécifique au site des expériences liées à la violence en milieu de travail au cours des trois (3) dernières années sur la base des rapports d’incidents de violence en milieu de travail.</w:t>
      </w:r>
    </w:p>
    <w:p w:rsidR="00041A24" w:rsidRPr="00882914" w:rsidRDefault="00501C71" w:rsidP="00041A24">
      <w:pPr>
        <w:pStyle w:val="Formfillablefield"/>
        <w:rPr>
          <w:color w:val="5B9BD5" w:themeColor="accent1"/>
          <w:sz w:val="16"/>
          <w:lang w:val="fr-CA"/>
        </w:rPr>
      </w:pPr>
      <w:r>
        <w:rPr>
          <w:rFonts w:eastAsia="Verdana"/>
          <w:color w:val="5B9BD5"/>
          <w:sz w:val="16"/>
          <w:szCs w:val="16"/>
          <w:lang w:val="fr-CA"/>
        </w:rPr>
        <w:t>Option 1 (total des incidents regroupés – supprimez cette ligne et ce tableau s’ils ne sont pas utilisés)</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027"/>
        <w:gridCol w:w="2597"/>
        <w:gridCol w:w="2812"/>
        <w:gridCol w:w="2812"/>
      </w:tblGrid>
      <w:tr w:rsidR="00CD00AD" w:rsidRPr="00035DFF" w:rsidTr="00512363">
        <w:trPr>
          <w:trHeight w:val="93"/>
        </w:trPr>
        <w:tc>
          <w:tcPr>
            <w:tcW w:w="3027" w:type="dxa"/>
            <w:tcBorders>
              <w:top w:val="single" w:sz="2" w:space="0" w:color="776E64"/>
              <w:left w:val="single" w:sz="2" w:space="0" w:color="776E64"/>
              <w:bottom w:val="single" w:sz="2" w:space="0" w:color="776E64"/>
              <w:right w:val="single" w:sz="2" w:space="0" w:color="776E64"/>
            </w:tcBorders>
          </w:tcPr>
          <w:p w:rsidR="00041A24" w:rsidRPr="00882914" w:rsidRDefault="00501C71" w:rsidP="00512363">
            <w:pPr>
              <w:pStyle w:val="Formcaptiontext"/>
              <w:rPr>
                <w:lang w:val="fr-CA"/>
              </w:rPr>
            </w:pPr>
            <w:r>
              <w:rPr>
                <w:rFonts w:eastAsia="Verdana"/>
                <w:szCs w:val="16"/>
                <w:lang w:val="fr-CA"/>
              </w:rPr>
              <w:t>Type de violence en milieu de travail</w:t>
            </w:r>
          </w:p>
        </w:tc>
        <w:tc>
          <w:tcPr>
            <w:tcW w:w="2597" w:type="dxa"/>
            <w:tcBorders>
              <w:top w:val="single" w:sz="2" w:space="0" w:color="776E64"/>
              <w:left w:val="single" w:sz="2" w:space="0" w:color="776E64"/>
              <w:bottom w:val="single" w:sz="2" w:space="0" w:color="776E64"/>
              <w:right w:val="single" w:sz="2" w:space="0" w:color="776E64"/>
            </w:tcBorders>
          </w:tcPr>
          <w:p w:rsidR="00041A24" w:rsidRPr="00882914" w:rsidRDefault="00501C71" w:rsidP="00512363">
            <w:pPr>
              <w:pStyle w:val="Formcaptiontext"/>
              <w:jc w:val="center"/>
              <w:rPr>
                <w:b/>
                <w:lang w:val="fr-CA"/>
              </w:rPr>
            </w:pPr>
            <w:r>
              <w:rPr>
                <w:rFonts w:eastAsia="Verdana"/>
                <w:b/>
                <w:bCs/>
                <w:szCs w:val="16"/>
                <w:lang w:val="fr-CA"/>
              </w:rPr>
              <w:t xml:space="preserve">20XX/20XX </w:t>
            </w:r>
            <w:r w:rsidR="00035DFF">
              <w:rPr>
                <w:rFonts w:eastAsia="Verdana"/>
                <w:b/>
                <w:bCs/>
                <w:szCs w:val="16"/>
                <w:lang w:val="fr-CA"/>
              </w:rPr>
              <w:br/>
            </w:r>
            <w:r>
              <w:rPr>
                <w:rFonts w:eastAsia="Verdana"/>
                <w:b/>
                <w:bCs/>
                <w:szCs w:val="16"/>
                <w:lang w:val="fr-CA"/>
              </w:rPr>
              <w:t>[le plus récent]</w:t>
            </w:r>
          </w:p>
        </w:tc>
        <w:tc>
          <w:tcPr>
            <w:tcW w:w="2812" w:type="dxa"/>
            <w:tcBorders>
              <w:top w:val="single" w:sz="2" w:space="0" w:color="776E64"/>
              <w:left w:val="single" w:sz="2" w:space="0" w:color="776E64"/>
              <w:bottom w:val="single" w:sz="2" w:space="0" w:color="776E64"/>
              <w:right w:val="single" w:sz="2" w:space="0" w:color="776E64"/>
            </w:tcBorders>
          </w:tcPr>
          <w:p w:rsidR="00041A24" w:rsidRPr="00035DFF" w:rsidRDefault="00501C71" w:rsidP="00512363">
            <w:pPr>
              <w:pStyle w:val="Formcaptiontext"/>
              <w:jc w:val="center"/>
              <w:rPr>
                <w:b/>
                <w:lang w:val="fr-FR"/>
              </w:rPr>
            </w:pPr>
            <w:r>
              <w:rPr>
                <w:rFonts w:eastAsia="Verdana"/>
                <w:b/>
                <w:bCs/>
                <w:szCs w:val="16"/>
                <w:lang w:val="fr-CA"/>
              </w:rPr>
              <w:t>20XX/20XX</w:t>
            </w:r>
          </w:p>
        </w:tc>
        <w:tc>
          <w:tcPr>
            <w:tcW w:w="2812" w:type="dxa"/>
            <w:tcBorders>
              <w:top w:val="single" w:sz="2" w:space="0" w:color="776E64"/>
              <w:left w:val="single" w:sz="2" w:space="0" w:color="776E64"/>
              <w:bottom w:val="single" w:sz="2" w:space="0" w:color="776E64"/>
              <w:right w:val="single" w:sz="2" w:space="0" w:color="776E64"/>
            </w:tcBorders>
          </w:tcPr>
          <w:p w:rsidR="00041A24" w:rsidRPr="00035DFF" w:rsidRDefault="00501C71" w:rsidP="00512363">
            <w:pPr>
              <w:pStyle w:val="Formcaptiontext"/>
              <w:jc w:val="center"/>
              <w:rPr>
                <w:b/>
                <w:lang w:val="fr-FR"/>
              </w:rPr>
            </w:pPr>
            <w:r>
              <w:rPr>
                <w:rFonts w:eastAsia="Verdana"/>
                <w:b/>
                <w:bCs/>
                <w:szCs w:val="16"/>
                <w:lang w:val="fr-CA"/>
              </w:rPr>
              <w:t>20XX/20XX</w:t>
            </w:r>
          </w:p>
        </w:tc>
      </w:tr>
      <w:tr w:rsidR="00CD00AD" w:rsidTr="00512363">
        <w:trPr>
          <w:trHeight w:val="93"/>
        </w:trPr>
        <w:tc>
          <w:tcPr>
            <w:tcW w:w="3027" w:type="dxa"/>
            <w:tcBorders>
              <w:top w:val="single" w:sz="2" w:space="0" w:color="776E64"/>
              <w:left w:val="single" w:sz="2" w:space="0" w:color="776E64"/>
              <w:bottom w:val="single" w:sz="2" w:space="0" w:color="776E64"/>
              <w:right w:val="single" w:sz="2" w:space="0" w:color="776E64"/>
            </w:tcBorders>
          </w:tcPr>
          <w:p w:rsidR="00041A24" w:rsidRPr="00882914" w:rsidRDefault="00501C71" w:rsidP="00512363">
            <w:pPr>
              <w:pStyle w:val="Formcaptiontext"/>
              <w:jc w:val="center"/>
              <w:rPr>
                <w:b/>
                <w:lang w:val="fr-CA"/>
              </w:rPr>
            </w:pPr>
            <w:r>
              <w:rPr>
                <w:rFonts w:eastAsia="Verdana"/>
                <w:b/>
                <w:bCs/>
                <w:szCs w:val="16"/>
                <w:lang w:val="fr-CA"/>
              </w:rPr>
              <w:t>Total des incidents</w:t>
            </w:r>
          </w:p>
          <w:p w:rsidR="00041A24" w:rsidRPr="00882914" w:rsidRDefault="00501C71" w:rsidP="00512363">
            <w:pPr>
              <w:pStyle w:val="Formcaptiontext"/>
              <w:spacing w:before="100" w:after="40"/>
              <w:jc w:val="center"/>
              <w:rPr>
                <w:b/>
                <w:lang w:val="fr-CA"/>
              </w:rPr>
            </w:pPr>
            <w:r>
              <w:rPr>
                <w:rFonts w:eastAsia="Verdana"/>
                <w:szCs w:val="16"/>
                <w:lang w:val="fr-CA"/>
              </w:rPr>
              <w:t>Tous les incidents de violence en milieu de travail</w:t>
            </w:r>
          </w:p>
        </w:tc>
        <w:tc>
          <w:tcPr>
            <w:tcW w:w="2597" w:type="dxa"/>
            <w:tcBorders>
              <w:top w:val="single" w:sz="2" w:space="0" w:color="776E64"/>
              <w:left w:val="single" w:sz="2" w:space="0" w:color="776E64"/>
              <w:bottom w:val="single" w:sz="2" w:space="0" w:color="776E64"/>
              <w:right w:val="single" w:sz="2" w:space="0" w:color="776E64"/>
            </w:tcBorders>
            <w:vAlign w:val="center"/>
          </w:tcPr>
          <w:p w:rsidR="00041A24" w:rsidRPr="00035DFF" w:rsidRDefault="00501C71" w:rsidP="00512363">
            <w:pPr>
              <w:pStyle w:val="Formcaptiontext"/>
              <w:jc w:val="center"/>
              <w:rPr>
                <w:lang w:val="fr-FR"/>
              </w:rPr>
            </w:pPr>
            <w:r w:rsidRPr="00A03EA6">
              <w:fldChar w:fldCharType="begin">
                <w:ffData>
                  <w:name w:val="EmpHeadCity"/>
                  <w:enabled/>
                  <w:calcOnExit w:val="0"/>
                  <w:textInput/>
                </w:ffData>
              </w:fldChar>
            </w:r>
            <w:r w:rsidRPr="00035DFF">
              <w:rPr>
                <w:lang w:val="fr-FR"/>
              </w:rPr>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rsidR="00041A24" w:rsidRDefault="00501C71" w:rsidP="00512363">
            <w:pPr>
              <w:pStyle w:val="Formcaptiontext"/>
              <w:jc w:val="center"/>
            </w:pPr>
            <w:r w:rsidRPr="00A03EA6">
              <w:fldChar w:fldCharType="begin">
                <w:ffData>
                  <w:name w:val="EmpHeadCity"/>
                  <w:enabled/>
                  <w:calcOnExit w:val="0"/>
                  <w:textInput/>
                </w:ffData>
              </w:fldChar>
            </w:r>
            <w:r w:rsidRPr="00035DFF">
              <w:rPr>
                <w:lang w:val="fr-FR"/>
              </w:rPr>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rsidR="00041A24" w:rsidRDefault="00501C71" w:rsidP="00512363">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041A24" w:rsidRPr="00882914" w:rsidRDefault="00501C71" w:rsidP="00041A24">
      <w:pPr>
        <w:pStyle w:val="Formfillablefield"/>
        <w:rPr>
          <w:color w:val="5B9BD5" w:themeColor="accent1"/>
          <w:sz w:val="16"/>
          <w:lang w:val="fr-CA"/>
        </w:rPr>
      </w:pPr>
      <w:r>
        <w:rPr>
          <w:rFonts w:eastAsia="Verdana"/>
          <w:color w:val="5B9BD5"/>
          <w:sz w:val="16"/>
          <w:szCs w:val="16"/>
          <w:lang w:val="fr-CA"/>
        </w:rPr>
        <w:t>Option 2 (incidents divisés en types – supprimez cette ligne et le tableau s’ils ne sont pas utilisés)</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058"/>
        <w:gridCol w:w="2880"/>
        <w:gridCol w:w="2498"/>
        <w:gridCol w:w="2812"/>
      </w:tblGrid>
      <w:tr w:rsidR="00CD00AD" w:rsidRPr="00035DFF" w:rsidTr="00035DFF">
        <w:trPr>
          <w:trHeight w:val="93"/>
        </w:trPr>
        <w:tc>
          <w:tcPr>
            <w:tcW w:w="3058" w:type="dxa"/>
            <w:tcBorders>
              <w:top w:val="single" w:sz="2" w:space="0" w:color="776E64"/>
              <w:left w:val="single" w:sz="2" w:space="0" w:color="776E64"/>
              <w:bottom w:val="single" w:sz="2" w:space="0" w:color="776E64"/>
              <w:right w:val="single" w:sz="2" w:space="0" w:color="776E64"/>
            </w:tcBorders>
          </w:tcPr>
          <w:p w:rsidR="0075523F" w:rsidRPr="00882914" w:rsidRDefault="00501C71" w:rsidP="00E77314">
            <w:pPr>
              <w:pStyle w:val="Formcaptiontext"/>
              <w:rPr>
                <w:lang w:val="fr-CA"/>
              </w:rPr>
            </w:pPr>
            <w:r>
              <w:rPr>
                <w:rFonts w:eastAsia="Verdana"/>
                <w:szCs w:val="16"/>
                <w:lang w:val="fr-CA"/>
              </w:rPr>
              <w:t>Type de violence en milieu de travail</w:t>
            </w:r>
          </w:p>
        </w:tc>
        <w:tc>
          <w:tcPr>
            <w:tcW w:w="2880" w:type="dxa"/>
            <w:tcBorders>
              <w:top w:val="single" w:sz="2" w:space="0" w:color="776E64"/>
              <w:left w:val="single" w:sz="2" w:space="0" w:color="776E64"/>
              <w:bottom w:val="single" w:sz="2" w:space="0" w:color="776E64"/>
              <w:right w:val="single" w:sz="2" w:space="0" w:color="776E64"/>
            </w:tcBorders>
          </w:tcPr>
          <w:p w:rsidR="0075523F" w:rsidRPr="00882914" w:rsidRDefault="00501C71" w:rsidP="00041A24">
            <w:pPr>
              <w:pStyle w:val="Formcaptiontext"/>
              <w:jc w:val="center"/>
              <w:rPr>
                <w:b/>
                <w:lang w:val="fr-CA"/>
              </w:rPr>
            </w:pPr>
            <w:r>
              <w:rPr>
                <w:rFonts w:eastAsia="Verdana"/>
                <w:b/>
                <w:bCs/>
                <w:szCs w:val="16"/>
                <w:lang w:val="fr-CA"/>
              </w:rPr>
              <w:t xml:space="preserve">20XX/20XX </w:t>
            </w:r>
            <w:r w:rsidR="00035DFF">
              <w:rPr>
                <w:rFonts w:eastAsia="Verdana"/>
                <w:b/>
                <w:bCs/>
                <w:szCs w:val="16"/>
                <w:lang w:val="fr-CA"/>
              </w:rPr>
              <w:br/>
            </w:r>
            <w:r>
              <w:rPr>
                <w:rFonts w:eastAsia="Verdana"/>
                <w:b/>
                <w:bCs/>
                <w:szCs w:val="16"/>
                <w:lang w:val="fr-CA"/>
              </w:rPr>
              <w:t>[le plus récent]</w:t>
            </w:r>
          </w:p>
        </w:tc>
        <w:tc>
          <w:tcPr>
            <w:tcW w:w="2498" w:type="dxa"/>
            <w:tcBorders>
              <w:top w:val="single" w:sz="2" w:space="0" w:color="776E64"/>
              <w:left w:val="single" w:sz="2" w:space="0" w:color="776E64"/>
              <w:bottom w:val="single" w:sz="2" w:space="0" w:color="776E64"/>
              <w:right w:val="single" w:sz="2" w:space="0" w:color="776E64"/>
            </w:tcBorders>
          </w:tcPr>
          <w:p w:rsidR="0075523F" w:rsidRPr="00035DFF" w:rsidRDefault="00501C71" w:rsidP="00041A24">
            <w:pPr>
              <w:pStyle w:val="Formcaptiontext"/>
              <w:jc w:val="center"/>
              <w:rPr>
                <w:b/>
                <w:lang w:val="fr-FR"/>
              </w:rPr>
            </w:pPr>
            <w:r>
              <w:rPr>
                <w:rFonts w:eastAsia="Verdana"/>
                <w:b/>
                <w:bCs/>
                <w:szCs w:val="16"/>
                <w:lang w:val="fr-CA"/>
              </w:rPr>
              <w:t>20XX/20XX</w:t>
            </w:r>
          </w:p>
        </w:tc>
        <w:tc>
          <w:tcPr>
            <w:tcW w:w="2812" w:type="dxa"/>
            <w:tcBorders>
              <w:top w:val="single" w:sz="2" w:space="0" w:color="776E64"/>
              <w:left w:val="single" w:sz="2" w:space="0" w:color="776E64"/>
              <w:bottom w:val="single" w:sz="2" w:space="0" w:color="776E64"/>
              <w:right w:val="single" w:sz="2" w:space="0" w:color="776E64"/>
            </w:tcBorders>
          </w:tcPr>
          <w:p w:rsidR="0075523F" w:rsidRPr="00035DFF" w:rsidRDefault="00501C71" w:rsidP="00041A24">
            <w:pPr>
              <w:pStyle w:val="Formcaptiontext"/>
              <w:jc w:val="center"/>
              <w:rPr>
                <w:b/>
                <w:lang w:val="fr-FR"/>
              </w:rPr>
            </w:pPr>
            <w:r>
              <w:rPr>
                <w:rFonts w:eastAsia="Verdana"/>
                <w:b/>
                <w:bCs/>
                <w:szCs w:val="16"/>
                <w:lang w:val="fr-CA"/>
              </w:rPr>
              <w:t>20XX/20XX</w:t>
            </w:r>
          </w:p>
        </w:tc>
      </w:tr>
      <w:tr w:rsidR="00CD00AD" w:rsidTr="00035DFF">
        <w:trPr>
          <w:trHeight w:val="532"/>
        </w:trPr>
        <w:tc>
          <w:tcPr>
            <w:tcW w:w="3058" w:type="dxa"/>
            <w:tcBorders>
              <w:top w:val="single" w:sz="2" w:space="0" w:color="776E64"/>
              <w:left w:val="single" w:sz="2" w:space="0" w:color="776E64"/>
              <w:bottom w:val="single" w:sz="2" w:space="0" w:color="776E64"/>
              <w:right w:val="single" w:sz="2" w:space="0" w:color="776E64"/>
            </w:tcBorders>
          </w:tcPr>
          <w:p w:rsidR="00574041" w:rsidRPr="00882914" w:rsidRDefault="00501C71" w:rsidP="00574041">
            <w:pPr>
              <w:pStyle w:val="Formcaptiontext"/>
              <w:jc w:val="center"/>
              <w:rPr>
                <w:b/>
                <w:lang w:val="fr-CA"/>
              </w:rPr>
            </w:pPr>
            <w:r>
              <w:rPr>
                <w:rFonts w:eastAsia="Verdana"/>
                <w:b/>
                <w:bCs/>
                <w:szCs w:val="16"/>
                <w:lang w:val="fr-CA"/>
              </w:rPr>
              <w:t>Type I – Criminel</w:t>
            </w:r>
          </w:p>
          <w:p w:rsidR="0075523F" w:rsidRPr="00882914" w:rsidRDefault="00501C71" w:rsidP="00670915">
            <w:pPr>
              <w:pStyle w:val="Formcaptiontext"/>
              <w:spacing w:before="100" w:after="40"/>
              <w:jc w:val="center"/>
              <w:rPr>
                <w:b/>
                <w:lang w:val="fr-CA"/>
              </w:rPr>
            </w:pPr>
            <w:r>
              <w:rPr>
                <w:rFonts w:eastAsia="Verdana"/>
                <w:szCs w:val="16"/>
                <w:lang w:val="fr-CA"/>
              </w:rPr>
              <w:t>Aucune relation légitime avec le district scolaire ou ses travailleurs</w:t>
            </w:r>
          </w:p>
        </w:tc>
        <w:tc>
          <w:tcPr>
            <w:tcW w:w="2880" w:type="dxa"/>
            <w:tcBorders>
              <w:top w:val="single" w:sz="2" w:space="0" w:color="776E64"/>
              <w:left w:val="single" w:sz="2" w:space="0" w:color="776E64"/>
              <w:bottom w:val="single" w:sz="2" w:space="0" w:color="776E64"/>
              <w:right w:val="single" w:sz="2" w:space="0" w:color="776E64"/>
            </w:tcBorders>
            <w:vAlign w:val="center"/>
          </w:tcPr>
          <w:p w:rsidR="0075523F" w:rsidRDefault="00501C71" w:rsidP="00FD1E65">
            <w:pPr>
              <w:pStyle w:val="Formcaptiontext"/>
              <w:jc w:val="center"/>
            </w:pPr>
            <w:r w:rsidRPr="00A03EA6">
              <w:fldChar w:fldCharType="begin">
                <w:ffData>
                  <w:name w:val="EmpHeadCity"/>
                  <w:enabled/>
                  <w:calcOnExit w:val="0"/>
                  <w:textInput/>
                </w:ffData>
              </w:fldChar>
            </w:r>
            <w:r w:rsidRPr="00035DFF">
              <w:rPr>
                <w:lang w:val="fr-FR"/>
              </w:rPr>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98" w:type="dxa"/>
            <w:tcBorders>
              <w:top w:val="single" w:sz="2" w:space="0" w:color="776E64"/>
              <w:left w:val="single" w:sz="2" w:space="0" w:color="776E64"/>
              <w:bottom w:val="single" w:sz="2" w:space="0" w:color="776E64"/>
              <w:right w:val="single" w:sz="2" w:space="0" w:color="776E64"/>
            </w:tcBorders>
            <w:vAlign w:val="center"/>
          </w:tcPr>
          <w:p w:rsidR="0075523F" w:rsidRDefault="00501C71" w:rsidP="00FD1E65">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rsidR="0075523F" w:rsidRDefault="00501C71" w:rsidP="00FD1E65">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rPr>
          <w:trHeight w:val="93"/>
        </w:trPr>
        <w:tc>
          <w:tcPr>
            <w:tcW w:w="3058" w:type="dxa"/>
            <w:tcBorders>
              <w:top w:val="single" w:sz="2" w:space="0" w:color="776E64"/>
              <w:left w:val="single" w:sz="2" w:space="0" w:color="776E64"/>
              <w:bottom w:val="single" w:sz="2" w:space="0" w:color="776E64"/>
              <w:right w:val="single" w:sz="2" w:space="0" w:color="776E64"/>
            </w:tcBorders>
          </w:tcPr>
          <w:p w:rsidR="006A7577" w:rsidRPr="00882914" w:rsidRDefault="00501C71" w:rsidP="006A7577">
            <w:pPr>
              <w:pStyle w:val="Formcaptiontext"/>
              <w:jc w:val="center"/>
              <w:rPr>
                <w:b/>
                <w:lang w:val="fr-CA"/>
              </w:rPr>
            </w:pPr>
            <w:r>
              <w:rPr>
                <w:rFonts w:eastAsia="Verdana"/>
                <w:b/>
                <w:bCs/>
                <w:szCs w:val="16"/>
                <w:lang w:val="fr-CA"/>
              </w:rPr>
              <w:t>Type II – Client (total)</w:t>
            </w:r>
          </w:p>
          <w:p w:rsidR="006A7577" w:rsidRPr="00882914" w:rsidRDefault="00501C71" w:rsidP="006A7577">
            <w:pPr>
              <w:pStyle w:val="Formfillablefield"/>
              <w:jc w:val="center"/>
              <w:rPr>
                <w:sz w:val="16"/>
                <w:lang w:val="fr-CA"/>
              </w:rPr>
            </w:pPr>
            <w:r>
              <w:rPr>
                <w:rFonts w:eastAsia="Verdana"/>
                <w:sz w:val="16"/>
                <w:szCs w:val="16"/>
                <w:lang w:val="fr-CA"/>
              </w:rPr>
              <w:t>Parents et membres de la famille, élèves ou entrepreneurs/visiteurs</w:t>
            </w:r>
          </w:p>
          <w:p w:rsidR="006A7577" w:rsidRPr="00882914" w:rsidRDefault="00501C71" w:rsidP="006A7577">
            <w:pPr>
              <w:pStyle w:val="Formfillablefield"/>
              <w:jc w:val="center"/>
              <w:rPr>
                <w:sz w:val="16"/>
                <w:lang w:val="fr-CA"/>
              </w:rPr>
            </w:pPr>
            <w:r>
              <w:rPr>
                <w:rFonts w:eastAsia="Verdana"/>
                <w:sz w:val="16"/>
                <w:szCs w:val="16"/>
                <w:lang w:val="fr-CA"/>
              </w:rPr>
              <w:t xml:space="preserve">Type </w:t>
            </w:r>
            <w:proofErr w:type="spellStart"/>
            <w:r>
              <w:rPr>
                <w:rFonts w:eastAsia="Verdana"/>
                <w:sz w:val="16"/>
                <w:szCs w:val="16"/>
                <w:lang w:val="fr-CA"/>
              </w:rPr>
              <w:t>IIa</w:t>
            </w:r>
            <w:proofErr w:type="spellEnd"/>
            <w:r>
              <w:rPr>
                <w:rFonts w:eastAsia="Verdana"/>
                <w:sz w:val="16"/>
                <w:szCs w:val="16"/>
                <w:lang w:val="fr-CA"/>
              </w:rPr>
              <w:t xml:space="preserve"> – Parents/tuteurs</w:t>
            </w:r>
          </w:p>
          <w:p w:rsidR="006A7577" w:rsidRPr="00882914" w:rsidRDefault="00501C71" w:rsidP="006A7577">
            <w:pPr>
              <w:pStyle w:val="Formfillablefield"/>
              <w:jc w:val="center"/>
              <w:rPr>
                <w:sz w:val="16"/>
                <w:lang w:val="fr-CA"/>
              </w:rPr>
            </w:pPr>
            <w:r>
              <w:rPr>
                <w:rFonts w:eastAsia="Verdana"/>
                <w:sz w:val="16"/>
                <w:szCs w:val="16"/>
                <w:lang w:val="fr-CA"/>
              </w:rPr>
              <w:t xml:space="preserve">Type </w:t>
            </w:r>
            <w:proofErr w:type="spellStart"/>
            <w:r>
              <w:rPr>
                <w:rFonts w:eastAsia="Verdana"/>
                <w:sz w:val="16"/>
                <w:szCs w:val="16"/>
                <w:lang w:val="fr-CA"/>
              </w:rPr>
              <w:t>IIb</w:t>
            </w:r>
            <w:proofErr w:type="spellEnd"/>
            <w:r>
              <w:rPr>
                <w:rFonts w:eastAsia="Verdana"/>
                <w:sz w:val="16"/>
                <w:szCs w:val="16"/>
                <w:lang w:val="fr-CA"/>
              </w:rPr>
              <w:t xml:space="preserve"> – Élèves</w:t>
            </w:r>
          </w:p>
          <w:p w:rsidR="006A7577" w:rsidRPr="008E622D" w:rsidRDefault="00501C71" w:rsidP="006A7577">
            <w:pPr>
              <w:pStyle w:val="Formfillablefield"/>
              <w:jc w:val="center"/>
              <w:rPr>
                <w:sz w:val="16"/>
              </w:rPr>
            </w:pPr>
            <w:r>
              <w:rPr>
                <w:rFonts w:eastAsia="Verdana"/>
                <w:sz w:val="16"/>
                <w:szCs w:val="16"/>
                <w:lang w:val="fr-CA"/>
              </w:rPr>
              <w:t xml:space="preserve">Type </w:t>
            </w:r>
            <w:proofErr w:type="spellStart"/>
            <w:r>
              <w:rPr>
                <w:rFonts w:eastAsia="Verdana"/>
                <w:sz w:val="16"/>
                <w:szCs w:val="16"/>
                <w:lang w:val="fr-CA"/>
              </w:rPr>
              <w:t>IIc</w:t>
            </w:r>
            <w:proofErr w:type="spellEnd"/>
            <w:r>
              <w:rPr>
                <w:rFonts w:eastAsia="Verdana"/>
                <w:sz w:val="16"/>
                <w:szCs w:val="16"/>
                <w:lang w:val="fr-CA"/>
              </w:rPr>
              <w:t xml:space="preserve"> – Entrepreneurs/visiteurs</w:t>
            </w:r>
          </w:p>
        </w:tc>
        <w:tc>
          <w:tcPr>
            <w:tcW w:w="2880" w:type="dxa"/>
            <w:tcBorders>
              <w:top w:val="single" w:sz="2" w:space="0" w:color="776E64"/>
              <w:left w:val="single" w:sz="2" w:space="0" w:color="776E64"/>
              <w:bottom w:val="single" w:sz="2" w:space="0" w:color="776E64"/>
              <w:right w:val="single" w:sz="2" w:space="0" w:color="776E64"/>
            </w:tcBorders>
          </w:tcPr>
          <w:p w:rsidR="006A7577" w:rsidRPr="006A7577" w:rsidRDefault="00501C71"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rsidR="006A7577" w:rsidRDefault="006A7577" w:rsidP="006A7577">
            <w:pPr>
              <w:pStyle w:val="Formfillablefield"/>
              <w:jc w:val="center"/>
              <w:rPr>
                <w:sz w:val="16"/>
                <w:szCs w:val="16"/>
              </w:rPr>
            </w:pPr>
          </w:p>
          <w:p w:rsidR="006A7577" w:rsidRPr="006A7577" w:rsidRDefault="006A7577" w:rsidP="006A7577">
            <w:pPr>
              <w:pStyle w:val="Formfillablefield"/>
              <w:rPr>
                <w:sz w:val="16"/>
                <w:szCs w:val="16"/>
              </w:rPr>
            </w:pP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fillablefield"/>
              <w:jc w:val="cente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tc>
        <w:tc>
          <w:tcPr>
            <w:tcW w:w="2498" w:type="dxa"/>
            <w:tcBorders>
              <w:top w:val="single" w:sz="2" w:space="0" w:color="776E64"/>
              <w:left w:val="single" w:sz="2" w:space="0" w:color="776E64"/>
              <w:bottom w:val="single" w:sz="2" w:space="0" w:color="776E64"/>
              <w:right w:val="single" w:sz="2" w:space="0" w:color="776E64"/>
            </w:tcBorders>
          </w:tcPr>
          <w:p w:rsidR="006A7577" w:rsidRPr="006A7577" w:rsidRDefault="00501C71"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rsidR="006A7577" w:rsidRDefault="006A7577" w:rsidP="006A7577">
            <w:pPr>
              <w:pStyle w:val="Formfillablefield"/>
              <w:jc w:val="center"/>
              <w:rPr>
                <w:sz w:val="16"/>
                <w:szCs w:val="16"/>
              </w:rPr>
            </w:pPr>
          </w:p>
          <w:p w:rsidR="006A7577" w:rsidRPr="006A7577" w:rsidRDefault="006A7577" w:rsidP="006A7577">
            <w:pPr>
              <w:pStyle w:val="Formfillablefield"/>
              <w:rPr>
                <w:sz w:val="16"/>
                <w:szCs w:val="16"/>
              </w:rPr>
            </w:pP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captiontext"/>
              <w:jc w:val="center"/>
              <w:rPr>
                <w:sz w:val="20"/>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tc>
        <w:tc>
          <w:tcPr>
            <w:tcW w:w="2812" w:type="dxa"/>
            <w:tcBorders>
              <w:top w:val="single" w:sz="2" w:space="0" w:color="776E64"/>
              <w:left w:val="single" w:sz="2" w:space="0" w:color="776E64"/>
              <w:bottom w:val="single" w:sz="2" w:space="0" w:color="776E64"/>
              <w:right w:val="single" w:sz="2" w:space="0" w:color="776E64"/>
            </w:tcBorders>
          </w:tcPr>
          <w:p w:rsidR="006A7577" w:rsidRPr="006A7577" w:rsidRDefault="00501C71"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rsidR="006A7577" w:rsidRDefault="006A7577" w:rsidP="006A7577">
            <w:pPr>
              <w:pStyle w:val="Formfillablefield"/>
              <w:jc w:val="center"/>
              <w:rPr>
                <w:sz w:val="16"/>
                <w:szCs w:val="16"/>
              </w:rPr>
            </w:pPr>
          </w:p>
          <w:p w:rsidR="006A7577" w:rsidRPr="006A7577" w:rsidRDefault="006A7577" w:rsidP="006A7577">
            <w:pPr>
              <w:pStyle w:val="Formfillablefield"/>
              <w:rPr>
                <w:sz w:val="16"/>
                <w:szCs w:val="16"/>
              </w:rPr>
            </w:pP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rsidR="006A7577" w:rsidRPr="006A7577" w:rsidRDefault="00501C71" w:rsidP="006A7577">
            <w:pPr>
              <w:pStyle w:val="Formcaptiontext"/>
              <w:jc w:val="center"/>
              <w:rPr>
                <w:sz w:val="20"/>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tc>
      </w:tr>
      <w:tr w:rsidR="00CD00AD" w:rsidTr="00035DFF">
        <w:trPr>
          <w:trHeight w:val="93"/>
        </w:trPr>
        <w:tc>
          <w:tcPr>
            <w:tcW w:w="3058" w:type="dxa"/>
            <w:tcBorders>
              <w:top w:val="single" w:sz="2" w:space="0" w:color="776E64"/>
              <w:left w:val="single" w:sz="2" w:space="0" w:color="776E64"/>
              <w:bottom w:val="single" w:sz="2" w:space="0" w:color="776E64"/>
              <w:right w:val="single" w:sz="2" w:space="0" w:color="776E64"/>
            </w:tcBorders>
          </w:tcPr>
          <w:p w:rsidR="006A7577" w:rsidRPr="00882914" w:rsidRDefault="00501C71" w:rsidP="006A7577">
            <w:pPr>
              <w:pStyle w:val="Formcaptiontext"/>
              <w:jc w:val="center"/>
              <w:rPr>
                <w:b/>
                <w:lang w:val="fr-CA"/>
              </w:rPr>
            </w:pPr>
            <w:r>
              <w:rPr>
                <w:rFonts w:eastAsia="Verdana"/>
                <w:b/>
                <w:bCs/>
                <w:szCs w:val="16"/>
                <w:lang w:val="fr-CA"/>
              </w:rPr>
              <w:t>Type III – Travailleur sur travailleur</w:t>
            </w:r>
          </w:p>
          <w:p w:rsidR="006A7577" w:rsidRPr="00882914" w:rsidRDefault="00501C71" w:rsidP="00670915">
            <w:pPr>
              <w:pStyle w:val="Formfillablefield"/>
              <w:rPr>
                <w:lang w:val="fr-CA"/>
              </w:rPr>
            </w:pPr>
            <w:r>
              <w:rPr>
                <w:rFonts w:eastAsia="Verdana"/>
                <w:sz w:val="16"/>
                <w:szCs w:val="16"/>
                <w:lang w:val="fr-CA"/>
              </w:rPr>
              <w:t>Travailleur de l’organisation qui attaque ou menace d’autres travailleurs*</w:t>
            </w:r>
          </w:p>
        </w:tc>
        <w:tc>
          <w:tcPr>
            <w:tcW w:w="2880"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Pr>
                <w:rFonts w:eastAsia="Verdana"/>
                <w:szCs w:val="16"/>
                <w:lang w:val="fr-CA"/>
              </w:rPr>
              <w:t>S.O.</w:t>
            </w:r>
          </w:p>
        </w:tc>
        <w:tc>
          <w:tcPr>
            <w:tcW w:w="2498"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Pr>
                <w:rFonts w:eastAsia="Verdana"/>
                <w:szCs w:val="16"/>
                <w:lang w:val="fr-CA"/>
              </w:rPr>
              <w:t>S.O.</w:t>
            </w:r>
          </w:p>
        </w:tc>
        <w:tc>
          <w:tcPr>
            <w:tcW w:w="2812"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Pr>
                <w:rFonts w:eastAsia="Verdana"/>
                <w:szCs w:val="16"/>
                <w:lang w:val="fr-CA"/>
              </w:rPr>
              <w:t>S.O.</w:t>
            </w:r>
          </w:p>
        </w:tc>
      </w:tr>
      <w:tr w:rsidR="00CD00AD" w:rsidTr="00035DFF">
        <w:trPr>
          <w:trHeight w:val="93"/>
        </w:trPr>
        <w:tc>
          <w:tcPr>
            <w:tcW w:w="3058" w:type="dxa"/>
            <w:tcBorders>
              <w:top w:val="single" w:sz="2" w:space="0" w:color="776E64"/>
              <w:left w:val="single" w:sz="2" w:space="0" w:color="776E64"/>
              <w:bottom w:val="single" w:sz="2" w:space="0" w:color="776E64"/>
              <w:right w:val="single" w:sz="2" w:space="0" w:color="776E64"/>
            </w:tcBorders>
          </w:tcPr>
          <w:p w:rsidR="006A7577" w:rsidRPr="00882914" w:rsidRDefault="00501C71" w:rsidP="006A7577">
            <w:pPr>
              <w:pStyle w:val="Heading2"/>
              <w:rPr>
                <w:color w:val="000000"/>
                <w:sz w:val="16"/>
                <w:szCs w:val="20"/>
                <w:lang w:val="fr-CA"/>
              </w:rPr>
            </w:pPr>
            <w:r>
              <w:rPr>
                <w:rFonts w:eastAsia="Verdana"/>
                <w:bCs/>
                <w:color w:val="000000"/>
                <w:sz w:val="16"/>
                <w:szCs w:val="16"/>
                <w:lang w:val="fr-CA"/>
              </w:rPr>
              <w:t>Type IV – Relation personnelle</w:t>
            </w:r>
          </w:p>
          <w:p w:rsidR="006A7577" w:rsidRPr="00882914" w:rsidRDefault="00501C71" w:rsidP="002B4724">
            <w:pPr>
              <w:pStyle w:val="Formfillablefield"/>
              <w:rPr>
                <w:lang w:val="fr-CA"/>
              </w:rPr>
            </w:pPr>
            <w:r>
              <w:rPr>
                <w:rFonts w:eastAsia="Verdana"/>
                <w:sz w:val="16"/>
                <w:szCs w:val="16"/>
                <w:lang w:val="fr-CA"/>
              </w:rPr>
              <w:t>Relation personnelle avec la victime visée, pas d’association avec le travail – violence domestique.</w:t>
            </w:r>
          </w:p>
        </w:tc>
        <w:tc>
          <w:tcPr>
            <w:tcW w:w="2880"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98"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rsidR="006A7577" w:rsidRDefault="00501C71"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rsidR="009266C4" w:rsidRPr="00882914" w:rsidRDefault="00501C71" w:rsidP="0075523F">
      <w:pPr>
        <w:pStyle w:val="Formfillablefield"/>
        <w:rPr>
          <w:sz w:val="16"/>
          <w:szCs w:val="16"/>
          <w:lang w:val="fr-CA"/>
        </w:rPr>
      </w:pPr>
      <w:r>
        <w:rPr>
          <w:rFonts w:eastAsia="Verdana"/>
          <w:sz w:val="16"/>
          <w:szCs w:val="16"/>
          <w:lang w:val="fr-CA"/>
        </w:rPr>
        <w:t xml:space="preserve">*Les cas de violence entre travailleurs ne sont pas actuellement couverts par la définition de violence en milieu de travail en vertu de la section 4.27. Les comportements inappropriés d’un travailleur à un travailleur sont couverts par la section 4.25 </w:t>
      </w:r>
      <w:proofErr w:type="gramStart"/>
      <w:r>
        <w:rPr>
          <w:rFonts w:eastAsia="Verdana"/>
          <w:sz w:val="16"/>
          <w:szCs w:val="16"/>
          <w:lang w:val="fr-CA"/>
        </w:rPr>
        <w:t>du OHSR</w:t>
      </w:r>
      <w:proofErr w:type="gramEnd"/>
      <w:r>
        <w:rPr>
          <w:rFonts w:eastAsia="Verdana"/>
          <w:sz w:val="16"/>
          <w:szCs w:val="16"/>
          <w:lang w:val="fr-CA"/>
        </w:rPr>
        <w:t>.</w:t>
      </w:r>
    </w:p>
    <w:p w:rsidR="009266C4" w:rsidRPr="00882914" w:rsidRDefault="00501C71" w:rsidP="00760D7E">
      <w:pPr>
        <w:pStyle w:val="Heading3"/>
        <w:rPr>
          <w:lang w:val="fr-CA"/>
        </w:rPr>
      </w:pPr>
      <w:r>
        <w:rPr>
          <w:rFonts w:eastAsia="Verdana"/>
          <w:bCs/>
          <w:szCs w:val="22"/>
          <w:lang w:val="fr-CA"/>
        </w:rPr>
        <w:t xml:space="preserve">Expériences qualitatives basées sur le site </w:t>
      </w:r>
      <w:r>
        <w:rPr>
          <w:rFonts w:eastAsia="Verdana"/>
          <w:b w:val="0"/>
          <w:szCs w:val="22"/>
          <w:lang w:val="fr-CA"/>
        </w:rPr>
        <w:t>[4.28(2</w:t>
      </w:r>
      <w:proofErr w:type="gramStart"/>
      <w:r>
        <w:rPr>
          <w:rFonts w:eastAsia="Verdana"/>
          <w:b w:val="0"/>
          <w:szCs w:val="22"/>
          <w:lang w:val="fr-CA"/>
        </w:rPr>
        <w:t>)a</w:t>
      </w:r>
      <w:proofErr w:type="gramEnd"/>
      <w:r>
        <w:rPr>
          <w:rFonts w:eastAsia="Verdana"/>
          <w:b w:val="0"/>
          <w:szCs w:val="22"/>
          <w:lang w:val="fr-CA"/>
        </w:rPr>
        <w:t>]</w:t>
      </w:r>
    </w:p>
    <w:p w:rsidR="009266C4" w:rsidRPr="00882914" w:rsidRDefault="00501C71" w:rsidP="009266C4">
      <w:pPr>
        <w:pStyle w:val="Formcaptiontext"/>
        <w:rPr>
          <w:lang w:val="fr-CA"/>
        </w:rPr>
      </w:pPr>
      <w:r>
        <w:rPr>
          <w:rFonts w:eastAsia="Verdana"/>
          <w:szCs w:val="16"/>
          <w:lang w:val="fr-CA"/>
        </w:rPr>
        <w:t>Le tableau ci-dessous comprend un résumé des données sur l’expérience des travailleurs sur le site obtenu par les derniers sondages sur l’expérience de violence en milieu de travail.</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4161"/>
        <w:gridCol w:w="2362"/>
        <w:gridCol w:w="2362"/>
        <w:gridCol w:w="2363"/>
      </w:tblGrid>
      <w:tr w:rsidR="00CD00AD"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rsidR="009266C4" w:rsidRDefault="00501C71" w:rsidP="001C49CA">
            <w:pPr>
              <w:pStyle w:val="Formcaptiontext"/>
            </w:pPr>
            <w:r>
              <w:rPr>
                <w:rFonts w:eastAsia="Verdana"/>
                <w:szCs w:val="16"/>
                <w:lang w:val="fr-CA"/>
              </w:rPr>
              <w:t>Question</w:t>
            </w:r>
          </w:p>
        </w:tc>
        <w:tc>
          <w:tcPr>
            <w:tcW w:w="2362" w:type="dxa"/>
            <w:tcBorders>
              <w:top w:val="single" w:sz="2" w:space="0" w:color="776E64"/>
              <w:left w:val="single" w:sz="2" w:space="0" w:color="776E64"/>
              <w:bottom w:val="single" w:sz="2" w:space="0" w:color="776E64"/>
              <w:right w:val="single" w:sz="2" w:space="0" w:color="776E64"/>
            </w:tcBorders>
          </w:tcPr>
          <w:p w:rsidR="00CF2C43" w:rsidRPr="00882914" w:rsidRDefault="00501C71" w:rsidP="0023521C">
            <w:pPr>
              <w:pStyle w:val="Formcaptiontext"/>
              <w:jc w:val="center"/>
              <w:rPr>
                <w:b/>
                <w:lang w:val="fr-CA"/>
              </w:rPr>
            </w:pPr>
            <w:r>
              <w:rPr>
                <w:rFonts w:eastAsia="Verdana"/>
                <w:b/>
                <w:bCs/>
                <w:szCs w:val="16"/>
                <w:lang w:val="fr-CA"/>
              </w:rPr>
              <w:t>20XX/20XX</w:t>
            </w:r>
          </w:p>
          <w:p w:rsidR="009266C4" w:rsidRPr="00882914" w:rsidRDefault="00501C71" w:rsidP="0023521C">
            <w:pPr>
              <w:pStyle w:val="Formcaptiontext"/>
              <w:jc w:val="center"/>
              <w:rPr>
                <w:b/>
                <w:lang w:val="fr-CA"/>
              </w:rPr>
            </w:pPr>
            <w:r>
              <w:rPr>
                <w:rFonts w:eastAsia="Verdana"/>
                <w:b/>
                <w:bCs/>
                <w:szCs w:val="16"/>
                <w:lang w:val="fr-CA"/>
              </w:rPr>
              <w:t>[le plus récent]</w:t>
            </w:r>
          </w:p>
        </w:tc>
        <w:tc>
          <w:tcPr>
            <w:tcW w:w="2362" w:type="dxa"/>
            <w:tcBorders>
              <w:top w:val="single" w:sz="2" w:space="0" w:color="776E64"/>
              <w:left w:val="single" w:sz="2" w:space="0" w:color="776E64"/>
              <w:bottom w:val="single" w:sz="2" w:space="0" w:color="776E64"/>
              <w:right w:val="single" w:sz="2" w:space="0" w:color="776E64"/>
            </w:tcBorders>
          </w:tcPr>
          <w:p w:rsidR="009266C4" w:rsidRPr="00DA0034" w:rsidRDefault="00501C71" w:rsidP="00E804EE">
            <w:pPr>
              <w:pStyle w:val="Formcaptiontext"/>
              <w:jc w:val="center"/>
              <w:rPr>
                <w:b/>
              </w:rPr>
            </w:pPr>
            <w:r>
              <w:rPr>
                <w:rFonts w:eastAsia="Verdana"/>
                <w:b/>
                <w:bCs/>
                <w:szCs w:val="16"/>
                <w:lang w:val="fr-CA"/>
              </w:rPr>
              <w:t>20XX/20XX</w:t>
            </w:r>
          </w:p>
        </w:tc>
        <w:tc>
          <w:tcPr>
            <w:tcW w:w="2363" w:type="dxa"/>
            <w:tcBorders>
              <w:top w:val="single" w:sz="2" w:space="0" w:color="776E64"/>
              <w:left w:val="single" w:sz="2" w:space="0" w:color="776E64"/>
              <w:bottom w:val="single" w:sz="2" w:space="0" w:color="776E64"/>
              <w:right w:val="single" w:sz="2" w:space="0" w:color="776E64"/>
            </w:tcBorders>
          </w:tcPr>
          <w:p w:rsidR="009266C4" w:rsidRPr="00DA0034" w:rsidRDefault="00501C71" w:rsidP="00E804EE">
            <w:pPr>
              <w:pStyle w:val="Formcaptiontext"/>
              <w:jc w:val="center"/>
              <w:rPr>
                <w:b/>
              </w:rPr>
            </w:pPr>
            <w:r>
              <w:rPr>
                <w:rFonts w:eastAsia="Verdana"/>
                <w:b/>
                <w:bCs/>
                <w:szCs w:val="16"/>
                <w:lang w:val="fr-CA"/>
              </w:rPr>
              <w:t>20XX/20XX</w:t>
            </w:r>
          </w:p>
        </w:tc>
      </w:tr>
      <w:tr w:rsidR="00CD00AD" w:rsidTr="003C27AA">
        <w:trPr>
          <w:trHeight w:val="93"/>
        </w:trPr>
        <w:tc>
          <w:tcPr>
            <w:tcW w:w="4161" w:type="dxa"/>
            <w:tcBorders>
              <w:top w:val="single" w:sz="2" w:space="0" w:color="776E64"/>
              <w:left w:val="single" w:sz="2" w:space="0" w:color="776E64"/>
              <w:bottom w:val="single" w:sz="2" w:space="0" w:color="776E64"/>
              <w:right w:val="single" w:sz="2" w:space="0" w:color="776E64"/>
            </w:tcBorders>
          </w:tcPr>
          <w:p w:rsidR="00061AED" w:rsidRPr="00882914" w:rsidRDefault="00501C71" w:rsidP="003C27AA">
            <w:pPr>
              <w:pStyle w:val="Formcaptiontext"/>
              <w:spacing w:before="100" w:after="40"/>
              <w:rPr>
                <w:highlight w:val="yellow"/>
                <w:lang w:val="fr-CA"/>
              </w:rPr>
            </w:pPr>
            <w:r>
              <w:rPr>
                <w:rFonts w:eastAsia="Verdana"/>
                <w:szCs w:val="16"/>
                <w:lang w:val="fr-CA"/>
              </w:rPr>
              <w:t xml:space="preserve">Avez-vous été victime de violence en milieu de travail (avec contact ou sans contact) au cours de la dernière </w:t>
            </w:r>
            <w:proofErr w:type="gramStart"/>
            <w:r>
              <w:rPr>
                <w:rFonts w:eastAsia="Verdana"/>
                <w:szCs w:val="16"/>
                <w:lang w:val="fr-CA"/>
              </w:rPr>
              <w:t>année?</w:t>
            </w:r>
            <w:proofErr w:type="gramEnd"/>
          </w:p>
        </w:tc>
        <w:tc>
          <w:tcPr>
            <w:tcW w:w="2362"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r>
      <w:tr w:rsidR="00CD00AD" w:rsidTr="003C27AA">
        <w:trPr>
          <w:trHeight w:val="93"/>
        </w:trPr>
        <w:tc>
          <w:tcPr>
            <w:tcW w:w="4161" w:type="dxa"/>
            <w:tcBorders>
              <w:top w:val="single" w:sz="2" w:space="0" w:color="776E64"/>
              <w:left w:val="single" w:sz="2" w:space="0" w:color="776E64"/>
              <w:bottom w:val="single" w:sz="2" w:space="0" w:color="776E64"/>
              <w:right w:val="single" w:sz="2" w:space="0" w:color="776E64"/>
            </w:tcBorders>
          </w:tcPr>
          <w:p w:rsidR="00061AED" w:rsidRPr="00882914" w:rsidRDefault="00501C71" w:rsidP="003C27AA">
            <w:pPr>
              <w:pStyle w:val="Formcaptiontext"/>
              <w:spacing w:before="100" w:after="40"/>
              <w:rPr>
                <w:highlight w:val="yellow"/>
                <w:lang w:val="fr-CA"/>
              </w:rPr>
            </w:pPr>
            <w:r>
              <w:rPr>
                <w:rFonts w:eastAsia="Verdana"/>
                <w:szCs w:val="16"/>
                <w:lang w:val="fr-CA"/>
              </w:rPr>
              <w:t xml:space="preserve">Avez-vous soumis un rapport pour un incident de violence en milieu de travail au cours de la dernière </w:t>
            </w:r>
            <w:proofErr w:type="gramStart"/>
            <w:r>
              <w:rPr>
                <w:rFonts w:eastAsia="Verdana"/>
                <w:szCs w:val="16"/>
                <w:lang w:val="fr-CA"/>
              </w:rPr>
              <w:t>année?</w:t>
            </w:r>
            <w:proofErr w:type="gramEnd"/>
          </w:p>
        </w:tc>
        <w:tc>
          <w:tcPr>
            <w:tcW w:w="2362"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061AED" w:rsidRDefault="00501C71" w:rsidP="003C27AA">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061AED" w:rsidRPr="00AC2F74" w:rsidRDefault="00501C71" w:rsidP="003C27AA">
            <w:pPr>
              <w:pStyle w:val="Formfillablefield"/>
              <w:spacing w:before="0"/>
              <w:jc w:val="center"/>
              <w:rPr>
                <w:sz w:val="16"/>
                <w:szCs w:val="16"/>
              </w:rPr>
            </w:pPr>
            <w:r>
              <w:rPr>
                <w:rFonts w:eastAsia="Verdana"/>
                <w:sz w:val="16"/>
                <w:szCs w:val="16"/>
                <w:lang w:val="fr-CA"/>
              </w:rPr>
              <w:t xml:space="preserve">Non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r>
      <w:tr w:rsidR="00CD00AD"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rsidR="00061AED" w:rsidRPr="00882914" w:rsidRDefault="00501C71" w:rsidP="00061AED">
            <w:pPr>
              <w:pStyle w:val="Formcaptiontext"/>
              <w:spacing w:before="100" w:after="40"/>
              <w:rPr>
                <w:lang w:val="fr-CA"/>
              </w:rPr>
            </w:pPr>
            <w:r>
              <w:rPr>
                <w:rFonts w:eastAsia="Verdana"/>
                <w:szCs w:val="16"/>
                <w:lang w:val="fr-CA"/>
              </w:rPr>
              <w:t xml:space="preserve">Avez-vous personnellement participé au processus de violence en milieu de travail sur le </w:t>
            </w:r>
            <w:proofErr w:type="gramStart"/>
            <w:r>
              <w:rPr>
                <w:rFonts w:eastAsia="Verdana"/>
                <w:szCs w:val="16"/>
                <w:lang w:val="fr-CA"/>
              </w:rPr>
              <w:t>site?</w:t>
            </w:r>
            <w:proofErr w:type="gramEnd"/>
            <w:r>
              <w:rPr>
                <w:rFonts w:eastAsia="Verdana"/>
                <w:szCs w:val="16"/>
                <w:lang w:val="fr-CA"/>
              </w:rPr>
              <w:t xml:space="preserve"> </w:t>
            </w:r>
          </w:p>
          <w:p w:rsidR="009266C4" w:rsidRPr="00882914" w:rsidRDefault="00501C71" w:rsidP="00061AED">
            <w:pPr>
              <w:pStyle w:val="Formcaptiontext"/>
              <w:spacing w:before="100" w:after="40"/>
              <w:rPr>
                <w:highlight w:val="yellow"/>
                <w:lang w:val="fr-CA"/>
              </w:rPr>
            </w:pPr>
            <w:r>
              <w:rPr>
                <w:rFonts w:eastAsia="Verdana"/>
                <w:szCs w:val="16"/>
                <w:lang w:val="fr-CA"/>
              </w:rPr>
              <w:t>(Il peut s’agir de la participation à l’évaluation des risques, de l’examen des rapports, de la participation à une équipe d’examen, de la reconnaissance des instructions de travail sécurisées individuelles, du soutien pendant une intervention, de l’examen des procédures. Ne comprend pas le signalement d’un incident ou le fait d’être blessé pendant un incident).</w:t>
            </w:r>
          </w:p>
        </w:tc>
        <w:tc>
          <w:tcPr>
            <w:tcW w:w="2362" w:type="dxa"/>
            <w:tcBorders>
              <w:top w:val="single" w:sz="2" w:space="0" w:color="776E64"/>
              <w:left w:val="single" w:sz="2" w:space="0" w:color="776E64"/>
              <w:bottom w:val="single" w:sz="2" w:space="0" w:color="776E64"/>
              <w:right w:val="single" w:sz="2" w:space="0" w:color="776E64"/>
            </w:tcBorders>
            <w:vAlign w:val="center"/>
          </w:tcPr>
          <w:p w:rsidR="002B4724" w:rsidRDefault="00501C71" w:rsidP="002B4724">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9266C4" w:rsidRDefault="00501C71" w:rsidP="002B4724">
            <w:pPr>
              <w:pStyle w:val="Formcaptiontext"/>
              <w:jc w:val="center"/>
            </w:pPr>
            <w:r>
              <w:rPr>
                <w:rFonts w:eastAsia="Verdana"/>
                <w:szCs w:val="16"/>
                <w:lang w:val="fr-CA"/>
              </w:rPr>
              <w:t xml:space="preserve">Non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23521C">
              <w:rPr>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2B4724" w:rsidRDefault="00501C71" w:rsidP="002B4724">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9266C4" w:rsidRDefault="00501C71" w:rsidP="002B4724">
            <w:pPr>
              <w:pStyle w:val="Formcaptiontext"/>
              <w:jc w:val="center"/>
            </w:pPr>
            <w:r>
              <w:rPr>
                <w:rFonts w:eastAsia="Verdana"/>
                <w:szCs w:val="16"/>
                <w:lang w:val="fr-CA"/>
              </w:rPr>
              <w:t xml:space="preserve">Non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2B4724" w:rsidRDefault="00501C71" w:rsidP="002B4724">
            <w:pPr>
              <w:pStyle w:val="Formcaptiontext"/>
              <w:spacing w:after="40"/>
              <w:jc w:val="center"/>
            </w:pPr>
            <w:r>
              <w:rPr>
                <w:rFonts w:eastAsia="Verdana"/>
                <w:szCs w:val="16"/>
                <w:lang w:val="fr-CA"/>
              </w:rPr>
              <w:t xml:space="preserve">Oui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9266C4" w:rsidRDefault="00501C71" w:rsidP="002B4724">
            <w:pPr>
              <w:pStyle w:val="Formcaptiontext"/>
              <w:jc w:val="center"/>
            </w:pPr>
            <w:r>
              <w:rPr>
                <w:rFonts w:eastAsia="Verdana"/>
                <w:szCs w:val="16"/>
                <w:lang w:val="fr-CA"/>
              </w:rPr>
              <w:t xml:space="preserve">Non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23521C">
              <w:rPr>
                <w:szCs w:val="16"/>
              </w:rPr>
              <w:fldChar w:fldCharType="end"/>
            </w:r>
          </w:p>
        </w:tc>
      </w:tr>
      <w:tr w:rsidR="00CD00AD" w:rsidRPr="00035DFF"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rsidR="00061AED" w:rsidRPr="00882914" w:rsidRDefault="00501C71" w:rsidP="00061AED">
            <w:pPr>
              <w:pStyle w:val="Formfillablefield"/>
              <w:spacing w:before="0"/>
              <w:rPr>
                <w:sz w:val="16"/>
                <w:lang w:val="fr-CA"/>
              </w:rPr>
            </w:pPr>
            <w:r>
              <w:rPr>
                <w:rFonts w:eastAsia="Verdana"/>
                <w:sz w:val="16"/>
                <w:szCs w:val="16"/>
                <w:lang w:val="fr-CA"/>
              </w:rPr>
              <w:t>Je crois que les processus internes et les approches de gestion de la violence en milieu de travail :</w:t>
            </w:r>
          </w:p>
          <w:p w:rsidR="00AC2F74" w:rsidRPr="00882914" w:rsidRDefault="00501C71" w:rsidP="00AC2F74">
            <w:pPr>
              <w:pStyle w:val="Formfillablefield"/>
              <w:spacing w:before="0"/>
              <w:jc w:val="center"/>
              <w:rPr>
                <w:sz w:val="16"/>
                <w:lang w:val="fr-CA"/>
              </w:rPr>
            </w:pPr>
            <w:proofErr w:type="gramStart"/>
            <w:r>
              <w:rPr>
                <w:rFonts w:eastAsia="Verdana"/>
                <w:sz w:val="16"/>
                <w:szCs w:val="16"/>
                <w:lang w:val="fr-CA"/>
              </w:rPr>
              <w:t>S’améliorent?</w:t>
            </w:r>
            <w:proofErr w:type="gramEnd"/>
          </w:p>
          <w:p w:rsidR="00AC2F74" w:rsidRPr="00882914" w:rsidRDefault="00501C71" w:rsidP="00AC2F74">
            <w:pPr>
              <w:pStyle w:val="Formfillablefield"/>
              <w:spacing w:before="0"/>
              <w:jc w:val="center"/>
              <w:rPr>
                <w:sz w:val="16"/>
                <w:lang w:val="fr-CA"/>
              </w:rPr>
            </w:pPr>
            <w:r>
              <w:rPr>
                <w:rFonts w:eastAsia="Verdana"/>
                <w:sz w:val="16"/>
                <w:szCs w:val="16"/>
                <w:lang w:val="fr-CA"/>
              </w:rPr>
              <w:t xml:space="preserve">Restent les </w:t>
            </w:r>
            <w:proofErr w:type="gramStart"/>
            <w:r>
              <w:rPr>
                <w:rFonts w:eastAsia="Verdana"/>
                <w:sz w:val="16"/>
                <w:szCs w:val="16"/>
                <w:lang w:val="fr-CA"/>
              </w:rPr>
              <w:t>mêmes?</w:t>
            </w:r>
            <w:proofErr w:type="gramEnd"/>
          </w:p>
          <w:p w:rsidR="00AC2F74" w:rsidRPr="00882914" w:rsidRDefault="00501C71" w:rsidP="00AC2F74">
            <w:pPr>
              <w:pStyle w:val="Formfillablefield"/>
              <w:spacing w:before="0"/>
              <w:jc w:val="center"/>
              <w:rPr>
                <w:highlight w:val="yellow"/>
                <w:lang w:val="fr-CA"/>
              </w:rPr>
            </w:pPr>
            <w:r>
              <w:rPr>
                <w:rFonts w:eastAsia="Verdana"/>
                <w:sz w:val="16"/>
                <w:szCs w:val="16"/>
                <w:lang w:val="fr-CA"/>
              </w:rPr>
              <w:t xml:space="preserve">Se </w:t>
            </w:r>
            <w:proofErr w:type="gramStart"/>
            <w:r>
              <w:rPr>
                <w:rFonts w:eastAsia="Verdana"/>
                <w:sz w:val="16"/>
                <w:szCs w:val="16"/>
                <w:lang w:val="fr-CA"/>
              </w:rPr>
              <w:t>dégradent?</w:t>
            </w:r>
            <w:proofErr w:type="gramEnd"/>
          </w:p>
        </w:tc>
        <w:tc>
          <w:tcPr>
            <w:tcW w:w="2362" w:type="dxa"/>
            <w:tcBorders>
              <w:top w:val="single" w:sz="2" w:space="0" w:color="776E64"/>
              <w:left w:val="single" w:sz="2" w:space="0" w:color="776E64"/>
              <w:bottom w:val="single" w:sz="2" w:space="0" w:color="776E64"/>
              <w:right w:val="single" w:sz="2" w:space="0" w:color="776E64"/>
            </w:tcBorders>
            <w:vAlign w:val="center"/>
          </w:tcPr>
          <w:p w:rsidR="00AC2F74" w:rsidRPr="00882914" w:rsidRDefault="00AC2F74" w:rsidP="00CF2C43">
            <w:pPr>
              <w:pStyle w:val="Formcaptiontext"/>
              <w:jc w:val="right"/>
              <w:rPr>
                <w:lang w:val="fr-CA"/>
              </w:rPr>
            </w:pPr>
          </w:p>
          <w:p w:rsidR="00CF2C43" w:rsidRPr="00882914" w:rsidRDefault="00CF2C43" w:rsidP="00CF2C43">
            <w:pPr>
              <w:pStyle w:val="Formcaptiontext"/>
              <w:spacing w:after="40"/>
              <w:jc w:val="right"/>
              <w:rPr>
                <w:lang w:val="fr-CA"/>
              </w:rPr>
            </w:pPr>
          </w:p>
          <w:p w:rsidR="00AC2F74" w:rsidRPr="00882914" w:rsidRDefault="00501C71" w:rsidP="00CF2C43">
            <w:pPr>
              <w:pStyle w:val="Formcaptiontext"/>
              <w:spacing w:after="40"/>
              <w:jc w:val="right"/>
              <w:rPr>
                <w:lang w:val="fr-CA"/>
              </w:rPr>
            </w:pPr>
            <w:r>
              <w:rPr>
                <w:rFonts w:eastAsia="Verdana"/>
                <w:szCs w:val="16"/>
                <w:lang w:val="fr-CA"/>
              </w:rPr>
              <w:t xml:space="preserve">En amélioration </w:t>
            </w:r>
            <w:r w:rsidRPr="00A03EA6">
              <w:fldChar w:fldCharType="begin">
                <w:ffData>
                  <w:name w:val="EmpHeadCity"/>
                  <w:enabled/>
                  <w:calcOnExit w:val="0"/>
                  <w:textInput/>
                </w:ffData>
              </w:fldChar>
            </w:r>
            <w:r w:rsidRPr="0088291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AC2F74" w:rsidRPr="00882914" w:rsidRDefault="00501C71" w:rsidP="00CF2C43">
            <w:pPr>
              <w:pStyle w:val="Formfillablefield"/>
              <w:spacing w:before="0"/>
              <w:jc w:val="right"/>
              <w:rPr>
                <w:sz w:val="16"/>
                <w:szCs w:val="16"/>
                <w:lang w:val="fr-CA"/>
              </w:rPr>
            </w:pPr>
            <w:r>
              <w:rPr>
                <w:rFonts w:eastAsia="Verdana"/>
                <w:sz w:val="16"/>
                <w:szCs w:val="16"/>
                <w:lang w:val="fr-CA"/>
              </w:rPr>
              <w:t xml:space="preserve">Aucun changement </w:t>
            </w:r>
            <w:r w:rsidRPr="0023521C">
              <w:rPr>
                <w:sz w:val="16"/>
                <w:szCs w:val="16"/>
              </w:rPr>
              <w:fldChar w:fldCharType="begin">
                <w:ffData>
                  <w:name w:val="EmpHeadCity"/>
                  <w:enabled/>
                  <w:calcOnExit w:val="0"/>
                  <w:textInput/>
                </w:ffData>
              </w:fldChar>
            </w:r>
            <w:r w:rsidRPr="00882914">
              <w:rPr>
                <w:sz w:val="16"/>
                <w:szCs w:val="16"/>
                <w:lang w:val="fr-CA"/>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p w:rsidR="00AC2F74" w:rsidRPr="00882914" w:rsidRDefault="00501C71" w:rsidP="00CF2C43">
            <w:pPr>
              <w:pStyle w:val="Formfillablefield"/>
              <w:spacing w:before="0"/>
              <w:jc w:val="right"/>
              <w:rPr>
                <w:lang w:val="fr-CA"/>
              </w:rPr>
            </w:pPr>
            <w:r>
              <w:rPr>
                <w:rFonts w:eastAsia="Verdana"/>
                <w:sz w:val="16"/>
                <w:szCs w:val="16"/>
                <w:lang w:val="fr-CA"/>
              </w:rPr>
              <w:t xml:space="preserve">En dégradation </w:t>
            </w:r>
            <w:r w:rsidRPr="0023521C">
              <w:rPr>
                <w:sz w:val="16"/>
                <w:szCs w:val="16"/>
              </w:rPr>
              <w:fldChar w:fldCharType="begin">
                <w:ffData>
                  <w:name w:val="EmpHeadCity"/>
                  <w:enabled/>
                  <w:calcOnExit w:val="0"/>
                  <w:textInput/>
                </w:ffData>
              </w:fldChar>
            </w:r>
            <w:r w:rsidRPr="00882914">
              <w:rPr>
                <w:sz w:val="16"/>
                <w:szCs w:val="16"/>
                <w:lang w:val="fr-CA"/>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CF2C43" w:rsidRPr="00882914" w:rsidRDefault="00CF2C43" w:rsidP="00CF2C43">
            <w:pPr>
              <w:pStyle w:val="Formcaptiontext"/>
              <w:spacing w:after="40"/>
              <w:jc w:val="right"/>
              <w:rPr>
                <w:lang w:val="fr-CA"/>
              </w:rPr>
            </w:pPr>
          </w:p>
          <w:p w:rsidR="00CF2C43" w:rsidRPr="00882914" w:rsidRDefault="00CF2C43" w:rsidP="00CF2C43">
            <w:pPr>
              <w:pStyle w:val="Formcaptiontext"/>
              <w:spacing w:after="40"/>
              <w:jc w:val="right"/>
              <w:rPr>
                <w:lang w:val="fr-CA"/>
              </w:rPr>
            </w:pPr>
          </w:p>
          <w:p w:rsidR="00CF2C43" w:rsidRPr="00882914" w:rsidRDefault="00501C71" w:rsidP="00CF2C43">
            <w:pPr>
              <w:pStyle w:val="Formcaptiontext"/>
              <w:spacing w:after="40"/>
              <w:jc w:val="right"/>
              <w:rPr>
                <w:lang w:val="fr-CA"/>
              </w:rPr>
            </w:pPr>
            <w:r>
              <w:rPr>
                <w:rFonts w:eastAsia="Verdana"/>
                <w:szCs w:val="16"/>
                <w:lang w:val="fr-CA"/>
              </w:rPr>
              <w:t xml:space="preserve">En amélioration </w:t>
            </w:r>
            <w:r w:rsidRPr="00A03EA6">
              <w:fldChar w:fldCharType="begin">
                <w:ffData>
                  <w:name w:val="EmpHeadCity"/>
                  <w:enabled/>
                  <w:calcOnExit w:val="0"/>
                  <w:textInput/>
                </w:ffData>
              </w:fldChar>
            </w:r>
            <w:r w:rsidRPr="0088291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CF2C43" w:rsidRPr="00882914" w:rsidRDefault="00501C71" w:rsidP="00CF2C43">
            <w:pPr>
              <w:pStyle w:val="Formfillablefield"/>
              <w:spacing w:before="0"/>
              <w:jc w:val="right"/>
              <w:rPr>
                <w:sz w:val="16"/>
                <w:szCs w:val="16"/>
                <w:lang w:val="fr-CA"/>
              </w:rPr>
            </w:pPr>
            <w:r>
              <w:rPr>
                <w:rFonts w:eastAsia="Verdana"/>
                <w:sz w:val="16"/>
                <w:szCs w:val="16"/>
                <w:lang w:val="fr-CA"/>
              </w:rPr>
              <w:t xml:space="preserve">Aucun changement </w:t>
            </w:r>
            <w:r w:rsidRPr="0023521C">
              <w:rPr>
                <w:sz w:val="16"/>
                <w:szCs w:val="16"/>
              </w:rPr>
              <w:fldChar w:fldCharType="begin">
                <w:ffData>
                  <w:name w:val="EmpHeadCity"/>
                  <w:enabled/>
                  <w:calcOnExit w:val="0"/>
                  <w:textInput/>
                </w:ffData>
              </w:fldChar>
            </w:r>
            <w:r w:rsidRPr="00882914">
              <w:rPr>
                <w:sz w:val="16"/>
                <w:szCs w:val="16"/>
                <w:lang w:val="fr-CA"/>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p w:rsidR="00AC2F74" w:rsidRPr="00882914" w:rsidRDefault="00501C71" w:rsidP="00CF2C43">
            <w:pPr>
              <w:pStyle w:val="Formcaptiontext"/>
              <w:spacing w:after="40"/>
              <w:jc w:val="right"/>
              <w:rPr>
                <w:lang w:val="fr-CA"/>
              </w:rPr>
            </w:pPr>
            <w:r>
              <w:rPr>
                <w:rFonts w:eastAsia="Verdana"/>
                <w:szCs w:val="16"/>
                <w:lang w:val="fr-CA"/>
              </w:rPr>
              <w:t xml:space="preserve">En dégradation </w:t>
            </w:r>
            <w:r w:rsidR="00CF2C43" w:rsidRPr="0023521C">
              <w:rPr>
                <w:szCs w:val="16"/>
              </w:rPr>
              <w:fldChar w:fldCharType="begin">
                <w:ffData>
                  <w:name w:val="EmpHeadCity"/>
                  <w:enabled/>
                  <w:calcOnExit w:val="0"/>
                  <w:textInput/>
                </w:ffData>
              </w:fldChar>
            </w:r>
            <w:r w:rsidR="00CF2C43" w:rsidRPr="00882914">
              <w:rPr>
                <w:szCs w:val="16"/>
                <w:lang w:val="fr-CA"/>
              </w:rPr>
              <w:instrText xml:space="preserve"> FORMTEXT </w:instrText>
            </w:r>
            <w:r w:rsidR="00CF2C43" w:rsidRPr="0023521C">
              <w:rPr>
                <w:szCs w:val="16"/>
              </w:rPr>
            </w:r>
            <w:r w:rsidR="00CF2C43" w:rsidRPr="0023521C">
              <w:rPr>
                <w:szCs w:val="16"/>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00CF2C43"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CF2C43" w:rsidRPr="00882914" w:rsidRDefault="00CF2C43" w:rsidP="00CF2C43">
            <w:pPr>
              <w:pStyle w:val="Formcaptiontext"/>
              <w:spacing w:after="40"/>
              <w:jc w:val="right"/>
              <w:rPr>
                <w:lang w:val="fr-CA"/>
              </w:rPr>
            </w:pPr>
          </w:p>
          <w:p w:rsidR="00CF2C43" w:rsidRPr="00882914" w:rsidRDefault="00CF2C43" w:rsidP="00CF2C43">
            <w:pPr>
              <w:pStyle w:val="Formcaptiontext"/>
              <w:spacing w:after="40"/>
              <w:jc w:val="right"/>
              <w:rPr>
                <w:lang w:val="fr-CA"/>
              </w:rPr>
            </w:pPr>
          </w:p>
          <w:p w:rsidR="00CF2C43" w:rsidRPr="00882914" w:rsidRDefault="00501C71" w:rsidP="00CF2C43">
            <w:pPr>
              <w:pStyle w:val="Formcaptiontext"/>
              <w:spacing w:after="40"/>
              <w:jc w:val="right"/>
              <w:rPr>
                <w:lang w:val="fr-CA"/>
              </w:rPr>
            </w:pPr>
            <w:r>
              <w:rPr>
                <w:rFonts w:eastAsia="Verdana"/>
                <w:szCs w:val="16"/>
                <w:lang w:val="fr-CA"/>
              </w:rPr>
              <w:t xml:space="preserve">En amélioration </w:t>
            </w:r>
            <w:r w:rsidRPr="00A03EA6">
              <w:fldChar w:fldCharType="begin">
                <w:ffData>
                  <w:name w:val="EmpHeadCity"/>
                  <w:enabled/>
                  <w:calcOnExit w:val="0"/>
                  <w:textInput/>
                </w:ffData>
              </w:fldChar>
            </w:r>
            <w:r w:rsidRPr="00882914">
              <w:rPr>
                <w:lang w:val="fr-CA"/>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CF2C43" w:rsidRPr="00882914" w:rsidRDefault="00501C71" w:rsidP="00CF2C43">
            <w:pPr>
              <w:pStyle w:val="Formfillablefield"/>
              <w:spacing w:before="0"/>
              <w:jc w:val="right"/>
              <w:rPr>
                <w:sz w:val="16"/>
                <w:szCs w:val="16"/>
                <w:lang w:val="fr-CA"/>
              </w:rPr>
            </w:pPr>
            <w:r>
              <w:rPr>
                <w:rFonts w:eastAsia="Verdana"/>
                <w:sz w:val="16"/>
                <w:szCs w:val="16"/>
                <w:lang w:val="fr-CA"/>
              </w:rPr>
              <w:t xml:space="preserve">Aucun changement </w:t>
            </w:r>
            <w:r w:rsidRPr="0023521C">
              <w:rPr>
                <w:sz w:val="16"/>
                <w:szCs w:val="16"/>
              </w:rPr>
              <w:fldChar w:fldCharType="begin">
                <w:ffData>
                  <w:name w:val="EmpHeadCity"/>
                  <w:enabled/>
                  <w:calcOnExit w:val="0"/>
                  <w:textInput/>
                </w:ffData>
              </w:fldChar>
            </w:r>
            <w:r w:rsidRPr="00882914">
              <w:rPr>
                <w:sz w:val="16"/>
                <w:szCs w:val="16"/>
                <w:lang w:val="fr-CA"/>
              </w:rPr>
              <w:instrText xml:space="preserve"> FORMTEXT </w:instrText>
            </w:r>
            <w:r w:rsidRPr="0023521C">
              <w:rPr>
                <w:sz w:val="16"/>
                <w:szCs w:val="16"/>
              </w:rPr>
            </w:r>
            <w:r w:rsidRPr="0023521C">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23521C">
              <w:rPr>
                <w:sz w:val="16"/>
                <w:szCs w:val="16"/>
              </w:rPr>
              <w:fldChar w:fldCharType="end"/>
            </w:r>
          </w:p>
          <w:p w:rsidR="00AC2F74" w:rsidRPr="00882914" w:rsidRDefault="00501C71" w:rsidP="00CF2C43">
            <w:pPr>
              <w:pStyle w:val="Formcaptiontext"/>
              <w:spacing w:after="40"/>
              <w:jc w:val="right"/>
              <w:rPr>
                <w:lang w:val="fr-CA"/>
              </w:rPr>
            </w:pPr>
            <w:r>
              <w:rPr>
                <w:rFonts w:eastAsia="Verdana"/>
                <w:szCs w:val="16"/>
                <w:lang w:val="fr-CA"/>
              </w:rPr>
              <w:t xml:space="preserve">En dégradation </w:t>
            </w:r>
            <w:r w:rsidR="00CF2C43" w:rsidRPr="0023521C">
              <w:rPr>
                <w:szCs w:val="16"/>
              </w:rPr>
              <w:fldChar w:fldCharType="begin">
                <w:ffData>
                  <w:name w:val="EmpHeadCity"/>
                  <w:enabled/>
                  <w:calcOnExit w:val="0"/>
                  <w:textInput/>
                </w:ffData>
              </w:fldChar>
            </w:r>
            <w:r w:rsidR="00CF2C43" w:rsidRPr="00882914">
              <w:rPr>
                <w:szCs w:val="16"/>
                <w:lang w:val="fr-CA"/>
              </w:rPr>
              <w:instrText xml:space="preserve"> FORMTEXT </w:instrText>
            </w:r>
            <w:r w:rsidR="00CF2C43" w:rsidRPr="0023521C">
              <w:rPr>
                <w:szCs w:val="16"/>
              </w:rPr>
            </w:r>
            <w:r w:rsidR="00CF2C43" w:rsidRPr="0023521C">
              <w:rPr>
                <w:szCs w:val="16"/>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00CF2C43" w:rsidRPr="0023521C">
              <w:rPr>
                <w:szCs w:val="16"/>
              </w:rPr>
              <w:fldChar w:fldCharType="end"/>
            </w:r>
          </w:p>
        </w:tc>
      </w:tr>
      <w:tr w:rsidR="00CD00AD"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rsidR="00061AED" w:rsidRPr="00882914" w:rsidRDefault="00501C71" w:rsidP="00061AED">
            <w:pPr>
              <w:pStyle w:val="Formfillablefield"/>
              <w:spacing w:before="0"/>
              <w:rPr>
                <w:sz w:val="16"/>
                <w:lang w:val="fr-CA"/>
              </w:rPr>
            </w:pPr>
            <w:r>
              <w:rPr>
                <w:rFonts w:eastAsia="Verdana"/>
                <w:sz w:val="16"/>
                <w:szCs w:val="16"/>
                <w:lang w:val="fr-CA"/>
              </w:rPr>
              <w:t xml:space="preserve">À quand remonte la dernière fois où vous avez participé à des initiatives de formation et de sensibilisation liées à l’amélioration de vos connaissances et de votre compréhension de la prévention de la violence en milieu de </w:t>
            </w:r>
            <w:proofErr w:type="gramStart"/>
            <w:r>
              <w:rPr>
                <w:rFonts w:eastAsia="Verdana"/>
                <w:sz w:val="16"/>
                <w:szCs w:val="16"/>
                <w:lang w:val="fr-CA"/>
              </w:rPr>
              <w:t>travail?</w:t>
            </w:r>
            <w:proofErr w:type="gramEnd"/>
          </w:p>
          <w:p w:rsidR="00AC2F74" w:rsidRPr="00882914" w:rsidRDefault="00501C71" w:rsidP="00AC2F74">
            <w:pPr>
              <w:pStyle w:val="Formfillablefield"/>
              <w:spacing w:before="0"/>
              <w:jc w:val="center"/>
              <w:rPr>
                <w:sz w:val="16"/>
                <w:lang w:val="fr-CA"/>
              </w:rPr>
            </w:pPr>
            <w:r>
              <w:rPr>
                <w:rFonts w:eastAsia="Verdana"/>
                <w:sz w:val="16"/>
                <w:szCs w:val="16"/>
                <w:lang w:val="fr-CA"/>
              </w:rPr>
              <w:t xml:space="preserve">Il y a moins de 2 </w:t>
            </w:r>
            <w:proofErr w:type="gramStart"/>
            <w:r>
              <w:rPr>
                <w:rFonts w:eastAsia="Verdana"/>
                <w:sz w:val="16"/>
                <w:szCs w:val="16"/>
                <w:lang w:val="fr-CA"/>
              </w:rPr>
              <w:t>ans?</w:t>
            </w:r>
            <w:proofErr w:type="gramEnd"/>
          </w:p>
          <w:p w:rsidR="00AC2F74" w:rsidRPr="00882914" w:rsidRDefault="00501C71" w:rsidP="00AC2F74">
            <w:pPr>
              <w:pStyle w:val="Formfillablefield"/>
              <w:spacing w:before="0"/>
              <w:jc w:val="center"/>
              <w:rPr>
                <w:sz w:val="16"/>
                <w:lang w:val="fr-CA"/>
              </w:rPr>
            </w:pPr>
            <w:r>
              <w:rPr>
                <w:rFonts w:eastAsia="Verdana"/>
                <w:sz w:val="16"/>
                <w:szCs w:val="16"/>
                <w:lang w:val="fr-CA"/>
              </w:rPr>
              <w:t xml:space="preserve">Il y a entre 2 et 3 </w:t>
            </w:r>
            <w:proofErr w:type="gramStart"/>
            <w:r>
              <w:rPr>
                <w:rFonts w:eastAsia="Verdana"/>
                <w:sz w:val="16"/>
                <w:szCs w:val="16"/>
                <w:lang w:val="fr-CA"/>
              </w:rPr>
              <w:t>ans?</w:t>
            </w:r>
            <w:proofErr w:type="gramEnd"/>
          </w:p>
          <w:p w:rsidR="00AC2F74" w:rsidRPr="00882914" w:rsidRDefault="00501C71" w:rsidP="00AC2F74">
            <w:pPr>
              <w:pStyle w:val="Formfillablefield"/>
              <w:spacing w:before="0"/>
              <w:jc w:val="center"/>
              <w:rPr>
                <w:highlight w:val="yellow"/>
                <w:lang w:val="fr-CA"/>
              </w:rPr>
            </w:pPr>
            <w:r>
              <w:rPr>
                <w:rFonts w:eastAsia="Verdana"/>
                <w:sz w:val="16"/>
                <w:szCs w:val="16"/>
                <w:lang w:val="fr-CA"/>
              </w:rPr>
              <w:t xml:space="preserve">Il y a plus de 3 </w:t>
            </w:r>
            <w:proofErr w:type="gramStart"/>
            <w:r>
              <w:rPr>
                <w:rFonts w:eastAsia="Verdana"/>
                <w:sz w:val="16"/>
                <w:szCs w:val="16"/>
                <w:lang w:val="fr-CA"/>
              </w:rPr>
              <w:t>ans?</w:t>
            </w:r>
            <w:proofErr w:type="gramEnd"/>
          </w:p>
        </w:tc>
        <w:tc>
          <w:tcPr>
            <w:tcW w:w="2362" w:type="dxa"/>
            <w:tcBorders>
              <w:top w:val="single" w:sz="2" w:space="0" w:color="776E64"/>
              <w:left w:val="single" w:sz="2" w:space="0" w:color="776E64"/>
              <w:bottom w:val="single" w:sz="2" w:space="0" w:color="776E64"/>
              <w:right w:val="single" w:sz="2" w:space="0" w:color="776E64"/>
            </w:tcBorders>
            <w:vAlign w:val="center"/>
          </w:tcPr>
          <w:p w:rsidR="00AC2F74" w:rsidRPr="00882914" w:rsidRDefault="00AC2F74" w:rsidP="00AC2F74">
            <w:pPr>
              <w:pStyle w:val="Formcaptiontext"/>
              <w:spacing w:after="40"/>
              <w:jc w:val="center"/>
              <w:rPr>
                <w:lang w:val="fr-CA"/>
              </w:rPr>
            </w:pPr>
          </w:p>
          <w:p w:rsidR="00F11CC0" w:rsidRPr="00882914" w:rsidRDefault="00F11CC0" w:rsidP="00F11CC0">
            <w:pPr>
              <w:pStyle w:val="Formfillablefield"/>
              <w:rPr>
                <w:lang w:val="fr-CA"/>
              </w:rPr>
            </w:pPr>
          </w:p>
          <w:p w:rsidR="00861466" w:rsidRPr="00882914" w:rsidRDefault="00861466" w:rsidP="00F11CC0">
            <w:pPr>
              <w:pStyle w:val="Formfillablefield"/>
              <w:rPr>
                <w:lang w:val="fr-CA"/>
              </w:rPr>
            </w:pPr>
          </w:p>
          <w:p w:rsidR="00AC2F74" w:rsidRDefault="00501C71"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AC2F74" w:rsidRPr="0023521C" w:rsidRDefault="00501C71"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rsidR="00AC2F74" w:rsidRPr="0023521C" w:rsidRDefault="00501C71" w:rsidP="00AC2F74">
            <w:pPr>
              <w:pStyle w:val="Formfillablefield"/>
              <w:spacing w:before="0"/>
              <w:jc w:val="cente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AC2F74" w:rsidRDefault="00AC2F74" w:rsidP="00AC2F74">
            <w:pPr>
              <w:pStyle w:val="Formcaptiontext"/>
              <w:spacing w:after="40"/>
              <w:jc w:val="center"/>
            </w:pPr>
          </w:p>
          <w:p w:rsidR="00861466" w:rsidRPr="00861466" w:rsidRDefault="00861466" w:rsidP="00861466">
            <w:pPr>
              <w:pStyle w:val="Formfillablefield"/>
            </w:pPr>
          </w:p>
          <w:p w:rsidR="00AC2F74" w:rsidRDefault="00AC2F74" w:rsidP="00AC2F74">
            <w:pPr>
              <w:pStyle w:val="Formcaptiontext"/>
              <w:spacing w:after="40"/>
              <w:jc w:val="center"/>
            </w:pPr>
          </w:p>
          <w:p w:rsidR="00AC2F74" w:rsidRDefault="00501C71"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AC2F74" w:rsidRPr="0023521C" w:rsidRDefault="00501C71"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rsidR="00AC2F74" w:rsidRDefault="00501C71"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AC2F74" w:rsidRDefault="00AC2F74" w:rsidP="00AC2F74">
            <w:pPr>
              <w:pStyle w:val="Formcaptiontext"/>
              <w:spacing w:after="40"/>
              <w:jc w:val="center"/>
            </w:pPr>
          </w:p>
          <w:p w:rsidR="00861466" w:rsidRPr="00861466" w:rsidRDefault="00861466" w:rsidP="00861466">
            <w:pPr>
              <w:pStyle w:val="Formfillablefield"/>
            </w:pPr>
          </w:p>
          <w:p w:rsidR="00AC2F74" w:rsidRDefault="00AC2F74" w:rsidP="00AC2F74">
            <w:pPr>
              <w:pStyle w:val="Formcaptiontext"/>
              <w:spacing w:after="40"/>
              <w:jc w:val="center"/>
            </w:pPr>
          </w:p>
          <w:p w:rsidR="00AC2F74" w:rsidRDefault="00501C71"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rsidR="00AC2F74" w:rsidRPr="0023521C" w:rsidRDefault="00501C71"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rsidR="00AC2F74" w:rsidRDefault="00501C71"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r w:rsidR="00CD00AD"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rsidR="00AC2F74" w:rsidRPr="00882914" w:rsidRDefault="00501C71" w:rsidP="00AC2F74">
            <w:pPr>
              <w:pStyle w:val="Formcaptiontext"/>
              <w:spacing w:before="100" w:after="40"/>
              <w:rPr>
                <w:lang w:val="fr-CA"/>
              </w:rPr>
            </w:pPr>
            <w:r>
              <w:rPr>
                <w:rFonts w:eastAsia="Verdana"/>
                <w:szCs w:val="16"/>
                <w:lang w:val="fr-CA"/>
              </w:rPr>
              <w:t>Résumé général des commentaires sur la violence en milieu de travail (soulignez les thèmes ou les commentaires).</w:t>
            </w:r>
          </w:p>
        </w:tc>
        <w:tc>
          <w:tcPr>
            <w:tcW w:w="2362" w:type="dxa"/>
            <w:tcBorders>
              <w:top w:val="single" w:sz="2" w:space="0" w:color="776E64"/>
              <w:left w:val="single" w:sz="2" w:space="0" w:color="776E64"/>
              <w:bottom w:val="single" w:sz="2" w:space="0" w:color="776E64"/>
              <w:right w:val="single" w:sz="2" w:space="0" w:color="776E64"/>
            </w:tcBorders>
            <w:vAlign w:val="center"/>
          </w:tcPr>
          <w:p w:rsidR="00AC2F74" w:rsidRDefault="00501C71"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rsidR="00AC2F74" w:rsidRDefault="00501C71"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rsidR="00AC2F74" w:rsidRDefault="00501C71"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bl>
    <w:p w:rsidR="009266C4" w:rsidRPr="00FD1E65" w:rsidRDefault="009266C4" w:rsidP="0075523F">
      <w:pPr>
        <w:pStyle w:val="Formfillablefield"/>
        <w:rPr>
          <w:sz w:val="16"/>
          <w:szCs w:val="16"/>
        </w:rPr>
      </w:pPr>
    </w:p>
    <w:p w:rsidR="00013ECD" w:rsidRDefault="00013ECD">
      <w:pPr>
        <w:rPr>
          <w:rFonts w:ascii="Verdana" w:eastAsia="Times New Roman" w:hAnsi="Verdana" w:cs="Times New Roman"/>
          <w:b/>
          <w:color w:val="ED8B00"/>
          <w:szCs w:val="24"/>
          <w:lang w:val="en-US" w:eastAsia="en-US"/>
        </w:rPr>
      </w:pPr>
    </w:p>
    <w:p w:rsidR="00E607E8" w:rsidRPr="00882914" w:rsidRDefault="00501C71" w:rsidP="00E607E8">
      <w:pPr>
        <w:pStyle w:val="Heading3"/>
        <w:rPr>
          <w:lang w:val="fr-CA"/>
        </w:rPr>
      </w:pPr>
      <w:r>
        <w:rPr>
          <w:rFonts w:eastAsia="Verdana"/>
          <w:bCs/>
          <w:szCs w:val="22"/>
          <w:lang w:val="fr-CA"/>
        </w:rPr>
        <w:t xml:space="preserve">Lieux de travail similaires et expériences sectorielles </w:t>
      </w:r>
      <w:r>
        <w:rPr>
          <w:rFonts w:eastAsia="Verdana"/>
          <w:b w:val="0"/>
          <w:szCs w:val="22"/>
          <w:lang w:val="fr-CA"/>
        </w:rPr>
        <w:t>[4.28(2</w:t>
      </w:r>
      <w:proofErr w:type="gramStart"/>
      <w:r>
        <w:rPr>
          <w:rFonts w:eastAsia="Verdana"/>
          <w:b w:val="0"/>
          <w:szCs w:val="22"/>
          <w:lang w:val="fr-CA"/>
        </w:rPr>
        <w:t>)b</w:t>
      </w:r>
      <w:proofErr w:type="gramEnd"/>
      <w:r>
        <w:rPr>
          <w:rFonts w:eastAsia="Verdana"/>
          <w:b w:val="0"/>
          <w:szCs w:val="22"/>
          <w:lang w:val="fr-CA"/>
        </w:rPr>
        <w:t>]</w:t>
      </w:r>
    </w:p>
    <w:p w:rsidR="00C307C6" w:rsidRPr="00882914" w:rsidRDefault="00C307C6" w:rsidP="00E607E8">
      <w:pPr>
        <w:pStyle w:val="Formcaptiontext"/>
        <w:rPr>
          <w:sz w:val="20"/>
          <w:lang w:val="fr-CA"/>
        </w:rPr>
      </w:pPr>
    </w:p>
    <w:p w:rsidR="00C307C6" w:rsidRPr="00882914" w:rsidRDefault="00501C71" w:rsidP="00E607E8">
      <w:pPr>
        <w:pStyle w:val="Formcaptiontext"/>
        <w:rPr>
          <w:sz w:val="20"/>
          <w:lang w:val="fr-CA"/>
        </w:rPr>
      </w:pPr>
      <w:r>
        <w:rPr>
          <w:rFonts w:eastAsia="Verdana"/>
          <w:sz w:val="20"/>
          <w:lang w:val="fr-CA"/>
        </w:rPr>
        <w:t>Le tableau ci-dessous décrit la prise en compte des expériences d’un milieu de travail similaire</w:t>
      </w:r>
    </w:p>
    <w:tbl>
      <w:tblPr>
        <w:tblStyle w:val="TableGrid"/>
        <w:tblW w:w="0" w:type="auto"/>
        <w:tblLook w:val="04A0" w:firstRow="1" w:lastRow="0" w:firstColumn="1" w:lastColumn="0" w:noHBand="0" w:noVBand="1"/>
      </w:tblPr>
      <w:tblGrid>
        <w:gridCol w:w="2875"/>
        <w:gridCol w:w="3924"/>
        <w:gridCol w:w="4337"/>
      </w:tblGrid>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Default="00501C71" w:rsidP="003C27AA">
            <w:pPr>
              <w:pStyle w:val="Formfillablefield"/>
            </w:pPr>
            <w:r>
              <w:rPr>
                <w:rFonts w:eastAsia="Verdana"/>
                <w:lang w:val="fr-CA"/>
              </w:rPr>
              <w:t>Nom du site similaire :</w:t>
            </w:r>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Default="00501C71"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Default="00501C71" w:rsidP="003C27AA">
            <w:pPr>
              <w:pStyle w:val="Formfillablefield"/>
            </w:pPr>
            <w:r>
              <w:rPr>
                <w:rFonts w:eastAsia="Verdana"/>
                <w:lang w:val="fr-CA"/>
              </w:rPr>
              <w:t>Adresse :</w:t>
            </w:r>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Default="00501C71"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RPr="00035DFF" w:rsidTr="00035DFF">
        <w:trPr>
          <w:trHeight w:val="265"/>
        </w:trPr>
        <w:tc>
          <w:tcPr>
            <w:tcW w:w="2875"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tcPr>
          <w:p w:rsidR="0061456E" w:rsidRPr="00882914" w:rsidRDefault="00501C71" w:rsidP="003C27AA">
            <w:pPr>
              <w:pStyle w:val="Formfillablefield"/>
              <w:rPr>
                <w:lang w:val="fr-CA"/>
              </w:rPr>
            </w:pPr>
            <w:r>
              <w:rPr>
                <w:rFonts w:eastAsia="Verdana"/>
                <w:lang w:val="fr-CA"/>
              </w:rPr>
              <w:t>Heures d’ouverture et nombre de travailleurs à chaque fois :</w:t>
            </w:r>
          </w:p>
        </w:tc>
        <w:tc>
          <w:tcPr>
            <w:tcW w:w="3924"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61456E" w:rsidRPr="00882914" w:rsidRDefault="00501C71" w:rsidP="003C27AA">
            <w:pPr>
              <w:pStyle w:val="Formfillablefield"/>
              <w:jc w:val="center"/>
              <w:rPr>
                <w:lang w:val="fr-CA"/>
              </w:rPr>
            </w:pPr>
            <w:r>
              <w:rPr>
                <w:rFonts w:eastAsia="Verdana"/>
                <w:lang w:val="fr-CA"/>
              </w:rPr>
              <w:t xml:space="preserve">Du lundi au vendredi </w:t>
            </w:r>
            <w:r w:rsidRPr="00A03EA6">
              <w:fldChar w:fldCharType="begin">
                <w:ffData>
                  <w:name w:val="IncidentAM1"/>
                  <w:enabled/>
                  <w:calcOnExit/>
                  <w:checkBox>
                    <w:size w:val="16"/>
                    <w:default w:val="0"/>
                  </w:checkBox>
                </w:ffData>
              </w:fldChar>
            </w:r>
            <w:r w:rsidRPr="00882914">
              <w:rPr>
                <w:lang w:val="fr-CA"/>
              </w:rPr>
              <w:instrText xml:space="preserve"> FORMCHECKBOX </w:instrText>
            </w:r>
            <w:r w:rsidR="00035DFF">
              <w:fldChar w:fldCharType="separate"/>
            </w:r>
            <w:r w:rsidRPr="00A03EA6">
              <w:fldChar w:fldCharType="end"/>
            </w:r>
            <w:r>
              <w:rPr>
                <w:rFonts w:eastAsia="Verdana"/>
                <w:lang w:val="fr-CA"/>
              </w:rPr>
              <w:t xml:space="preserve"> Oui, </w:t>
            </w:r>
            <w:r w:rsidRPr="00A03EA6">
              <w:fldChar w:fldCharType="begin">
                <w:ffData>
                  <w:name w:val="IncidentAM1"/>
                  <w:enabled/>
                  <w:calcOnExit/>
                  <w:checkBox>
                    <w:size w:val="16"/>
                    <w:default w:val="0"/>
                  </w:checkBox>
                </w:ffData>
              </w:fldChar>
            </w:r>
            <w:r w:rsidRPr="00882914">
              <w:rPr>
                <w:lang w:val="fr-CA"/>
              </w:rPr>
              <w:instrText xml:space="preserve"> FORMCHECKBOX </w:instrText>
            </w:r>
            <w:r w:rsidR="00035DFF">
              <w:fldChar w:fldCharType="separate"/>
            </w:r>
            <w:r w:rsidRPr="00A03EA6">
              <w:fldChar w:fldCharType="end"/>
            </w:r>
            <w:r>
              <w:rPr>
                <w:rFonts w:eastAsia="Verdana"/>
                <w:lang w:val="fr-CA"/>
              </w:rPr>
              <w:t xml:space="preserve"> Non</w:t>
            </w:r>
          </w:p>
        </w:tc>
        <w:tc>
          <w:tcPr>
            <w:tcW w:w="4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882914" w:rsidRDefault="00501C71" w:rsidP="003C27AA">
            <w:pPr>
              <w:pStyle w:val="Formfillablefield"/>
              <w:jc w:val="center"/>
              <w:rPr>
                <w:lang w:val="fr-CA"/>
              </w:rPr>
            </w:pPr>
            <w:r>
              <w:rPr>
                <w:rFonts w:eastAsia="Verdana"/>
                <w:lang w:val="fr-CA"/>
              </w:rPr>
              <w:t xml:space="preserve">Fins de semaine </w:t>
            </w:r>
            <w:r w:rsidRPr="00A03EA6">
              <w:fldChar w:fldCharType="begin">
                <w:ffData>
                  <w:name w:val="IncidentAM1"/>
                  <w:enabled/>
                  <w:calcOnExit/>
                  <w:checkBox>
                    <w:size w:val="16"/>
                    <w:default w:val="0"/>
                  </w:checkBox>
                </w:ffData>
              </w:fldChar>
            </w:r>
            <w:r w:rsidRPr="00882914">
              <w:rPr>
                <w:lang w:val="fr-CA"/>
              </w:rPr>
              <w:instrText xml:space="preserve"> FORMCHECKBOX </w:instrText>
            </w:r>
            <w:r w:rsidR="00035DFF">
              <w:fldChar w:fldCharType="separate"/>
            </w:r>
            <w:r w:rsidRPr="00A03EA6">
              <w:fldChar w:fldCharType="end"/>
            </w:r>
            <w:r>
              <w:rPr>
                <w:rFonts w:eastAsia="Verdana"/>
                <w:lang w:val="fr-CA"/>
              </w:rPr>
              <w:t xml:space="preserve"> Oui, </w:t>
            </w:r>
            <w:r w:rsidRPr="00A03EA6">
              <w:fldChar w:fldCharType="begin">
                <w:ffData>
                  <w:name w:val="IncidentAM1"/>
                  <w:enabled/>
                  <w:calcOnExit/>
                  <w:checkBox>
                    <w:size w:val="16"/>
                    <w:default w:val="0"/>
                  </w:checkBox>
                </w:ffData>
              </w:fldChar>
            </w:r>
            <w:r w:rsidRPr="00882914">
              <w:rPr>
                <w:lang w:val="fr-CA"/>
              </w:rPr>
              <w:instrText xml:space="preserve"> FORMCHECKBOX </w:instrText>
            </w:r>
            <w:r w:rsidR="00035DFF">
              <w:fldChar w:fldCharType="separate"/>
            </w:r>
            <w:r w:rsidRPr="00A03EA6">
              <w:fldChar w:fldCharType="end"/>
            </w:r>
            <w:r>
              <w:rPr>
                <w:rFonts w:eastAsia="Verdana"/>
                <w:lang w:val="fr-CA"/>
              </w:rPr>
              <w:t xml:space="preserve"> Non</w:t>
            </w:r>
          </w:p>
        </w:tc>
      </w:tr>
      <w:tr w:rsidR="00CD00AD" w:rsidRPr="00035DFF" w:rsidTr="00035DFF">
        <w:trPr>
          <w:trHeight w:val="955"/>
        </w:trPr>
        <w:tc>
          <w:tcPr>
            <w:tcW w:w="287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61456E" w:rsidRPr="00882914" w:rsidRDefault="0061456E" w:rsidP="003C27AA">
            <w:pPr>
              <w:pStyle w:val="Formfillablefield"/>
              <w:rPr>
                <w:lang w:val="fr-CA"/>
              </w:rPr>
            </w:pPr>
          </w:p>
        </w:tc>
        <w:tc>
          <w:tcPr>
            <w:tcW w:w="3924"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Jours de 6 h à 17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Soirs de 17 h à 00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Nuits de 00 h à 6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tc>
        <w:tc>
          <w:tcPr>
            <w:tcW w:w="4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Jours de 6 h à 17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Soirs de 17 h à 00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p w:rsidR="0061456E" w:rsidRPr="00035DFF" w:rsidRDefault="00501C71" w:rsidP="003C27AA">
            <w:pPr>
              <w:pStyle w:val="Formfillablefield"/>
              <w:rPr>
                <w:sz w:val="14"/>
                <w:szCs w:val="18"/>
                <w:lang w:val="fr-CA"/>
              </w:rPr>
            </w:pPr>
            <w:r w:rsidRPr="00035DFF">
              <w:rPr>
                <w:sz w:val="14"/>
                <w:szCs w:val="18"/>
              </w:rPr>
              <w:fldChar w:fldCharType="begin">
                <w:ffData>
                  <w:name w:val="IncidentAM1"/>
                  <w:enabled/>
                  <w:calcOnExit/>
                  <w:checkBox>
                    <w:size w:val="16"/>
                    <w:default w:val="0"/>
                  </w:checkBox>
                </w:ffData>
              </w:fldChar>
            </w:r>
            <w:r w:rsidRPr="00035DFF">
              <w:rPr>
                <w:sz w:val="14"/>
                <w:szCs w:val="18"/>
                <w:lang w:val="fr-CA"/>
              </w:rPr>
              <w:instrText xml:space="preserve"> FORMCHECKBOX </w:instrText>
            </w:r>
            <w:r w:rsidR="00035DFF" w:rsidRPr="00035DFF">
              <w:rPr>
                <w:sz w:val="14"/>
                <w:szCs w:val="18"/>
              </w:rPr>
            </w:r>
            <w:r w:rsidR="00035DFF" w:rsidRPr="00035DFF">
              <w:rPr>
                <w:sz w:val="14"/>
                <w:szCs w:val="18"/>
              </w:rPr>
              <w:fldChar w:fldCharType="separate"/>
            </w:r>
            <w:r w:rsidRPr="00035DFF">
              <w:rPr>
                <w:sz w:val="14"/>
                <w:szCs w:val="18"/>
              </w:rPr>
              <w:fldChar w:fldCharType="end"/>
            </w:r>
            <w:r w:rsidRPr="00035DFF">
              <w:rPr>
                <w:rFonts w:eastAsia="Verdana"/>
                <w:sz w:val="14"/>
                <w:szCs w:val="18"/>
                <w:lang w:val="fr-CA"/>
              </w:rPr>
              <w:t xml:space="preserve"> Nuits de 00 h à 6 h, nombre d’employés </w:t>
            </w:r>
            <w:r w:rsidRPr="00035DFF">
              <w:rPr>
                <w:sz w:val="14"/>
                <w:szCs w:val="18"/>
              </w:rPr>
              <w:fldChar w:fldCharType="begin">
                <w:ffData>
                  <w:name w:val="EmpHeadCity"/>
                  <w:enabled/>
                  <w:calcOnExit w:val="0"/>
                  <w:textInput/>
                </w:ffData>
              </w:fldChar>
            </w:r>
            <w:r w:rsidRPr="00035DFF">
              <w:rPr>
                <w:sz w:val="14"/>
                <w:szCs w:val="18"/>
                <w:lang w:val="fr-CA"/>
              </w:rPr>
              <w:instrText xml:space="preserve"> FORMTEXT </w:instrText>
            </w:r>
            <w:r w:rsidRPr="00035DFF">
              <w:rPr>
                <w:sz w:val="14"/>
                <w:szCs w:val="18"/>
              </w:rPr>
            </w:r>
            <w:r w:rsidRPr="00035DFF">
              <w:rPr>
                <w:sz w:val="14"/>
                <w:szCs w:val="18"/>
              </w:rPr>
              <w:fldChar w:fldCharType="separate"/>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rFonts w:eastAsia="Verdana"/>
                <w:sz w:val="14"/>
                <w:szCs w:val="18"/>
                <w:lang w:val="fr-CA"/>
              </w:rPr>
              <w:t> </w:t>
            </w:r>
            <w:r w:rsidRPr="00035DFF">
              <w:rPr>
                <w:sz w:val="14"/>
                <w:szCs w:val="18"/>
              </w:rPr>
              <w:fldChar w:fldCharType="end"/>
            </w:r>
          </w:p>
        </w:tc>
      </w:tr>
      <w:tr w:rsidR="00CD00AD" w:rsidTr="00035DFF">
        <w:tc>
          <w:tcPr>
            <w:tcW w:w="287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882914" w:rsidRDefault="00501C71" w:rsidP="003C27AA">
            <w:pPr>
              <w:pStyle w:val="Formfillablefield"/>
              <w:rPr>
                <w:lang w:val="fr-CA"/>
              </w:rPr>
            </w:pPr>
            <w:r>
              <w:rPr>
                <w:rFonts w:eastAsia="Verdana"/>
                <w:lang w:val="fr-CA"/>
              </w:rPr>
              <w:t>Objectif du site</w:t>
            </w:r>
            <w:r>
              <w:rPr>
                <w:rFonts w:eastAsia="Verdana"/>
                <w:sz w:val="16"/>
                <w:szCs w:val="16"/>
                <w:lang w:val="fr-CA"/>
              </w:rPr>
              <w:t xml:space="preserve"> (cochez la case appropriée)</w:t>
            </w:r>
            <w:r>
              <w:rPr>
                <w:rFonts w:eastAsia="Verdana"/>
                <w:lang w:val="fr-CA"/>
              </w:rPr>
              <w:t> :</w:t>
            </w:r>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882914" w:rsidRDefault="00501C71" w:rsidP="003C27AA">
            <w:pPr>
              <w:pStyle w:val="Formfillablefield"/>
              <w:rPr>
                <w:sz w:val="16"/>
                <w:lang w:val="fr-CA"/>
              </w:rPr>
            </w:pP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primaire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élémentaire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École secondaire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Bureau </w:t>
            </w:r>
            <w:r w:rsidRPr="00EB742B">
              <w:rPr>
                <w:sz w:val="16"/>
              </w:rPr>
              <w:fldChar w:fldCharType="begin">
                <w:ffData>
                  <w:name w:val="IncidentAM1"/>
                  <w:enabled/>
                  <w:calcOnExit/>
                  <w:checkBox>
                    <w:size w:val="16"/>
                    <w:default w:val="0"/>
                  </w:checkBox>
                </w:ffData>
              </w:fldChar>
            </w:r>
            <w:r w:rsidRPr="00882914">
              <w:rPr>
                <w:sz w:val="16"/>
                <w:lang w:val="fr-CA"/>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Commerce</w:t>
            </w:r>
          </w:p>
          <w:p w:rsidR="0061456E" w:rsidRDefault="00501C71" w:rsidP="003C27A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035DFF">
              <w:rPr>
                <w:sz w:val="16"/>
              </w:rPr>
            </w:r>
            <w:r w:rsidR="00035DFF">
              <w:rPr>
                <w:sz w:val="16"/>
              </w:rPr>
              <w:fldChar w:fldCharType="separate"/>
            </w:r>
            <w:r w:rsidRPr="00EB742B">
              <w:rPr>
                <w:sz w:val="16"/>
              </w:rPr>
              <w:fldChar w:fldCharType="end"/>
            </w:r>
            <w:r>
              <w:rPr>
                <w:rFonts w:eastAsia="Verdana"/>
                <w:sz w:val="16"/>
                <w:szCs w:val="16"/>
                <w:lang w:val="fr-CA"/>
              </w:rPr>
              <w:t xml:space="preserve"> Autre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r>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882914" w:rsidRDefault="00501C71" w:rsidP="003C27AA">
            <w:pPr>
              <w:pStyle w:val="Formfillablefield"/>
              <w:rPr>
                <w:lang w:val="fr-CA"/>
              </w:rPr>
            </w:pPr>
            <w:r>
              <w:rPr>
                <w:rFonts w:eastAsia="Verdana"/>
                <w:lang w:val="fr-CA"/>
              </w:rPr>
              <w:t xml:space="preserve">Description du site </w:t>
            </w:r>
            <w:r>
              <w:rPr>
                <w:rFonts w:eastAsia="Verdana"/>
                <w:i/>
                <w:iCs/>
                <w:lang w:val="fr-CA"/>
              </w:rPr>
              <w:t>(définition de l’emplacement, type d’immeuble, autres bâtiments sur la propriété, stationnement, accès) :</w:t>
            </w:r>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9E0791" w:rsidRDefault="00501C71" w:rsidP="003C27AA">
            <w:pPr>
              <w:pStyle w:val="Formfillablefield"/>
              <w:rPr>
                <w:i/>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7B06" w:rsidRPr="00882914" w:rsidRDefault="00501C71" w:rsidP="00747B06">
            <w:pPr>
              <w:pStyle w:val="Formfillablefield"/>
              <w:rPr>
                <w:lang w:val="fr-CA"/>
              </w:rPr>
            </w:pPr>
            <w:r>
              <w:rPr>
                <w:rFonts w:eastAsia="Verdana"/>
                <w:lang w:val="fr-CA"/>
              </w:rPr>
              <w:t xml:space="preserve">Le site similaire </w:t>
            </w:r>
            <w:proofErr w:type="spellStart"/>
            <w:r>
              <w:rPr>
                <w:rFonts w:eastAsia="Verdana"/>
                <w:lang w:val="fr-CA"/>
              </w:rPr>
              <w:t>a-t-il</w:t>
            </w:r>
            <w:proofErr w:type="spellEnd"/>
            <w:r>
              <w:rPr>
                <w:rFonts w:eastAsia="Verdana"/>
                <w:lang w:val="fr-CA"/>
              </w:rPr>
              <w:t xml:space="preserve"> identifié des risques qui n’étaient pas considérés auparavant sur votre </w:t>
            </w:r>
            <w:proofErr w:type="gramStart"/>
            <w:r>
              <w:rPr>
                <w:rFonts w:eastAsia="Verdana"/>
                <w:lang w:val="fr-CA"/>
              </w:rPr>
              <w:t>site?</w:t>
            </w:r>
            <w:proofErr w:type="gramEnd"/>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Default="00501C71" w:rsidP="003C27AA">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035DFF">
              <w:fldChar w:fldCharType="separate"/>
            </w:r>
            <w:r w:rsidRPr="00A03EA6">
              <w:fldChar w:fldCharType="end"/>
            </w:r>
            <w:r>
              <w:rPr>
                <w:rFonts w:eastAsia="Verdana"/>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035DFF">
              <w:fldChar w:fldCharType="separate"/>
            </w:r>
            <w:r w:rsidRPr="00A03EA6">
              <w:fldChar w:fldCharType="end"/>
            </w:r>
            <w:r>
              <w:rPr>
                <w:rFonts w:eastAsia="Verdana"/>
                <w:lang w:val="fr-CA"/>
              </w:rPr>
              <w:t xml:space="preserve"> Non,</w:t>
            </w:r>
          </w:p>
          <w:p w:rsidR="0061456E" w:rsidRPr="00A03EA6" w:rsidRDefault="00501C71" w:rsidP="003C27AA">
            <w:pPr>
              <w:pStyle w:val="Formfillablefield"/>
            </w:pPr>
            <w:r>
              <w:rPr>
                <w:rFonts w:eastAsia="Verdana"/>
                <w:lang w:val="fr-CA"/>
              </w:rPr>
              <w:t xml:space="preserve">Commentaires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p>
        </w:tc>
      </w:tr>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882914" w:rsidRDefault="00501C71" w:rsidP="00747B06">
            <w:pPr>
              <w:pStyle w:val="Formfillablefield"/>
              <w:rPr>
                <w:lang w:val="fr-CA"/>
              </w:rPr>
            </w:pPr>
            <w:r>
              <w:rPr>
                <w:rFonts w:eastAsia="Verdana"/>
                <w:lang w:val="fr-CA"/>
              </w:rPr>
              <w:t xml:space="preserve">Comment le résumé des expériences quantitatives et qualitatives sur le site similaire se compare-t-il à votre </w:t>
            </w:r>
            <w:proofErr w:type="gramStart"/>
            <w:r>
              <w:rPr>
                <w:rFonts w:eastAsia="Verdana"/>
                <w:lang w:val="fr-CA"/>
              </w:rPr>
              <w:t>site?</w:t>
            </w:r>
            <w:proofErr w:type="gramEnd"/>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1456E" w:rsidRPr="00A03EA6" w:rsidRDefault="00501C71"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D00AD" w:rsidTr="00035DFF">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E3250" w:rsidRPr="00882914" w:rsidRDefault="00501C71" w:rsidP="00747B06">
            <w:pPr>
              <w:pStyle w:val="Formfillablefield"/>
              <w:rPr>
                <w:lang w:val="fr-CA"/>
              </w:rPr>
            </w:pPr>
            <w:r>
              <w:rPr>
                <w:rFonts w:eastAsia="Verdana"/>
                <w:lang w:val="fr-CA"/>
              </w:rPr>
              <w:t xml:space="preserve">Y </w:t>
            </w:r>
            <w:proofErr w:type="spellStart"/>
            <w:r>
              <w:rPr>
                <w:rFonts w:eastAsia="Verdana"/>
                <w:lang w:val="fr-CA"/>
              </w:rPr>
              <w:t>a-t-il</w:t>
            </w:r>
            <w:proofErr w:type="spellEnd"/>
            <w:r>
              <w:rPr>
                <w:rFonts w:eastAsia="Verdana"/>
                <w:lang w:val="fr-CA"/>
              </w:rPr>
              <w:t xml:space="preserve"> quelque chose que vous prévoyez changer en fonction de cette comparaison avec le site </w:t>
            </w:r>
            <w:proofErr w:type="gramStart"/>
            <w:r>
              <w:rPr>
                <w:rFonts w:eastAsia="Verdana"/>
                <w:lang w:val="fr-CA"/>
              </w:rPr>
              <w:t>similaire?</w:t>
            </w:r>
            <w:proofErr w:type="gramEnd"/>
          </w:p>
        </w:tc>
        <w:tc>
          <w:tcPr>
            <w:tcW w:w="826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E3250" w:rsidRDefault="00501C71" w:rsidP="006E3250">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035DFF">
              <w:fldChar w:fldCharType="separate"/>
            </w:r>
            <w:r w:rsidRPr="00A03EA6">
              <w:fldChar w:fldCharType="end"/>
            </w:r>
            <w:r>
              <w:rPr>
                <w:rFonts w:eastAsia="Verdana"/>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rsidR="00035DFF">
              <w:fldChar w:fldCharType="separate"/>
            </w:r>
            <w:r w:rsidRPr="00A03EA6">
              <w:fldChar w:fldCharType="end"/>
            </w:r>
            <w:r>
              <w:rPr>
                <w:rFonts w:eastAsia="Verdana"/>
                <w:lang w:val="fr-CA"/>
              </w:rPr>
              <w:t xml:space="preserve"> Non, </w:t>
            </w:r>
          </w:p>
          <w:p w:rsidR="006E3250" w:rsidRPr="00A03EA6" w:rsidRDefault="00501C71" w:rsidP="006E3250">
            <w:pPr>
              <w:pStyle w:val="Formfillablefield"/>
            </w:pPr>
            <w:r>
              <w:rPr>
                <w:rFonts w:eastAsia="Verdana"/>
                <w:lang w:val="fr-CA"/>
              </w:rPr>
              <w:t xml:space="preserve">Commentaires : </w:t>
            </w:r>
            <w:r w:rsidRPr="00A03EA6">
              <w:fldChar w:fldCharType="begin">
                <w:ffData>
                  <w:name w:val="EmpHeadCity"/>
                  <w:enabled/>
                  <w:calcOnExit w:val="0"/>
                  <w:textInput/>
                </w:ffData>
              </w:fldChar>
            </w:r>
            <w:r w:rsidRPr="00A03EA6">
              <w:instrText xml:space="preserve"> FORMTEXT </w:instrText>
            </w:r>
            <w:r w:rsidRPr="00A03EA6">
              <w:fldChar w:fldCharType="separate"/>
            </w:r>
            <w:r>
              <w:rPr>
                <w:rFonts w:eastAsia="Verdana"/>
                <w:lang w:val="fr-CA"/>
              </w:rPr>
              <w:t> </w:t>
            </w:r>
            <w:r>
              <w:rPr>
                <w:rFonts w:eastAsia="Verdana"/>
                <w:lang w:val="fr-CA"/>
              </w:rPr>
              <w:t> </w:t>
            </w:r>
            <w:r>
              <w:rPr>
                <w:rFonts w:eastAsia="Verdana"/>
                <w:lang w:val="fr-CA"/>
              </w:rPr>
              <w:t> </w:t>
            </w:r>
            <w:r>
              <w:rPr>
                <w:rFonts w:eastAsia="Verdana"/>
                <w:lang w:val="fr-CA"/>
              </w:rPr>
              <w:t> </w:t>
            </w:r>
            <w:r>
              <w:rPr>
                <w:rFonts w:eastAsia="Verdana"/>
                <w:lang w:val="fr-CA"/>
              </w:rPr>
              <w:t> </w:t>
            </w:r>
            <w:r w:rsidRPr="00A03EA6">
              <w:fldChar w:fldCharType="end"/>
            </w:r>
          </w:p>
        </w:tc>
      </w:tr>
    </w:tbl>
    <w:p w:rsidR="00C307C6" w:rsidRPr="00C307C6" w:rsidRDefault="00C307C6" w:rsidP="00C307C6">
      <w:pPr>
        <w:pStyle w:val="Formfillablefield"/>
      </w:pPr>
    </w:p>
    <w:p w:rsidR="00C307C6" w:rsidRDefault="00C307C6" w:rsidP="00E607E8">
      <w:pPr>
        <w:pStyle w:val="Formcaptiontext"/>
        <w:rPr>
          <w:sz w:val="20"/>
        </w:rPr>
      </w:pPr>
    </w:p>
    <w:p w:rsidR="00E607E8" w:rsidRPr="00882914" w:rsidRDefault="00501C71" w:rsidP="00E607E8">
      <w:pPr>
        <w:pStyle w:val="Formcaptiontext"/>
        <w:rPr>
          <w:sz w:val="20"/>
          <w:lang w:val="fr-CA"/>
        </w:rPr>
      </w:pPr>
      <w:r>
        <w:rPr>
          <w:rFonts w:eastAsia="Verdana"/>
          <w:sz w:val="20"/>
          <w:lang w:val="fr-CA"/>
        </w:rPr>
        <w:t xml:space="preserve">Les districts scolaires opèrent dans des formats très similaires dans la province de la Colombie-Britannique. Bien que les bâtiments, les emplacements géographiques et le nombre d’élèves ou de travailleurs puissent être différents sur chaque site, les expériences du secteur dans son ensemble peuvent être représentatives de chaque district et, pour la plupart, de chaque site. Les chiffres ci-dessous sont disponibles auprès de </w:t>
      </w:r>
      <w:proofErr w:type="spellStart"/>
      <w:r>
        <w:rPr>
          <w:rFonts w:eastAsia="Verdana"/>
          <w:sz w:val="20"/>
          <w:lang w:val="fr-CA"/>
        </w:rPr>
        <w:t>WorkSafeBC</w:t>
      </w:r>
      <w:proofErr w:type="spellEnd"/>
      <w:r>
        <w:rPr>
          <w:rFonts w:eastAsia="Verdana"/>
          <w:sz w:val="20"/>
          <w:lang w:val="fr-CA"/>
        </w:rPr>
        <w:t xml:space="preserve"> et donnent un aperçu au niveau provincial du nombre de cas de violence en milieu de travail ayant donné lieu à des </w:t>
      </w:r>
      <w:proofErr w:type="gramStart"/>
      <w:r>
        <w:rPr>
          <w:rFonts w:eastAsia="Verdana"/>
          <w:sz w:val="20"/>
          <w:lang w:val="fr-CA"/>
        </w:rPr>
        <w:t>réclamations;</w:t>
      </w:r>
      <w:proofErr w:type="gramEnd"/>
      <w:r>
        <w:rPr>
          <w:rFonts w:eastAsia="Verdana"/>
          <w:sz w:val="20"/>
          <w:lang w:val="fr-CA"/>
        </w:rPr>
        <w:t xml:space="preserve"> ils sont représentatifs du secteur sur une période donnée </w:t>
      </w:r>
      <w:r>
        <w:rPr>
          <w:rFonts w:eastAsia="Verdana"/>
          <w:i/>
          <w:iCs/>
          <w:color w:val="5B9BD5"/>
          <w:szCs w:val="16"/>
          <w:lang w:val="fr-CA"/>
        </w:rPr>
        <w:t xml:space="preserve">[lors de l’examen de l’évaluation des risques, les sites doivent s’assurer qu’ils disposent des derniers renseignements fournis par </w:t>
      </w:r>
      <w:proofErr w:type="spellStart"/>
      <w:r>
        <w:rPr>
          <w:rFonts w:eastAsia="Verdana"/>
          <w:i/>
          <w:iCs/>
          <w:color w:val="5B9BD5"/>
          <w:szCs w:val="16"/>
          <w:lang w:val="fr-CA"/>
        </w:rPr>
        <w:t>WorkSafeBC</w:t>
      </w:r>
      <w:proofErr w:type="spellEnd"/>
      <w:r>
        <w:rPr>
          <w:rFonts w:eastAsia="Verdana"/>
          <w:i/>
          <w:iCs/>
          <w:color w:val="5B9BD5"/>
          <w:szCs w:val="16"/>
          <w:lang w:val="fr-CA"/>
        </w:rPr>
        <w:t>]</w:t>
      </w:r>
      <w:r>
        <w:rPr>
          <w:rFonts w:eastAsia="Verdana"/>
          <w:sz w:val="20"/>
          <w:lang w:val="fr-CA"/>
        </w:rPr>
        <w:t xml:space="preserve">. Les travailleurs et les gestionnaires doivent utiliser ces renseignements pour reconnaître que la violence en milieu de travail existe dans le secteur de l’éducation de la maternelle à la 12e année, même s’ils, en tant que site individuel ou en tant que district, n’éprouvent pas les mêmes problèmes spécifiques au moment de l’évaluation des risques du site. </w:t>
      </w:r>
    </w:p>
    <w:p w:rsidR="00CF2C43" w:rsidRPr="00882914" w:rsidRDefault="00501C71" w:rsidP="00CF2C43">
      <w:pPr>
        <w:pStyle w:val="Formfillablefield"/>
        <w:rPr>
          <w:lang w:val="fr-CA"/>
        </w:rPr>
      </w:pPr>
      <w:r>
        <w:rPr>
          <w:rFonts w:eastAsia="Verdana"/>
          <w:lang w:val="fr-CA"/>
        </w:rPr>
        <w:t>Les renseignements suivants, tirés du site Web du WSBC au printemps 2021, représentent tous les lieux de travail du secteur de l’éducation pour la période de cinq ans entre 2015 et 2020.</w:t>
      </w:r>
    </w:p>
    <w:p w:rsidR="00861466" w:rsidRPr="00882914" w:rsidRDefault="00501C71" w:rsidP="00861466">
      <w:pPr>
        <w:pStyle w:val="Formfillablefield"/>
        <w:numPr>
          <w:ilvl w:val="0"/>
          <w:numId w:val="49"/>
        </w:numPr>
        <w:rPr>
          <w:lang w:val="fr-CA"/>
        </w:rPr>
      </w:pPr>
      <w:r>
        <w:rPr>
          <w:rFonts w:eastAsia="Verdana"/>
          <w:lang w:val="fr-CA"/>
        </w:rPr>
        <w:t>Les incidents de violence sont le 4</w:t>
      </w:r>
      <w:r>
        <w:rPr>
          <w:rFonts w:eastAsia="Verdana"/>
          <w:vertAlign w:val="superscript"/>
          <w:lang w:val="fr-CA"/>
        </w:rPr>
        <w:t>e</w:t>
      </w:r>
      <w:r>
        <w:rPr>
          <w:rFonts w:eastAsia="Verdana"/>
          <w:lang w:val="fr-CA"/>
        </w:rPr>
        <w:t> type d’incident de réclamation le plus important.</w:t>
      </w:r>
    </w:p>
    <w:p w:rsidR="00861466" w:rsidRPr="00882914" w:rsidRDefault="00501C71" w:rsidP="00861466">
      <w:pPr>
        <w:pStyle w:val="Formfillablefield"/>
        <w:numPr>
          <w:ilvl w:val="0"/>
          <w:numId w:val="49"/>
        </w:numPr>
        <w:rPr>
          <w:lang w:val="fr-CA"/>
        </w:rPr>
      </w:pPr>
      <w:r>
        <w:rPr>
          <w:rFonts w:eastAsia="Verdana"/>
          <w:lang w:val="fr-CA"/>
        </w:rPr>
        <w:t xml:space="preserve">Au cours de cette période, 1 324 incidents avec perte de temps ont été liés à la violence en milieu de travail dans le secteur de l’éducation. </w:t>
      </w:r>
    </w:p>
    <w:p w:rsidR="00E607E8" w:rsidRDefault="00501C71" w:rsidP="00861466">
      <w:pPr>
        <w:pStyle w:val="Formfillablefield"/>
        <w:jc w:val="center"/>
      </w:pPr>
      <w:r w:rsidRPr="00AD4A36">
        <w:rPr>
          <w:noProof/>
          <w:sz w:val="16"/>
          <w:lang w:eastAsia="zh-CN"/>
        </w:rPr>
        <w:drawing>
          <wp:inline distT="0" distB="0" distL="0" distR="0">
            <wp:extent cx="5150809" cy="50273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0809" cy="5027303"/>
                    </a:xfrm>
                    <a:prstGeom prst="rect">
                      <a:avLst/>
                    </a:prstGeom>
                  </pic:spPr>
                </pic:pic>
              </a:graphicData>
            </a:graphic>
          </wp:inline>
        </w:drawing>
      </w:r>
    </w:p>
    <w:p w:rsidR="00AD4A36" w:rsidRPr="00E140B2" w:rsidRDefault="00501C71" w:rsidP="00E607E8">
      <w:pPr>
        <w:pStyle w:val="Formfillablefield"/>
        <w:rPr>
          <w:b/>
          <w:sz w:val="16"/>
          <w:szCs w:val="16"/>
          <w:lang w:val="fr-FR"/>
        </w:rPr>
      </w:pPr>
      <w:r>
        <w:rPr>
          <w:rFonts w:eastAsia="Verdana"/>
          <w:b/>
          <w:bCs/>
          <w:sz w:val="16"/>
          <w:szCs w:val="16"/>
          <w:lang w:val="fr-CA"/>
        </w:rPr>
        <w:t xml:space="preserve">Source : </w:t>
      </w:r>
      <w:hyperlink r:id="rId9" w:history="1">
        <w:r>
          <w:rPr>
            <w:rFonts w:eastAsia="Verdana"/>
            <w:color w:val="6399AE"/>
            <w:sz w:val="16"/>
            <w:szCs w:val="16"/>
            <w:lang w:val="fr-CA"/>
          </w:rPr>
          <w:t>https://www.worksafebc.com/en/health-safety/industries/education/statistics</w:t>
        </w:r>
      </w:hyperlink>
    </w:p>
    <w:p w:rsidR="00AD4A36" w:rsidRDefault="00501C71" w:rsidP="00E607E8">
      <w:pPr>
        <w:pStyle w:val="Formfillablefield"/>
        <w:rPr>
          <w:b/>
          <w:sz w:val="16"/>
          <w:szCs w:val="16"/>
        </w:rPr>
      </w:pPr>
      <w:r w:rsidRPr="00AD4A36">
        <w:rPr>
          <w:b/>
          <w:noProof/>
          <w:sz w:val="16"/>
          <w:szCs w:val="16"/>
          <w:lang w:eastAsia="zh-CN"/>
        </w:rPr>
        <w:drawing>
          <wp:inline distT="0" distB="0" distL="0" distR="0">
            <wp:extent cx="6057433" cy="3802607"/>
            <wp:effectExtent l="0" t="0" r="63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
                    <a:stretch>
                      <a:fillRect/>
                    </a:stretch>
                  </pic:blipFill>
                  <pic:spPr>
                    <a:xfrm>
                      <a:off x="0" y="0"/>
                      <a:ext cx="6057433" cy="3802607"/>
                    </a:xfrm>
                    <a:prstGeom prst="rect">
                      <a:avLst/>
                    </a:prstGeom>
                  </pic:spPr>
                </pic:pic>
              </a:graphicData>
            </a:graphic>
          </wp:inline>
        </w:drawing>
      </w:r>
    </w:p>
    <w:p w:rsidR="00E77314" w:rsidRPr="00E140B2" w:rsidRDefault="00501C71" w:rsidP="00E607E8">
      <w:pPr>
        <w:pStyle w:val="Formfillablefield"/>
        <w:rPr>
          <w:b/>
          <w:sz w:val="16"/>
          <w:szCs w:val="16"/>
          <w:lang w:val="fr-FR"/>
        </w:rPr>
      </w:pPr>
      <w:r>
        <w:rPr>
          <w:rFonts w:eastAsia="Verdana"/>
          <w:b/>
          <w:bCs/>
          <w:sz w:val="16"/>
          <w:szCs w:val="16"/>
          <w:lang w:val="fr-CA"/>
        </w:rPr>
        <w:t xml:space="preserve">Source : </w:t>
      </w:r>
      <w:hyperlink r:id="rId11" w:anchor="!/vizhome/IndustryclaimsanalysisTime-lossclaimsinB_C_/Didyouknow" w:history="1">
        <w:r>
          <w:rPr>
            <w:rFonts w:eastAsia="Verdana"/>
            <w:color w:val="6399AE"/>
            <w:sz w:val="16"/>
            <w:szCs w:val="16"/>
            <w:lang w:val="fr-CA"/>
          </w:rPr>
          <w:t>https://public.tableau.com/profile/worksafebc#!/vizhome/IndustryclaimsanalysisTime-lossclaimsinB_C_/Didyouknow</w:t>
        </w:r>
      </w:hyperlink>
    </w:p>
    <w:p w:rsidR="00AD4A36" w:rsidRPr="00E140B2" w:rsidRDefault="00AD4A36" w:rsidP="00E607E8">
      <w:pPr>
        <w:pStyle w:val="Formfillablefield"/>
        <w:rPr>
          <w:lang w:val="fr-FR"/>
        </w:rPr>
      </w:pPr>
    </w:p>
    <w:p w:rsidR="00173A09" w:rsidRDefault="00501C71" w:rsidP="00E607E8">
      <w:pPr>
        <w:pStyle w:val="Formfillablefield"/>
      </w:pPr>
      <w:r w:rsidRPr="00173A09">
        <w:rPr>
          <w:noProof/>
          <w:lang w:eastAsia="zh-CN"/>
        </w:rPr>
        <w:drawing>
          <wp:inline distT="0" distB="0" distL="0" distR="0">
            <wp:extent cx="6100549" cy="3425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stretch>
                      <a:fillRect/>
                    </a:stretch>
                  </pic:blipFill>
                  <pic:spPr>
                    <a:xfrm>
                      <a:off x="0" y="0"/>
                      <a:ext cx="6105519" cy="3427980"/>
                    </a:xfrm>
                    <a:prstGeom prst="rect">
                      <a:avLst/>
                    </a:prstGeom>
                  </pic:spPr>
                </pic:pic>
              </a:graphicData>
            </a:graphic>
          </wp:inline>
        </w:drawing>
      </w:r>
    </w:p>
    <w:p w:rsidR="00173A09" w:rsidRPr="00E140B2" w:rsidRDefault="00501C71" w:rsidP="00E607E8">
      <w:pPr>
        <w:pStyle w:val="Heading2"/>
        <w:rPr>
          <w:lang w:val="fr-FR"/>
        </w:rPr>
      </w:pPr>
      <w:r>
        <w:rPr>
          <w:rFonts w:eastAsia="Verdana"/>
          <w:bCs/>
          <w:color w:val="000000"/>
          <w:sz w:val="16"/>
          <w:szCs w:val="16"/>
          <w:lang w:val="fr-CA"/>
        </w:rPr>
        <w:t xml:space="preserve">Source : </w:t>
      </w:r>
      <w:hyperlink r:id="rId13" w:anchor="!/vizhome/IndustryclaimsanalysisTime-lossclaimsinB_C_/Didyouknow" w:history="1">
        <w:r>
          <w:rPr>
            <w:rFonts w:eastAsia="Verdana"/>
            <w:b w:val="0"/>
            <w:color w:val="6399AE"/>
            <w:sz w:val="16"/>
            <w:szCs w:val="16"/>
            <w:lang w:val="fr-CA"/>
          </w:rPr>
          <w:t>https://public.tableau.com/profile/worksafebc#!/vizhome/IndustryclaimsanalysisTime-lossclaimsinB_C_/Didyouknow</w:t>
        </w:r>
      </w:hyperlink>
    </w:p>
    <w:p w:rsidR="00E4466C" w:rsidRPr="00E140B2" w:rsidRDefault="00501C71">
      <w:pPr>
        <w:rPr>
          <w:rFonts w:ascii="Verdana" w:eastAsia="Times New Roman" w:hAnsi="Verdana" w:cs="Times New Roman"/>
          <w:b/>
          <w:color w:val="ED8B00"/>
          <w:sz w:val="32"/>
          <w:szCs w:val="32"/>
          <w:lang w:val="fr-FR" w:eastAsia="en-US"/>
        </w:rPr>
      </w:pPr>
      <w:r w:rsidRPr="00E140B2">
        <w:rPr>
          <w:rFonts w:ascii="Verdana" w:eastAsia="Times New Roman" w:hAnsi="Verdana" w:cs="Times New Roman"/>
          <w:b/>
          <w:color w:val="ED8B00"/>
          <w:sz w:val="32"/>
          <w:szCs w:val="32"/>
          <w:lang w:val="fr-FR" w:eastAsia="en-US"/>
        </w:rPr>
        <w:br w:type="page"/>
      </w:r>
    </w:p>
    <w:p w:rsidR="00173A09" w:rsidRPr="00E140B2" w:rsidRDefault="00173A09">
      <w:pPr>
        <w:rPr>
          <w:rFonts w:ascii="Verdana" w:eastAsia="Times New Roman" w:hAnsi="Verdana" w:cs="Times New Roman"/>
          <w:b/>
          <w:color w:val="ED8B00"/>
          <w:sz w:val="32"/>
          <w:szCs w:val="32"/>
          <w:lang w:val="fr-FR" w:eastAsia="en-US"/>
        </w:rPr>
      </w:pPr>
    </w:p>
    <w:p w:rsidR="00E607E8" w:rsidRPr="00882914" w:rsidRDefault="00501C71" w:rsidP="00E607E8">
      <w:pPr>
        <w:pStyle w:val="Heading2"/>
        <w:rPr>
          <w:lang w:val="fr-CA"/>
        </w:rPr>
      </w:pPr>
      <w:r>
        <w:rPr>
          <w:rFonts w:eastAsia="Verdana"/>
          <w:bCs/>
          <w:lang w:val="fr-CA"/>
        </w:rPr>
        <w:t xml:space="preserve">Emplacements et circonstances </w:t>
      </w:r>
      <w:r>
        <w:rPr>
          <w:rFonts w:eastAsia="Verdana"/>
          <w:b w:val="0"/>
          <w:lang w:val="fr-CA"/>
        </w:rPr>
        <w:t>[4.28(2</w:t>
      </w:r>
      <w:proofErr w:type="gramStart"/>
      <w:r>
        <w:rPr>
          <w:rFonts w:eastAsia="Verdana"/>
          <w:b w:val="0"/>
          <w:lang w:val="fr-CA"/>
        </w:rPr>
        <w:t>)c</w:t>
      </w:r>
      <w:proofErr w:type="gramEnd"/>
      <w:r>
        <w:rPr>
          <w:rFonts w:eastAsia="Verdana"/>
          <w:b w:val="0"/>
          <w:lang w:val="fr-CA"/>
        </w:rPr>
        <w:t>]</w:t>
      </w:r>
    </w:p>
    <w:p w:rsidR="00AA7B71" w:rsidRPr="00882914" w:rsidRDefault="00501C71" w:rsidP="00AA7B71">
      <w:pPr>
        <w:pStyle w:val="Formsubheading"/>
        <w:rPr>
          <w:lang w:val="fr-CA"/>
        </w:rPr>
      </w:pPr>
      <w:r>
        <w:rPr>
          <w:rFonts w:eastAsia="Verdana"/>
          <w:bCs/>
          <w:szCs w:val="22"/>
          <w:lang w:val="fr-CA"/>
        </w:rPr>
        <w:t>Outil de cote d’évaluation des risques de violence en milieu de travail</w:t>
      </w:r>
    </w:p>
    <w:p w:rsidR="002F3496" w:rsidRPr="00882914" w:rsidRDefault="00501C71" w:rsidP="002F3496">
      <w:pPr>
        <w:rPr>
          <w:lang w:val="fr-CA"/>
        </w:rPr>
      </w:pPr>
      <w:r>
        <w:rPr>
          <w:lang w:val="fr-CA"/>
        </w:rPr>
        <w:t>L’outil de cote d’évaluation des risques suivant est utilisé pour évaluer quantitativement les conditions ou le cadre du lieu de travail afin de pouvoir identifier facilement les éléments à haut risque. Dans la mesure où cela est raisonnablement possible, il convient d’accorder la priorité aux conditions et au cadre ayant reçu la cote la plus élevée afin de prendre des mesures visant à réduire la cote de risque.</w:t>
      </w:r>
    </w:p>
    <w:p w:rsidR="00AA7B71" w:rsidRPr="00882914" w:rsidRDefault="00501C71" w:rsidP="00AA7B71">
      <w:pPr>
        <w:pStyle w:val="Heading3"/>
        <w:ind w:firstLine="142"/>
        <w:jc w:val="center"/>
        <w:rPr>
          <w:sz w:val="16"/>
          <w:szCs w:val="16"/>
          <w:lang w:val="fr-CA"/>
        </w:rPr>
      </w:pPr>
      <w:r>
        <w:rPr>
          <w:rFonts w:eastAsia="Verdana"/>
          <w:bCs/>
          <w:sz w:val="16"/>
          <w:szCs w:val="16"/>
          <w:lang w:val="fr-CA"/>
        </w:rPr>
        <w:t>Descriptions des cotes d’évaluation des risques</w:t>
      </w:r>
    </w:p>
    <w:tbl>
      <w:tblPr>
        <w:tblW w:w="10965"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193"/>
        <w:gridCol w:w="2193"/>
        <w:gridCol w:w="2193"/>
        <w:gridCol w:w="2193"/>
        <w:gridCol w:w="2193"/>
      </w:tblGrid>
      <w:tr w:rsidR="00CD00AD"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AA7B71" w:rsidP="00536E55">
            <w:pPr>
              <w:pStyle w:val="Formcaptiontext"/>
              <w:rPr>
                <w:lang w:val="fr-CA"/>
              </w:rPr>
            </w:pPr>
          </w:p>
        </w:tc>
        <w:tc>
          <w:tcPr>
            <w:tcW w:w="2193" w:type="dxa"/>
            <w:tcBorders>
              <w:top w:val="single" w:sz="2" w:space="0" w:color="776E64"/>
              <w:left w:val="single" w:sz="2" w:space="0" w:color="776E64"/>
              <w:bottom w:val="single" w:sz="2" w:space="0" w:color="776E64"/>
              <w:right w:val="single" w:sz="2" w:space="0" w:color="776E64"/>
            </w:tcBorders>
          </w:tcPr>
          <w:p w:rsidR="00AA7B71" w:rsidRPr="00DA0034" w:rsidRDefault="00501C71" w:rsidP="00536E55">
            <w:pPr>
              <w:pStyle w:val="Formcaptiontext"/>
              <w:jc w:val="center"/>
              <w:rPr>
                <w:b/>
              </w:rPr>
            </w:pPr>
            <w:r>
              <w:rPr>
                <w:rFonts w:eastAsia="Verdana"/>
                <w:b/>
                <w:bCs/>
                <w:szCs w:val="16"/>
                <w:lang w:val="fr-CA"/>
              </w:rPr>
              <w:t>Faible</w:t>
            </w:r>
          </w:p>
        </w:tc>
        <w:tc>
          <w:tcPr>
            <w:tcW w:w="2193" w:type="dxa"/>
            <w:tcBorders>
              <w:top w:val="single" w:sz="2" w:space="0" w:color="776E64"/>
              <w:left w:val="single" w:sz="2" w:space="0" w:color="776E64"/>
              <w:bottom w:val="single" w:sz="2" w:space="0" w:color="776E64"/>
              <w:right w:val="single" w:sz="2" w:space="0" w:color="776E64"/>
            </w:tcBorders>
          </w:tcPr>
          <w:p w:rsidR="00AA7B71" w:rsidRPr="00DA0034" w:rsidRDefault="00501C71" w:rsidP="00536E55">
            <w:pPr>
              <w:pStyle w:val="Formcaptiontext"/>
              <w:jc w:val="center"/>
              <w:rPr>
                <w:b/>
              </w:rPr>
            </w:pPr>
            <w:r>
              <w:rPr>
                <w:rFonts w:eastAsia="Verdana"/>
                <w:b/>
                <w:bCs/>
                <w:szCs w:val="16"/>
                <w:lang w:val="fr-CA"/>
              </w:rPr>
              <w:t>Moyen</w:t>
            </w:r>
          </w:p>
        </w:tc>
        <w:tc>
          <w:tcPr>
            <w:tcW w:w="2193" w:type="dxa"/>
            <w:tcBorders>
              <w:top w:val="single" w:sz="2" w:space="0" w:color="776E64"/>
              <w:left w:val="single" w:sz="2" w:space="0" w:color="776E64"/>
              <w:bottom w:val="single" w:sz="2" w:space="0" w:color="776E64"/>
              <w:right w:val="single" w:sz="2" w:space="0" w:color="776E64"/>
            </w:tcBorders>
          </w:tcPr>
          <w:p w:rsidR="00AA7B71" w:rsidRPr="00DA0034" w:rsidRDefault="00501C71" w:rsidP="00536E55">
            <w:pPr>
              <w:pStyle w:val="Formcaptiontext"/>
              <w:jc w:val="center"/>
              <w:rPr>
                <w:b/>
              </w:rPr>
            </w:pPr>
            <w:r>
              <w:rPr>
                <w:rFonts w:eastAsia="Verdana"/>
                <w:b/>
                <w:bCs/>
                <w:szCs w:val="16"/>
                <w:lang w:val="fr-CA"/>
              </w:rPr>
              <w:t>Élevé</w:t>
            </w:r>
          </w:p>
        </w:tc>
        <w:tc>
          <w:tcPr>
            <w:tcW w:w="2193" w:type="dxa"/>
            <w:tcBorders>
              <w:top w:val="single" w:sz="2" w:space="0" w:color="776E64"/>
              <w:left w:val="single" w:sz="2" w:space="0" w:color="776E64"/>
              <w:bottom w:val="single" w:sz="2" w:space="0" w:color="776E64"/>
              <w:right w:val="single" w:sz="2" w:space="0" w:color="776E64"/>
            </w:tcBorders>
          </w:tcPr>
          <w:p w:rsidR="00AA7B71" w:rsidRPr="00DA0034" w:rsidRDefault="00501C71" w:rsidP="00536E55">
            <w:pPr>
              <w:pStyle w:val="Formcaptiontext"/>
              <w:jc w:val="center"/>
              <w:rPr>
                <w:b/>
              </w:rPr>
            </w:pPr>
            <w:r>
              <w:rPr>
                <w:rFonts w:eastAsia="Verdana"/>
                <w:b/>
                <w:bCs/>
                <w:szCs w:val="16"/>
                <w:lang w:val="fr-CA"/>
              </w:rPr>
              <w:t>Extrême</w:t>
            </w:r>
          </w:p>
        </w:tc>
      </w:tr>
      <w:tr w:rsidR="00CD00AD" w:rsidRPr="00035DFF"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882914" w:rsidP="00536E55">
            <w:pPr>
              <w:pStyle w:val="Formfillablefield"/>
              <w:jc w:val="center"/>
              <w:rPr>
                <w:b/>
                <w:sz w:val="16"/>
                <w:lang w:val="fr-CA"/>
              </w:rPr>
            </w:pPr>
            <w:r>
              <w:rPr>
                <w:rFonts w:eastAsia="Verdana"/>
                <w:b/>
                <w:bCs/>
                <w:sz w:val="16"/>
                <w:szCs w:val="16"/>
                <w:lang w:val="fr-CA"/>
              </w:rPr>
              <w:t>Sévérité</w:t>
            </w:r>
          </w:p>
          <w:p w:rsidR="00AA7B71" w:rsidRPr="00882914" w:rsidRDefault="00501C71" w:rsidP="00D675B8">
            <w:pPr>
              <w:pStyle w:val="Formfillablefield"/>
              <w:jc w:val="center"/>
              <w:rPr>
                <w:sz w:val="16"/>
                <w:lang w:val="fr-CA"/>
              </w:rPr>
            </w:pPr>
            <w:r>
              <w:rPr>
                <w:rFonts w:eastAsia="Verdana"/>
                <w:sz w:val="16"/>
                <w:szCs w:val="16"/>
                <w:lang w:val="fr-CA"/>
              </w:rPr>
              <w:t>Potentiel de gravité des blessures physiques/psychologiques</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(1 point)</w:t>
            </w:r>
          </w:p>
          <w:p w:rsidR="00AA7B71" w:rsidRPr="00882914" w:rsidRDefault="00501C71" w:rsidP="00536E55">
            <w:pPr>
              <w:pStyle w:val="Formcaptiontext"/>
              <w:rPr>
                <w:lang w:val="fr-CA"/>
              </w:rPr>
            </w:pPr>
            <w:r>
              <w:rPr>
                <w:rFonts w:eastAsia="Verdana"/>
                <w:szCs w:val="16"/>
                <w:lang w:val="fr-CA"/>
              </w:rPr>
              <w:t>Mineur traité avec des premiers soins sur place</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(2 points)</w:t>
            </w:r>
          </w:p>
          <w:p w:rsidR="00AA7B71" w:rsidRPr="00882914" w:rsidRDefault="00501C71" w:rsidP="00536E55">
            <w:pPr>
              <w:pStyle w:val="Formcaptiontext"/>
              <w:rPr>
                <w:lang w:val="fr-CA"/>
              </w:rPr>
            </w:pPr>
            <w:r>
              <w:rPr>
                <w:rFonts w:eastAsia="Verdana"/>
                <w:szCs w:val="16"/>
                <w:lang w:val="fr-CA"/>
              </w:rPr>
              <w:t>Aide médicale – professionnel de la santé requis</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(3 points)</w:t>
            </w:r>
          </w:p>
          <w:p w:rsidR="00AA7B71" w:rsidRPr="00882914" w:rsidRDefault="00501C71" w:rsidP="00536E55">
            <w:pPr>
              <w:pStyle w:val="Formcaptiontext"/>
              <w:rPr>
                <w:lang w:val="fr-CA"/>
              </w:rPr>
            </w:pPr>
            <w:r>
              <w:rPr>
                <w:rFonts w:eastAsia="Verdana"/>
                <w:szCs w:val="16"/>
                <w:lang w:val="fr-CA"/>
              </w:rPr>
              <w:t>Traitement professionnel de la santé et perte de temps &gt; 5 jours</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(4 points)</w:t>
            </w:r>
          </w:p>
          <w:p w:rsidR="00AA7B71" w:rsidRPr="00882914" w:rsidRDefault="00501C71" w:rsidP="00D675B8">
            <w:pPr>
              <w:pStyle w:val="Formcaptiontext"/>
              <w:rPr>
                <w:lang w:val="fr-CA"/>
              </w:rPr>
            </w:pPr>
            <w:r>
              <w:rPr>
                <w:rFonts w:eastAsia="Verdana"/>
                <w:szCs w:val="16"/>
                <w:lang w:val="fr-CA"/>
              </w:rPr>
              <w:t>Traitement professionnel des soins de santé entraînant une invalidité permanente</w:t>
            </w:r>
          </w:p>
        </w:tc>
      </w:tr>
      <w:tr w:rsidR="00CD00AD" w:rsidRPr="00035DFF"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b/>
                <w:lang w:val="fr-CA"/>
              </w:rPr>
            </w:pPr>
            <w:r>
              <w:rPr>
                <w:rFonts w:eastAsia="Verdana"/>
                <w:b/>
                <w:bCs/>
                <w:szCs w:val="16"/>
                <w:lang w:val="fr-CA"/>
              </w:rPr>
              <w:t>Probabilité</w:t>
            </w:r>
          </w:p>
          <w:p w:rsidR="00AA7B71" w:rsidRPr="00882914" w:rsidRDefault="00501C71" w:rsidP="00536E55">
            <w:pPr>
              <w:pStyle w:val="Formcaptiontext"/>
              <w:spacing w:before="100" w:after="40"/>
              <w:jc w:val="center"/>
              <w:rPr>
                <w:lang w:val="fr-CA"/>
              </w:rPr>
            </w:pPr>
            <w:r>
              <w:rPr>
                <w:rFonts w:eastAsia="Verdana"/>
                <w:szCs w:val="16"/>
                <w:lang w:val="fr-CA"/>
              </w:rPr>
              <w:t>Probabilité d’un incident en fonction de la situation actuelle</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 xml:space="preserve"> (1 point)</w:t>
            </w:r>
          </w:p>
          <w:p w:rsidR="00AA7B71" w:rsidRPr="00882914" w:rsidRDefault="00501C71" w:rsidP="00536E55">
            <w:pPr>
              <w:pStyle w:val="Formcaptiontext"/>
              <w:jc w:val="center"/>
              <w:rPr>
                <w:lang w:val="fr-CA"/>
              </w:rPr>
            </w:pPr>
            <w:r>
              <w:rPr>
                <w:rFonts w:eastAsia="Verdana"/>
                <w:szCs w:val="16"/>
                <w:lang w:val="fr-CA"/>
              </w:rPr>
              <w:t>Non possible ou probable</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(2 points)</w:t>
            </w:r>
          </w:p>
          <w:p w:rsidR="00AA7B71" w:rsidRPr="00882914" w:rsidRDefault="00501C71" w:rsidP="00536E55">
            <w:pPr>
              <w:pStyle w:val="Formcaptiontext"/>
              <w:rPr>
                <w:lang w:val="fr-CA"/>
              </w:rPr>
            </w:pPr>
            <w:r>
              <w:rPr>
                <w:rFonts w:eastAsia="Verdana"/>
                <w:szCs w:val="16"/>
                <w:lang w:val="fr-CA"/>
              </w:rPr>
              <w:t>Peut se produire à l’avenir, mais pas certain quand</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(3 points)</w:t>
            </w:r>
          </w:p>
          <w:p w:rsidR="00AA7B71" w:rsidRPr="00882914" w:rsidRDefault="00501C71" w:rsidP="00CB2223">
            <w:pPr>
              <w:pStyle w:val="Formcaptiontext"/>
              <w:rPr>
                <w:lang w:val="fr-CA"/>
              </w:rPr>
            </w:pPr>
            <w:r>
              <w:rPr>
                <w:rFonts w:eastAsia="Verdana"/>
                <w:szCs w:val="16"/>
                <w:lang w:val="fr-CA"/>
              </w:rPr>
              <w:t>Se produira aujourd’hui ou demain si le travail se déroule comme prévu</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(4 points)</w:t>
            </w:r>
          </w:p>
          <w:p w:rsidR="00AA7B71" w:rsidRPr="00882914" w:rsidRDefault="00501C71" w:rsidP="00536E55">
            <w:pPr>
              <w:pStyle w:val="Formcaptiontext"/>
              <w:rPr>
                <w:lang w:val="fr-CA"/>
              </w:rPr>
            </w:pPr>
            <w:r>
              <w:rPr>
                <w:rFonts w:eastAsia="Verdana"/>
                <w:szCs w:val="16"/>
                <w:lang w:val="fr-CA"/>
              </w:rPr>
              <w:t>Se produira immédiatement si le travail se déroule comme indiqué</w:t>
            </w:r>
          </w:p>
        </w:tc>
      </w:tr>
      <w:tr w:rsidR="00CD00AD" w:rsidRPr="00035DFF"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b/>
                <w:lang w:val="fr-CA"/>
              </w:rPr>
            </w:pPr>
            <w:r>
              <w:rPr>
                <w:rFonts w:eastAsia="Verdana"/>
                <w:b/>
                <w:bCs/>
                <w:szCs w:val="16"/>
                <w:lang w:val="fr-CA"/>
              </w:rPr>
              <w:t>Mesures de contrôle</w:t>
            </w:r>
          </w:p>
          <w:p w:rsidR="00AA7B71" w:rsidRPr="00882914" w:rsidRDefault="00501C71" w:rsidP="00536E55">
            <w:pPr>
              <w:pStyle w:val="Formcaptiontext"/>
              <w:spacing w:before="100" w:after="40"/>
              <w:jc w:val="center"/>
              <w:rPr>
                <w:lang w:val="fr-CA"/>
              </w:rPr>
            </w:pPr>
            <w:r>
              <w:rPr>
                <w:rFonts w:eastAsia="Verdana"/>
                <w:szCs w:val="16"/>
                <w:lang w:val="fr-CA"/>
              </w:rPr>
              <w:t>Mesures de contrôle existantes pour soutenir un travail sécuritaire</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szCs w:val="16"/>
                <w:lang w:val="fr-CA"/>
              </w:rPr>
              <w:t xml:space="preserve"> (1 point)</w:t>
            </w:r>
          </w:p>
          <w:p w:rsidR="00AA7B71" w:rsidRPr="00882914" w:rsidRDefault="00501C71" w:rsidP="00536E55">
            <w:pPr>
              <w:pStyle w:val="Formcaptiontext"/>
              <w:rPr>
                <w:lang w:val="fr-CA"/>
              </w:rPr>
            </w:pPr>
            <w:r>
              <w:rPr>
                <w:rFonts w:eastAsia="Verdana"/>
                <w:szCs w:val="16"/>
                <w:lang w:val="fr-CA"/>
              </w:rPr>
              <w:t>Contrôles en place, les travailleurs sont conscients, expérimentés, compétents et ont le pouvoir de régler le problème efficacement</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(2 points)</w:t>
            </w:r>
          </w:p>
          <w:p w:rsidR="00AA7B71" w:rsidRPr="00882914" w:rsidRDefault="00501C71" w:rsidP="00536E55">
            <w:pPr>
              <w:pStyle w:val="Formcaptiontext"/>
              <w:rPr>
                <w:lang w:val="fr-CA"/>
              </w:rPr>
            </w:pPr>
            <w:r>
              <w:rPr>
                <w:rFonts w:eastAsia="Verdana"/>
                <w:szCs w:val="16"/>
                <w:lang w:val="fr-CA"/>
              </w:rPr>
              <w:t>Contrôles limités en place, les travailleurs sont conscients, mais avec une expérience ou des compétences limitées, et ne peuvent pas résoudre le problème sans soutien supplémentaire</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(3 points)</w:t>
            </w:r>
          </w:p>
          <w:p w:rsidR="00AA7B71" w:rsidRPr="00882914" w:rsidRDefault="00501C71" w:rsidP="00536E55">
            <w:pPr>
              <w:pStyle w:val="Formcaptiontext"/>
              <w:rPr>
                <w:lang w:val="fr-CA"/>
              </w:rPr>
            </w:pPr>
            <w:r>
              <w:rPr>
                <w:rFonts w:eastAsia="Verdana"/>
                <w:szCs w:val="16"/>
                <w:lang w:val="fr-CA"/>
              </w:rPr>
              <w:t>Aucun contrôle en place, la sensibilisation limitée aux dangers des travailleurs, les compétences et l’expérience sont limitées</w:t>
            </w:r>
          </w:p>
        </w:tc>
        <w:tc>
          <w:tcPr>
            <w:tcW w:w="2193"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lang w:val="fr-CA"/>
              </w:rPr>
            </w:pPr>
            <w:r>
              <w:rPr>
                <w:rFonts w:eastAsia="Verdana"/>
                <w:b/>
                <w:bCs/>
                <w:szCs w:val="16"/>
                <w:lang w:val="fr-CA"/>
              </w:rPr>
              <w:t xml:space="preserve"> </w:t>
            </w:r>
            <w:r>
              <w:rPr>
                <w:rFonts w:eastAsia="Verdana"/>
                <w:szCs w:val="16"/>
                <w:lang w:val="fr-CA"/>
              </w:rPr>
              <w:t>(4 points)</w:t>
            </w:r>
          </w:p>
          <w:p w:rsidR="00AA7B71" w:rsidRPr="00882914" w:rsidRDefault="00501C71" w:rsidP="00536E55">
            <w:pPr>
              <w:pStyle w:val="Formcaptiontext"/>
              <w:rPr>
                <w:lang w:val="fr-CA"/>
              </w:rPr>
            </w:pPr>
            <w:r>
              <w:rPr>
                <w:rFonts w:eastAsia="Verdana"/>
                <w:szCs w:val="16"/>
                <w:lang w:val="fr-CA"/>
              </w:rPr>
              <w:t>Aucun contrôle, aucune sensibilisation aux dangers des travailleurs, aucune expérience, jeune travailleur</w:t>
            </w:r>
          </w:p>
        </w:tc>
      </w:tr>
    </w:tbl>
    <w:p w:rsidR="00AA7B71" w:rsidRPr="00606B64" w:rsidRDefault="00501C71" w:rsidP="00AA7B71">
      <w:pPr>
        <w:pStyle w:val="Heading3"/>
        <w:ind w:firstLine="142"/>
        <w:jc w:val="center"/>
        <w:rPr>
          <w:sz w:val="16"/>
          <w:szCs w:val="16"/>
        </w:rPr>
      </w:pPr>
      <w:r>
        <w:rPr>
          <w:rFonts w:eastAsia="Verdana"/>
          <w:bCs/>
          <w:sz w:val="16"/>
          <w:szCs w:val="16"/>
          <w:lang w:val="fr-CA"/>
        </w:rPr>
        <w:t>Cote de risque</w:t>
      </w:r>
    </w:p>
    <w:tbl>
      <w:tblPr>
        <w:tblW w:w="10965"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700"/>
        <w:gridCol w:w="952"/>
        <w:gridCol w:w="952"/>
        <w:gridCol w:w="1116"/>
        <w:gridCol w:w="788"/>
        <w:gridCol w:w="952"/>
        <w:gridCol w:w="953"/>
        <w:gridCol w:w="2552"/>
      </w:tblGrid>
      <w:tr w:rsidR="00CD00AD" w:rsidTr="00D36D31">
        <w:trPr>
          <w:trHeight w:val="93"/>
        </w:trPr>
        <w:tc>
          <w:tcPr>
            <w:tcW w:w="2700" w:type="dxa"/>
            <w:tcBorders>
              <w:top w:val="single" w:sz="2" w:space="0" w:color="776E64"/>
              <w:left w:val="single" w:sz="2" w:space="0" w:color="776E64"/>
              <w:bottom w:val="single" w:sz="2" w:space="0" w:color="776E64"/>
              <w:right w:val="single" w:sz="2" w:space="0" w:color="776E64"/>
            </w:tcBorders>
            <w:vAlign w:val="center"/>
          </w:tcPr>
          <w:p w:rsidR="00AA7B71" w:rsidRPr="00882914" w:rsidRDefault="00501C71" w:rsidP="00B74C34">
            <w:pPr>
              <w:pStyle w:val="Formcaptiontext"/>
              <w:jc w:val="center"/>
              <w:rPr>
                <w:lang w:val="fr-CA"/>
              </w:rPr>
            </w:pPr>
            <w:r>
              <w:rPr>
                <w:rFonts w:eastAsia="Verdana"/>
                <w:szCs w:val="16"/>
                <w:lang w:val="fr-CA"/>
              </w:rPr>
              <w:t>Cote de risque = S*P*C</w:t>
            </w:r>
          </w:p>
        </w:tc>
        <w:tc>
          <w:tcPr>
            <w:tcW w:w="952" w:type="dxa"/>
            <w:tcBorders>
              <w:top w:val="single" w:sz="2" w:space="0" w:color="776E64"/>
              <w:left w:val="single" w:sz="2" w:space="0" w:color="776E64"/>
              <w:bottom w:val="single" w:sz="2" w:space="0" w:color="776E64"/>
              <w:right w:val="single" w:sz="2" w:space="0" w:color="776E64"/>
            </w:tcBorders>
            <w:vAlign w:val="center"/>
          </w:tcPr>
          <w:p w:rsidR="00AA7B71" w:rsidRDefault="00501C71" w:rsidP="00536E55">
            <w:pPr>
              <w:pStyle w:val="Formcaptiontext"/>
              <w:jc w:val="center"/>
            </w:pPr>
            <w:r>
              <w:rPr>
                <w:rFonts w:eastAsia="Verdana"/>
                <w:szCs w:val="16"/>
                <w:u w:val="single"/>
                <w:lang w:val="fr-CA"/>
              </w:rPr>
              <w:t>S</w:t>
            </w:r>
            <w:r>
              <w:rPr>
                <w:rFonts w:eastAsia="Verdana"/>
                <w:szCs w:val="16"/>
                <w:lang w:val="fr-CA"/>
              </w:rPr>
              <w:t>évérité (points)</w:t>
            </w:r>
          </w:p>
        </w:tc>
        <w:tc>
          <w:tcPr>
            <w:tcW w:w="952" w:type="dxa"/>
            <w:tcBorders>
              <w:top w:val="single" w:sz="2" w:space="0" w:color="776E64"/>
              <w:left w:val="single" w:sz="2" w:space="0" w:color="776E64"/>
              <w:right w:val="single" w:sz="2" w:space="0" w:color="776E64"/>
            </w:tcBorders>
            <w:vAlign w:val="center"/>
          </w:tcPr>
          <w:p w:rsidR="00AA7B71" w:rsidRPr="00FC24B2" w:rsidRDefault="00501C71" w:rsidP="00536E55">
            <w:pPr>
              <w:pStyle w:val="Formcaptiontext"/>
              <w:jc w:val="center"/>
            </w:pPr>
            <w:r w:rsidRPr="00FC24B2">
              <w:t>*</w:t>
            </w:r>
          </w:p>
        </w:tc>
        <w:tc>
          <w:tcPr>
            <w:tcW w:w="1116" w:type="dxa"/>
            <w:tcBorders>
              <w:top w:val="single" w:sz="2" w:space="0" w:color="776E64"/>
              <w:left w:val="single" w:sz="2" w:space="0" w:color="776E64"/>
              <w:bottom w:val="single" w:sz="2" w:space="0" w:color="776E64"/>
              <w:right w:val="single" w:sz="2" w:space="0" w:color="776E64"/>
            </w:tcBorders>
            <w:vAlign w:val="center"/>
          </w:tcPr>
          <w:p w:rsidR="00AA7B71" w:rsidRDefault="00501C71" w:rsidP="00536E55">
            <w:pPr>
              <w:pStyle w:val="Formcaptiontext"/>
              <w:jc w:val="center"/>
            </w:pPr>
            <w:r>
              <w:rPr>
                <w:rFonts w:eastAsia="Verdana"/>
                <w:szCs w:val="16"/>
                <w:u w:val="single"/>
                <w:lang w:val="fr-CA"/>
              </w:rPr>
              <w:t>P</w:t>
            </w:r>
            <w:r>
              <w:rPr>
                <w:rFonts w:eastAsia="Verdana"/>
                <w:szCs w:val="16"/>
                <w:lang w:val="fr-CA"/>
              </w:rPr>
              <w:t>robabilité (points)</w:t>
            </w:r>
          </w:p>
        </w:tc>
        <w:tc>
          <w:tcPr>
            <w:tcW w:w="788" w:type="dxa"/>
            <w:tcBorders>
              <w:top w:val="single" w:sz="2" w:space="0" w:color="776E64"/>
              <w:left w:val="single" w:sz="2" w:space="0" w:color="776E64"/>
              <w:right w:val="single" w:sz="2" w:space="0" w:color="776E64"/>
            </w:tcBorders>
            <w:vAlign w:val="center"/>
          </w:tcPr>
          <w:p w:rsidR="00AA7B71" w:rsidRPr="00FC24B2" w:rsidRDefault="00501C71" w:rsidP="00536E55">
            <w:pPr>
              <w:pStyle w:val="Formcaptiontext"/>
              <w:jc w:val="center"/>
            </w:pPr>
            <w:r w:rsidRPr="00FC24B2">
              <w:t>*</w:t>
            </w:r>
          </w:p>
        </w:tc>
        <w:tc>
          <w:tcPr>
            <w:tcW w:w="952" w:type="dxa"/>
            <w:tcBorders>
              <w:top w:val="single" w:sz="2" w:space="0" w:color="776E64"/>
              <w:left w:val="single" w:sz="2" w:space="0" w:color="776E64"/>
              <w:bottom w:val="single" w:sz="2" w:space="0" w:color="776E64"/>
              <w:right w:val="single" w:sz="2" w:space="0" w:color="776E64"/>
            </w:tcBorders>
            <w:vAlign w:val="center"/>
          </w:tcPr>
          <w:p w:rsidR="00AA7B71" w:rsidRDefault="00501C71" w:rsidP="00536E55">
            <w:pPr>
              <w:pStyle w:val="Formcaptiontext"/>
              <w:jc w:val="center"/>
            </w:pPr>
            <w:r>
              <w:rPr>
                <w:rFonts w:eastAsia="Verdana"/>
                <w:szCs w:val="16"/>
                <w:u w:val="single"/>
                <w:lang w:val="fr-CA"/>
              </w:rPr>
              <w:t>C</w:t>
            </w:r>
            <w:r>
              <w:rPr>
                <w:rFonts w:eastAsia="Verdana"/>
                <w:szCs w:val="16"/>
                <w:lang w:val="fr-CA"/>
              </w:rPr>
              <w:t>ontrôles</w:t>
            </w:r>
          </w:p>
          <w:p w:rsidR="00AA7B71" w:rsidRDefault="00501C71" w:rsidP="00536E55">
            <w:pPr>
              <w:pStyle w:val="Formcaptiontext"/>
              <w:jc w:val="center"/>
            </w:pPr>
            <w:r>
              <w:rPr>
                <w:rFonts w:eastAsia="Verdana"/>
                <w:szCs w:val="16"/>
                <w:lang w:val="fr-CA"/>
              </w:rPr>
              <w:t>(points)</w:t>
            </w:r>
          </w:p>
        </w:tc>
        <w:tc>
          <w:tcPr>
            <w:tcW w:w="953" w:type="dxa"/>
            <w:tcBorders>
              <w:top w:val="single" w:sz="2" w:space="0" w:color="776E64"/>
              <w:left w:val="single" w:sz="2" w:space="0" w:color="776E64"/>
              <w:right w:val="single" w:sz="2" w:space="0" w:color="776E64"/>
            </w:tcBorders>
            <w:vAlign w:val="center"/>
          </w:tcPr>
          <w:p w:rsidR="00AA7B71" w:rsidRDefault="00501C71" w:rsidP="00536E55">
            <w:pPr>
              <w:pStyle w:val="Formcaptiontext"/>
              <w:jc w:val="center"/>
            </w:pPr>
            <w:r>
              <w:t>=</w:t>
            </w:r>
          </w:p>
        </w:tc>
        <w:tc>
          <w:tcPr>
            <w:tcW w:w="2552" w:type="dxa"/>
            <w:tcBorders>
              <w:top w:val="single" w:sz="2" w:space="0" w:color="776E64"/>
              <w:left w:val="single" w:sz="2" w:space="0" w:color="776E64"/>
              <w:bottom w:val="single" w:sz="2" w:space="0" w:color="776E64"/>
              <w:right w:val="single" w:sz="2" w:space="0" w:color="776E64"/>
            </w:tcBorders>
            <w:vAlign w:val="center"/>
          </w:tcPr>
          <w:p w:rsidR="00AA7B71" w:rsidRDefault="00501C71" w:rsidP="00536E55">
            <w:pPr>
              <w:pStyle w:val="Formcaptiontext"/>
              <w:jc w:val="center"/>
            </w:pPr>
            <w:r>
              <w:rPr>
                <w:rFonts w:eastAsia="Verdana"/>
                <w:szCs w:val="16"/>
                <w:lang w:val="fr-CA"/>
              </w:rPr>
              <w:t>Cote de risque totale</w:t>
            </w:r>
          </w:p>
        </w:tc>
      </w:tr>
    </w:tbl>
    <w:p w:rsidR="00AA7B71" w:rsidRDefault="00AA7B71" w:rsidP="00AA7B71"/>
    <w:tbl>
      <w:tblPr>
        <w:tblW w:w="10968"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035"/>
        <w:gridCol w:w="1845"/>
        <w:gridCol w:w="7088"/>
      </w:tblGrid>
      <w:tr w:rsidR="00CD00AD"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auto"/>
          </w:tcPr>
          <w:p w:rsidR="00AA7B71" w:rsidRPr="00E7697D" w:rsidRDefault="00501C71" w:rsidP="00536E55">
            <w:pPr>
              <w:pStyle w:val="Formcaptiontext"/>
              <w:jc w:val="center"/>
              <w:rPr>
                <w:b/>
              </w:rPr>
            </w:pPr>
            <w:r>
              <w:rPr>
                <w:rFonts w:eastAsia="Verdana"/>
                <w:b/>
                <w:bCs/>
                <w:szCs w:val="16"/>
                <w:lang w:val="fr-CA"/>
              </w:rPr>
              <w:t>Niveau de risque</w:t>
            </w:r>
          </w:p>
        </w:tc>
        <w:tc>
          <w:tcPr>
            <w:tcW w:w="1845" w:type="dxa"/>
            <w:tcBorders>
              <w:top w:val="single" w:sz="2" w:space="0" w:color="776E64"/>
              <w:left w:val="single" w:sz="2" w:space="0" w:color="776E64"/>
              <w:bottom w:val="single" w:sz="2" w:space="0" w:color="776E64"/>
              <w:right w:val="single" w:sz="2" w:space="0" w:color="776E64"/>
            </w:tcBorders>
          </w:tcPr>
          <w:p w:rsidR="00AA7B71" w:rsidRPr="00882914" w:rsidRDefault="00501C71" w:rsidP="00536E55">
            <w:pPr>
              <w:pStyle w:val="Formcaptiontext"/>
              <w:jc w:val="center"/>
              <w:rPr>
                <w:b/>
                <w:lang w:val="fr-CA"/>
              </w:rPr>
            </w:pPr>
            <w:r>
              <w:rPr>
                <w:rFonts w:eastAsia="Verdana"/>
                <w:b/>
                <w:bCs/>
                <w:szCs w:val="16"/>
                <w:lang w:val="fr-CA"/>
              </w:rPr>
              <w:t xml:space="preserve">Plage de </w:t>
            </w:r>
            <w:proofErr w:type="spellStart"/>
            <w:r>
              <w:rPr>
                <w:rFonts w:eastAsia="Verdana"/>
                <w:b/>
                <w:bCs/>
                <w:szCs w:val="16"/>
                <w:lang w:val="fr-CA"/>
              </w:rPr>
              <w:t>cotes</w:t>
            </w:r>
            <w:proofErr w:type="spellEnd"/>
            <w:r>
              <w:rPr>
                <w:rFonts w:eastAsia="Verdana"/>
                <w:b/>
                <w:bCs/>
                <w:szCs w:val="16"/>
                <w:lang w:val="fr-CA"/>
              </w:rPr>
              <w:t xml:space="preserve"> de risque</w:t>
            </w:r>
          </w:p>
        </w:tc>
        <w:tc>
          <w:tcPr>
            <w:tcW w:w="7088" w:type="dxa"/>
            <w:tcBorders>
              <w:top w:val="single" w:sz="2" w:space="0" w:color="776E64"/>
              <w:left w:val="single" w:sz="2" w:space="0" w:color="776E64"/>
              <w:bottom w:val="single" w:sz="2" w:space="0" w:color="776E64"/>
              <w:right w:val="single" w:sz="2" w:space="0" w:color="776E64"/>
            </w:tcBorders>
            <w:vAlign w:val="center"/>
          </w:tcPr>
          <w:p w:rsidR="00AA7B71" w:rsidRPr="00E7697D" w:rsidRDefault="00501C71" w:rsidP="00536E55">
            <w:pPr>
              <w:pStyle w:val="Formcaptiontext"/>
              <w:jc w:val="center"/>
              <w:rPr>
                <w:b/>
              </w:rPr>
            </w:pPr>
            <w:r>
              <w:rPr>
                <w:rFonts w:eastAsia="Verdana"/>
                <w:b/>
                <w:bCs/>
                <w:szCs w:val="16"/>
                <w:lang w:val="fr-CA"/>
              </w:rPr>
              <w:t>Actions prévues</w:t>
            </w:r>
          </w:p>
        </w:tc>
      </w:tr>
      <w:tr w:rsidR="00CD00AD" w:rsidRPr="00035DFF"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92D050"/>
          </w:tcPr>
          <w:p w:rsidR="00AA7B71" w:rsidRDefault="00501C71" w:rsidP="00536E55">
            <w:pPr>
              <w:pStyle w:val="Formcaptiontext"/>
              <w:jc w:val="center"/>
            </w:pPr>
            <w:r>
              <w:rPr>
                <w:rFonts w:eastAsia="Verdana"/>
                <w:szCs w:val="16"/>
                <w:lang w:val="fr-CA"/>
              </w:rPr>
              <w:t>Faible risque</w:t>
            </w:r>
          </w:p>
        </w:tc>
        <w:tc>
          <w:tcPr>
            <w:tcW w:w="1845" w:type="dxa"/>
            <w:tcBorders>
              <w:top w:val="single" w:sz="2" w:space="0" w:color="776E64"/>
              <w:left w:val="single" w:sz="2" w:space="0" w:color="776E64"/>
              <w:bottom w:val="single" w:sz="2" w:space="0" w:color="776E64"/>
              <w:right w:val="single" w:sz="2" w:space="0" w:color="776E64"/>
            </w:tcBorders>
          </w:tcPr>
          <w:p w:rsidR="00AA7B71" w:rsidRPr="00B3650F" w:rsidRDefault="00501C71" w:rsidP="00D675B8">
            <w:pPr>
              <w:pStyle w:val="Formcaptiontext"/>
              <w:jc w:val="center"/>
            </w:pPr>
            <w:r>
              <w:rPr>
                <w:rFonts w:eastAsia="Verdana"/>
                <w:szCs w:val="16"/>
                <w:lang w:val="fr-CA"/>
              </w:rPr>
              <w:t>1 à 7</w:t>
            </w:r>
          </w:p>
        </w:tc>
        <w:tc>
          <w:tcPr>
            <w:tcW w:w="7088" w:type="dxa"/>
            <w:tcBorders>
              <w:top w:val="single" w:sz="2" w:space="0" w:color="776E64"/>
              <w:left w:val="single" w:sz="2" w:space="0" w:color="776E64"/>
              <w:bottom w:val="single" w:sz="2" w:space="0" w:color="776E64"/>
              <w:right w:val="single" w:sz="2" w:space="0" w:color="776E64"/>
            </w:tcBorders>
            <w:vAlign w:val="center"/>
          </w:tcPr>
          <w:p w:rsidR="00AA7B71" w:rsidRPr="00882914" w:rsidRDefault="00501C71" w:rsidP="00536E55">
            <w:pPr>
              <w:pStyle w:val="Formcaptiontext"/>
              <w:rPr>
                <w:lang w:val="fr-CA"/>
              </w:rPr>
            </w:pPr>
            <w:r>
              <w:rPr>
                <w:rFonts w:eastAsia="Verdana"/>
                <w:szCs w:val="16"/>
                <w:lang w:val="fr-CA"/>
              </w:rPr>
              <w:t xml:space="preserve">Pourrait procéder comme </w:t>
            </w:r>
            <w:proofErr w:type="gramStart"/>
            <w:r>
              <w:rPr>
                <w:rFonts w:eastAsia="Verdana"/>
                <w:szCs w:val="16"/>
                <w:lang w:val="fr-CA"/>
              </w:rPr>
              <w:t>prévu;</w:t>
            </w:r>
            <w:proofErr w:type="gramEnd"/>
            <w:r>
              <w:rPr>
                <w:rFonts w:eastAsia="Verdana"/>
                <w:szCs w:val="16"/>
                <w:lang w:val="fr-CA"/>
              </w:rPr>
              <w:t xml:space="preserve"> le problème n’est probablement pas susceptible d’entraîner un risque accru de blessure.</w:t>
            </w:r>
          </w:p>
        </w:tc>
      </w:tr>
      <w:tr w:rsidR="00CD00AD" w:rsidRPr="00035DFF"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FF00"/>
          </w:tcPr>
          <w:p w:rsidR="00AA7B71" w:rsidRDefault="00501C71" w:rsidP="00536E55">
            <w:pPr>
              <w:pStyle w:val="Formcaptiontext"/>
              <w:jc w:val="center"/>
            </w:pPr>
            <w:r>
              <w:rPr>
                <w:rFonts w:eastAsia="Verdana"/>
                <w:szCs w:val="16"/>
                <w:lang w:val="fr-CA"/>
              </w:rPr>
              <w:t>Risque médical</w:t>
            </w:r>
          </w:p>
        </w:tc>
        <w:tc>
          <w:tcPr>
            <w:tcW w:w="1845" w:type="dxa"/>
            <w:tcBorders>
              <w:top w:val="single" w:sz="2" w:space="0" w:color="776E64"/>
              <w:left w:val="single" w:sz="2" w:space="0" w:color="776E64"/>
              <w:bottom w:val="single" w:sz="2" w:space="0" w:color="776E64"/>
              <w:right w:val="single" w:sz="2" w:space="0" w:color="776E64"/>
            </w:tcBorders>
          </w:tcPr>
          <w:p w:rsidR="00AA7B71" w:rsidRPr="00B3650F" w:rsidRDefault="00501C71" w:rsidP="00536E55">
            <w:pPr>
              <w:pStyle w:val="Formcaptiontext"/>
              <w:jc w:val="center"/>
            </w:pPr>
            <w:r>
              <w:rPr>
                <w:rFonts w:eastAsia="Verdana"/>
                <w:szCs w:val="16"/>
                <w:lang w:val="fr-CA"/>
              </w:rPr>
              <w:t>8 à 16</w:t>
            </w:r>
          </w:p>
        </w:tc>
        <w:tc>
          <w:tcPr>
            <w:tcW w:w="7088" w:type="dxa"/>
            <w:tcBorders>
              <w:top w:val="single" w:sz="2" w:space="0" w:color="776E64"/>
              <w:left w:val="single" w:sz="2" w:space="0" w:color="776E64"/>
              <w:bottom w:val="single" w:sz="2" w:space="0" w:color="776E64"/>
              <w:right w:val="single" w:sz="2" w:space="0" w:color="776E64"/>
            </w:tcBorders>
            <w:vAlign w:val="center"/>
          </w:tcPr>
          <w:p w:rsidR="00AA7B71" w:rsidRPr="00882914" w:rsidRDefault="00501C71" w:rsidP="002F0AE2">
            <w:pPr>
              <w:pStyle w:val="Formcaptiontext"/>
              <w:rPr>
                <w:lang w:val="fr-CA"/>
              </w:rPr>
            </w:pPr>
            <w:r>
              <w:rPr>
                <w:rFonts w:eastAsia="Verdana"/>
                <w:szCs w:val="16"/>
                <w:lang w:val="fr-CA"/>
              </w:rPr>
              <w:t>Peut continuer, mais il faut reconsidérer le contexte et les contrôles pour gérer le risque.</w:t>
            </w:r>
          </w:p>
        </w:tc>
      </w:tr>
      <w:tr w:rsidR="00CD00AD" w:rsidRPr="00035DFF"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0000"/>
          </w:tcPr>
          <w:p w:rsidR="00AA7B71" w:rsidRDefault="00501C71" w:rsidP="00536E55">
            <w:pPr>
              <w:pStyle w:val="Formcaptiontext"/>
              <w:jc w:val="center"/>
            </w:pPr>
            <w:r>
              <w:rPr>
                <w:rFonts w:eastAsia="Verdana"/>
                <w:szCs w:val="16"/>
                <w:lang w:val="fr-CA"/>
              </w:rPr>
              <w:t>Risque élevé</w:t>
            </w:r>
          </w:p>
        </w:tc>
        <w:tc>
          <w:tcPr>
            <w:tcW w:w="1845" w:type="dxa"/>
            <w:tcBorders>
              <w:top w:val="single" w:sz="2" w:space="0" w:color="776E64"/>
              <w:left w:val="single" w:sz="2" w:space="0" w:color="776E64"/>
              <w:bottom w:val="single" w:sz="2" w:space="0" w:color="776E64"/>
              <w:right w:val="single" w:sz="2" w:space="0" w:color="776E64"/>
            </w:tcBorders>
          </w:tcPr>
          <w:p w:rsidR="00AA7B71" w:rsidRPr="00B3650F" w:rsidRDefault="00501C71" w:rsidP="00536E55">
            <w:pPr>
              <w:pStyle w:val="Formcaptiontext"/>
              <w:jc w:val="center"/>
            </w:pPr>
            <w:r>
              <w:rPr>
                <w:rFonts w:eastAsia="Verdana"/>
                <w:szCs w:val="16"/>
                <w:lang w:val="fr-CA"/>
              </w:rPr>
              <w:t>18 à 64</w:t>
            </w:r>
          </w:p>
        </w:tc>
        <w:tc>
          <w:tcPr>
            <w:tcW w:w="7088" w:type="dxa"/>
            <w:tcBorders>
              <w:top w:val="single" w:sz="2" w:space="0" w:color="776E64"/>
              <w:left w:val="single" w:sz="2" w:space="0" w:color="776E64"/>
              <w:bottom w:val="single" w:sz="2" w:space="0" w:color="776E64"/>
              <w:right w:val="single" w:sz="2" w:space="0" w:color="776E64"/>
            </w:tcBorders>
            <w:vAlign w:val="center"/>
          </w:tcPr>
          <w:p w:rsidR="00AA7B71" w:rsidRPr="00882914" w:rsidRDefault="00501C71" w:rsidP="00536E55">
            <w:pPr>
              <w:pStyle w:val="Formcaptiontext"/>
              <w:rPr>
                <w:lang w:val="fr-CA"/>
              </w:rPr>
            </w:pPr>
            <w:r>
              <w:rPr>
                <w:rFonts w:eastAsia="Verdana"/>
                <w:szCs w:val="16"/>
                <w:lang w:val="fr-CA"/>
              </w:rPr>
              <w:t>Doit examiner le travail comme prévu et réduire les risques en mettant en œuvre des contrôles.</w:t>
            </w:r>
          </w:p>
        </w:tc>
      </w:tr>
    </w:tbl>
    <w:p w:rsidR="00E607E8" w:rsidRPr="00882914" w:rsidRDefault="00E607E8" w:rsidP="00E607E8">
      <w:pPr>
        <w:pStyle w:val="Formcaptiontext"/>
        <w:rPr>
          <w:lang w:val="fr-CA"/>
        </w:rPr>
      </w:pPr>
    </w:p>
    <w:p w:rsidR="00CC19FF" w:rsidRPr="00882914" w:rsidRDefault="00CC19FF" w:rsidP="00187D92">
      <w:pPr>
        <w:pStyle w:val="Formfillablefield"/>
        <w:rPr>
          <w:b/>
          <w:color w:val="ED8B00"/>
          <w:sz w:val="22"/>
          <w:szCs w:val="24"/>
          <w:lang w:val="fr-CA"/>
        </w:rPr>
        <w:sectPr w:rsidR="00CC19FF" w:rsidRPr="00882914" w:rsidSect="00CC2502">
          <w:headerReference w:type="default" r:id="rId14"/>
          <w:footerReference w:type="default" r:id="rId15"/>
          <w:footerReference w:type="first" r:id="rId16"/>
          <w:endnotePr>
            <w:numFmt w:val="decimal"/>
          </w:endnotePr>
          <w:pgSz w:w="12240" w:h="15840" w:code="1"/>
          <w:pgMar w:top="547" w:right="547" w:bottom="547" w:left="547" w:header="547" w:footer="274" w:gutter="0"/>
          <w:pgNumType w:start="0"/>
          <w:cols w:space="720"/>
          <w:titlePg/>
          <w:docGrid w:linePitch="360"/>
        </w:sectPr>
      </w:pPr>
    </w:p>
    <w:p w:rsidR="00B46E8B" w:rsidRPr="00882914" w:rsidRDefault="00501C71" w:rsidP="00187D92">
      <w:pPr>
        <w:pStyle w:val="Formfillablefield"/>
        <w:rPr>
          <w:b/>
          <w:color w:val="ED8B00"/>
          <w:sz w:val="22"/>
          <w:szCs w:val="24"/>
          <w:lang w:val="fr-CA"/>
        </w:rPr>
      </w:pPr>
      <w:r>
        <w:rPr>
          <w:rFonts w:eastAsia="Verdana"/>
          <w:b/>
          <w:bCs/>
          <w:color w:val="ED8B00"/>
          <w:sz w:val="22"/>
          <w:szCs w:val="22"/>
          <w:lang w:val="fr-CA"/>
        </w:rPr>
        <w:t xml:space="preserve">Risques basés sur l’emplacement </w:t>
      </w:r>
    </w:p>
    <w:p w:rsidR="00670915" w:rsidRPr="00882914" w:rsidRDefault="00501C71" w:rsidP="00187D92">
      <w:pPr>
        <w:pStyle w:val="Formfillablefield"/>
        <w:rPr>
          <w:lang w:val="fr-CA"/>
        </w:rPr>
      </w:pPr>
      <w:r>
        <w:rPr>
          <w:rFonts w:eastAsia="Verdana"/>
          <w:lang w:val="fr-CA"/>
        </w:rPr>
        <w:t xml:space="preserve">Voici les risques liés à l’emplacement de ce site. </w:t>
      </w:r>
      <w:r>
        <w:rPr>
          <w:rFonts w:eastAsia="Verdana"/>
          <w:i/>
          <w:iCs/>
          <w:color w:val="5B9BD5"/>
          <w:lang w:val="fr-CA"/>
        </w:rPr>
        <w:t>[Les éléments du tableau ci-dessous se trouvent dans le classeur Excel d’évaluation des risques, sur la feuille de calcul intitulée « </w:t>
      </w:r>
      <w:proofErr w:type="spellStart"/>
      <w:r>
        <w:rPr>
          <w:rFonts w:eastAsia="Verdana"/>
          <w:i/>
          <w:iCs/>
          <w:color w:val="5B9BD5"/>
          <w:lang w:val="fr-CA"/>
        </w:rPr>
        <w:t>Print</w:t>
      </w:r>
      <w:proofErr w:type="spellEnd"/>
      <w:r>
        <w:rPr>
          <w:rFonts w:eastAsia="Verdana"/>
          <w:i/>
          <w:iCs/>
          <w:color w:val="5B9BD5"/>
          <w:lang w:val="fr-CA"/>
        </w:rPr>
        <w:t xml:space="preserve"> or copy RA table » – filtrez les emplacements de cette feuille de calcul et collez les renseignements dans le tableau ci-dessous]</w:t>
      </w:r>
      <w:r>
        <w:rPr>
          <w:rFonts w:eastAsia="Verdana"/>
          <w:lang w:val="fr-CA"/>
        </w:rPr>
        <w:t>.</w:t>
      </w:r>
    </w:p>
    <w:tbl>
      <w:tblPr>
        <w:tblW w:w="14390" w:type="dxa"/>
        <w:tblLayout w:type="fixed"/>
        <w:tblLook w:val="04A0" w:firstRow="1" w:lastRow="0" w:firstColumn="1" w:lastColumn="0" w:noHBand="0" w:noVBand="1"/>
      </w:tblPr>
      <w:tblGrid>
        <w:gridCol w:w="1266"/>
        <w:gridCol w:w="1155"/>
        <w:gridCol w:w="1125"/>
        <w:gridCol w:w="1399"/>
        <w:gridCol w:w="1170"/>
        <w:gridCol w:w="1170"/>
        <w:gridCol w:w="1170"/>
        <w:gridCol w:w="1170"/>
        <w:gridCol w:w="1170"/>
        <w:gridCol w:w="1170"/>
        <w:gridCol w:w="1260"/>
        <w:gridCol w:w="1165"/>
      </w:tblGrid>
      <w:tr w:rsidR="00035DFF" w:rsidTr="00035DFF">
        <w:trPr>
          <w:trHeight w:val="290"/>
        </w:trPr>
        <w:tc>
          <w:tcPr>
            <w:tcW w:w="1266" w:type="dxa"/>
            <w:tcBorders>
              <w:top w:val="single" w:sz="4" w:space="0" w:color="5B9BD5"/>
              <w:left w:val="single" w:sz="4" w:space="0" w:color="5B9BD5"/>
              <w:bottom w:val="nil"/>
              <w:right w:val="nil"/>
            </w:tcBorders>
            <w:shd w:val="clear" w:color="auto" w:fill="6399AE"/>
            <w:vAlign w:val="bottom"/>
            <w:hideMark/>
          </w:tcPr>
          <w:p w:rsidR="00CB5465" w:rsidRPr="00035DFF" w:rsidRDefault="00501C71" w:rsidP="00CB5465">
            <w:pPr>
              <w:jc w:val="center"/>
              <w:rPr>
                <w:rFonts w:eastAsia="Times New Roman"/>
                <w:b/>
                <w:bCs/>
                <w:color w:val="FFFFFF"/>
                <w:sz w:val="16"/>
                <w:szCs w:val="16"/>
                <w:lang w:val="fr-CA"/>
              </w:rPr>
            </w:pPr>
            <w:r w:rsidRPr="00035DFF">
              <w:rPr>
                <w:b/>
                <w:bCs/>
                <w:color w:val="FFFFFF"/>
                <w:sz w:val="16"/>
                <w:szCs w:val="16"/>
                <w:lang w:val="fr-CA"/>
              </w:rPr>
              <w:t>Condition ou cadre de travail</w:t>
            </w:r>
          </w:p>
        </w:tc>
        <w:tc>
          <w:tcPr>
            <w:tcW w:w="1155" w:type="dxa"/>
            <w:tcBorders>
              <w:top w:val="single" w:sz="4" w:space="0" w:color="5B9BD5"/>
              <w:left w:val="nil"/>
              <w:bottom w:val="nil"/>
              <w:right w:val="nil"/>
            </w:tcBorders>
            <w:shd w:val="clear" w:color="auto" w:fill="6399AE"/>
            <w:noWrap/>
            <w:vAlign w:val="bottom"/>
            <w:hideMark/>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Domaine de risque</w:t>
            </w:r>
          </w:p>
        </w:tc>
        <w:tc>
          <w:tcPr>
            <w:tcW w:w="1125" w:type="dxa"/>
            <w:tcBorders>
              <w:top w:val="single" w:sz="4" w:space="0" w:color="5B9BD5"/>
              <w:left w:val="nil"/>
              <w:bottom w:val="nil"/>
              <w:right w:val="nil"/>
            </w:tcBorders>
            <w:shd w:val="clear" w:color="auto" w:fill="6399AE"/>
            <w:noWrap/>
            <w:vAlign w:val="bottom"/>
            <w:hideMark/>
          </w:tcPr>
          <w:p w:rsidR="00CB5465" w:rsidRPr="00035DFF" w:rsidRDefault="00501C71" w:rsidP="00CB5465">
            <w:pPr>
              <w:jc w:val="center"/>
              <w:rPr>
                <w:rFonts w:eastAsia="Times New Roman"/>
                <w:b/>
                <w:bCs/>
                <w:color w:val="FFFFFF"/>
                <w:sz w:val="16"/>
                <w:szCs w:val="16"/>
                <w:lang w:val="fr-CA"/>
              </w:rPr>
            </w:pPr>
            <w:r w:rsidRPr="00035DFF">
              <w:rPr>
                <w:b/>
                <w:bCs/>
                <w:color w:val="FFFFFF"/>
                <w:sz w:val="16"/>
                <w:szCs w:val="16"/>
                <w:lang w:val="fr-CA"/>
              </w:rPr>
              <w:t>Type de violence (source dangereuse)</w:t>
            </w:r>
          </w:p>
        </w:tc>
        <w:tc>
          <w:tcPr>
            <w:tcW w:w="1399" w:type="dxa"/>
            <w:tcBorders>
              <w:top w:val="single" w:sz="4" w:space="0" w:color="5B9BD5"/>
              <w:left w:val="nil"/>
              <w:bottom w:val="nil"/>
              <w:right w:val="nil"/>
            </w:tcBorders>
            <w:shd w:val="clear" w:color="auto" w:fill="6399AE"/>
            <w:vAlign w:val="bottom"/>
            <w:hideMark/>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Les personnes potentiellement touchées</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Évaluation de la gravité</w:t>
            </w:r>
          </w:p>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(1-4)</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Cote de probabilité</w:t>
            </w:r>
          </w:p>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(1-4)</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Évaluation des contrôles</w:t>
            </w:r>
          </w:p>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(1-4)</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Cote de risque totale</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lang w:val="fr-CA"/>
              </w:rPr>
            </w:pPr>
            <w:r w:rsidRPr="00035DFF">
              <w:rPr>
                <w:b/>
                <w:bCs/>
                <w:color w:val="FFFFFF"/>
                <w:sz w:val="16"/>
                <w:szCs w:val="16"/>
                <w:lang w:val="fr-CA"/>
              </w:rPr>
              <w:t>Types de contrôles en place</w:t>
            </w:r>
          </w:p>
        </w:tc>
        <w:tc>
          <w:tcPr>
            <w:tcW w:w="117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Description des contrôles</w:t>
            </w:r>
          </w:p>
        </w:tc>
        <w:tc>
          <w:tcPr>
            <w:tcW w:w="1260" w:type="dxa"/>
            <w:tcBorders>
              <w:top w:val="single" w:sz="4" w:space="0" w:color="5B9BD5"/>
              <w:left w:val="nil"/>
              <w:bottom w:val="nil"/>
              <w:right w:val="nil"/>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Action requise</w:t>
            </w:r>
          </w:p>
        </w:tc>
        <w:tc>
          <w:tcPr>
            <w:tcW w:w="1165" w:type="dxa"/>
            <w:tcBorders>
              <w:top w:val="single" w:sz="4" w:space="0" w:color="5B9BD5"/>
              <w:left w:val="nil"/>
              <w:bottom w:val="nil"/>
              <w:right w:val="single" w:sz="4" w:space="0" w:color="5B9BD5"/>
            </w:tcBorders>
            <w:shd w:val="clear" w:color="auto" w:fill="6399AE"/>
            <w:noWrap/>
            <w:vAlign w:val="bottom"/>
          </w:tcPr>
          <w:p w:rsidR="00CB5465" w:rsidRPr="00035DFF" w:rsidRDefault="00501C71" w:rsidP="00CB5465">
            <w:pPr>
              <w:jc w:val="center"/>
              <w:rPr>
                <w:rFonts w:eastAsia="Times New Roman"/>
                <w:b/>
                <w:bCs/>
                <w:color w:val="FFFFFF"/>
                <w:sz w:val="16"/>
                <w:szCs w:val="16"/>
              </w:rPr>
            </w:pPr>
            <w:r w:rsidRPr="00035DFF">
              <w:rPr>
                <w:b/>
                <w:bCs/>
                <w:color w:val="FFFFFF"/>
                <w:sz w:val="16"/>
                <w:szCs w:val="16"/>
                <w:lang w:val="fr-CA"/>
              </w:rPr>
              <w:t>Date du dernier examen</w:t>
            </w:r>
          </w:p>
        </w:tc>
      </w:tr>
      <w:tr w:rsidR="00035DFF" w:rsidTr="00035DFF">
        <w:trPr>
          <w:trHeight w:val="37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Parcs de stationnement</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types</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travailleurs</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035DFF">
            <w:pPr>
              <w:ind w:left="33"/>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72"/>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37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Intérieur du bâtiment</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types</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travailleurs</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37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Communauté environnante</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Type I, Type II</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travailleurs</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37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Points d’accès</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types</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Tous les travailleurs</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60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Membres du public connus ou inconnus à la réception</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Type I, Type II</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Travailleur pour enfants et jeunes, gestionnaire, personnel de bureau, directeur/vice-directeur d’école</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118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Espaces d’apprentissage</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Type I</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Travailleur pour enfants et jeunes, conseiller/spécialiste, assistant à l’éducation, directeur/vice-directeur d’école, enseignant</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600"/>
        </w:trPr>
        <w:tc>
          <w:tcPr>
            <w:tcW w:w="1266" w:type="dxa"/>
            <w:tcBorders>
              <w:top w:val="single" w:sz="4" w:space="0" w:color="5B9BD5"/>
              <w:left w:val="single" w:sz="4" w:space="0" w:color="5B9BD5"/>
              <w:bottom w:val="nil"/>
              <w:right w:val="nil"/>
            </w:tcBorders>
            <w:shd w:val="clear" w:color="auto" w:fill="auto"/>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Unités d’enseignement portatives</w:t>
            </w:r>
          </w:p>
        </w:tc>
        <w:tc>
          <w:tcPr>
            <w:tcW w:w="115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nil"/>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Type I, Type II</w:t>
            </w:r>
          </w:p>
        </w:tc>
        <w:tc>
          <w:tcPr>
            <w:tcW w:w="1399" w:type="dxa"/>
            <w:tcBorders>
              <w:top w:val="single" w:sz="4" w:space="0" w:color="5B9BD5"/>
              <w:left w:val="nil"/>
              <w:bottom w:val="nil"/>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Travailleur de l’enfance et de la jeunesse, assistant d’éducation, enseignant</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nil"/>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nil"/>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nil"/>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r w:rsidR="00035DFF" w:rsidTr="00035DFF">
        <w:trPr>
          <w:trHeight w:val="600"/>
        </w:trPr>
        <w:tc>
          <w:tcPr>
            <w:tcW w:w="1266" w:type="dxa"/>
            <w:tcBorders>
              <w:top w:val="single" w:sz="4" w:space="0" w:color="5B9BD5"/>
              <w:left w:val="single" w:sz="4" w:space="0" w:color="5B9BD5"/>
              <w:bottom w:val="single" w:sz="4" w:space="0" w:color="5B9BD5"/>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Magasins, entrepôts pour autobus, parcs de stockage</w:t>
            </w:r>
          </w:p>
        </w:tc>
        <w:tc>
          <w:tcPr>
            <w:tcW w:w="1155" w:type="dxa"/>
            <w:tcBorders>
              <w:top w:val="single" w:sz="4" w:space="0" w:color="5B9BD5"/>
              <w:left w:val="nil"/>
              <w:bottom w:val="single" w:sz="4" w:space="0" w:color="5B9BD5"/>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Emplacement</w:t>
            </w:r>
          </w:p>
        </w:tc>
        <w:tc>
          <w:tcPr>
            <w:tcW w:w="1125" w:type="dxa"/>
            <w:tcBorders>
              <w:top w:val="single" w:sz="4" w:space="0" w:color="5B9BD5"/>
              <w:left w:val="nil"/>
              <w:bottom w:val="single" w:sz="4" w:space="0" w:color="5B9BD5"/>
              <w:right w:val="nil"/>
            </w:tcBorders>
            <w:shd w:val="clear" w:color="auto" w:fill="auto"/>
            <w:noWrap/>
            <w:vAlign w:val="bottom"/>
            <w:hideMark/>
          </w:tcPr>
          <w:p w:rsidR="00CB5465" w:rsidRPr="00035DFF" w:rsidRDefault="00501C71" w:rsidP="00CB5465">
            <w:pPr>
              <w:rPr>
                <w:rFonts w:eastAsia="Times New Roman"/>
                <w:color w:val="000000"/>
                <w:sz w:val="16"/>
                <w:szCs w:val="16"/>
              </w:rPr>
            </w:pPr>
            <w:r w:rsidRPr="00035DFF">
              <w:rPr>
                <w:color w:val="000000"/>
                <w:sz w:val="16"/>
                <w:szCs w:val="16"/>
                <w:lang w:val="fr-CA"/>
              </w:rPr>
              <w:t>Type I, Type II</w:t>
            </w:r>
          </w:p>
        </w:tc>
        <w:tc>
          <w:tcPr>
            <w:tcW w:w="1399" w:type="dxa"/>
            <w:tcBorders>
              <w:top w:val="single" w:sz="4" w:space="0" w:color="5B9BD5"/>
              <w:left w:val="nil"/>
              <w:bottom w:val="single" w:sz="4" w:space="0" w:color="5B9BD5"/>
              <w:right w:val="nil"/>
            </w:tcBorders>
            <w:shd w:val="clear" w:color="auto" w:fill="auto"/>
            <w:vAlign w:val="bottom"/>
            <w:hideMark/>
          </w:tcPr>
          <w:p w:rsidR="00CB5465" w:rsidRPr="00035DFF" w:rsidRDefault="00501C71" w:rsidP="00CB5465">
            <w:pPr>
              <w:rPr>
                <w:rFonts w:eastAsia="Times New Roman"/>
                <w:color w:val="000000"/>
                <w:sz w:val="16"/>
                <w:szCs w:val="16"/>
                <w:lang w:val="fr-CA"/>
              </w:rPr>
            </w:pPr>
            <w:r w:rsidRPr="00035DFF">
              <w:rPr>
                <w:color w:val="000000"/>
                <w:sz w:val="16"/>
                <w:szCs w:val="16"/>
                <w:lang w:val="fr-CA"/>
              </w:rPr>
              <w:t>Concierges, chauffeurs, gestionnaires, personnel de bureau, ouvriers qualifiés</w:t>
            </w:r>
          </w:p>
        </w:tc>
        <w:tc>
          <w:tcPr>
            <w:tcW w:w="117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single" w:sz="4" w:space="0" w:color="5B9BD5"/>
              <w:right w:val="nil"/>
            </w:tcBorders>
            <w:shd w:val="clear" w:color="000000" w:fill="00B050"/>
            <w:noWrap/>
            <w:vAlign w:val="bottom"/>
          </w:tcPr>
          <w:p w:rsidR="00CB5465" w:rsidRPr="00035DFF" w:rsidRDefault="00501C71" w:rsidP="00CB5465">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7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035DFF">
            <w:pPr>
              <w:ind w:left="-108"/>
              <w:jc w:val="right"/>
              <w:rPr>
                <w:rFonts w:eastAsia="Times New Roman"/>
                <w:color w:val="000000"/>
                <w:sz w:val="16"/>
                <w:szCs w:val="16"/>
              </w:rPr>
            </w:pPr>
            <w:r w:rsidRPr="00035DFF">
              <w:rPr>
                <w:color w:val="000000"/>
                <w:sz w:val="16"/>
                <w:szCs w:val="16"/>
                <w:lang w:val="fr-CA"/>
              </w:rPr>
              <w:t>À DÉTERMINER</w:t>
            </w:r>
          </w:p>
        </w:tc>
        <w:tc>
          <w:tcPr>
            <w:tcW w:w="1260" w:type="dxa"/>
            <w:tcBorders>
              <w:top w:val="single" w:sz="4" w:space="0" w:color="5B9BD5"/>
              <w:left w:val="nil"/>
              <w:bottom w:val="single" w:sz="4" w:space="0" w:color="5B9BD5"/>
              <w:right w:val="nil"/>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c>
          <w:tcPr>
            <w:tcW w:w="1165" w:type="dxa"/>
            <w:tcBorders>
              <w:top w:val="single" w:sz="4" w:space="0" w:color="5B9BD5"/>
              <w:left w:val="nil"/>
              <w:bottom w:val="single" w:sz="4" w:space="0" w:color="5B9BD5"/>
              <w:right w:val="single" w:sz="4" w:space="0" w:color="5B9BD5"/>
            </w:tcBorders>
            <w:shd w:val="clear" w:color="auto" w:fill="auto"/>
            <w:noWrap/>
            <w:vAlign w:val="bottom"/>
          </w:tcPr>
          <w:p w:rsidR="00CB5465" w:rsidRPr="00035DFF" w:rsidRDefault="00501C71" w:rsidP="00035DFF">
            <w:pPr>
              <w:jc w:val="center"/>
              <w:rPr>
                <w:rFonts w:eastAsia="Times New Roman"/>
                <w:color w:val="000000"/>
                <w:sz w:val="16"/>
                <w:szCs w:val="16"/>
              </w:rPr>
            </w:pPr>
            <w:r w:rsidRPr="00035DFF">
              <w:rPr>
                <w:color w:val="000000"/>
                <w:sz w:val="16"/>
                <w:szCs w:val="16"/>
                <w:lang w:val="fr-CA"/>
              </w:rPr>
              <w:t>À DÉTERMINER</w:t>
            </w:r>
          </w:p>
        </w:tc>
      </w:tr>
    </w:tbl>
    <w:p w:rsidR="003E7237" w:rsidRPr="00882914" w:rsidRDefault="00501C71" w:rsidP="003E7237">
      <w:pPr>
        <w:rPr>
          <w:lang w:val="fr-CA"/>
        </w:rPr>
      </w:pPr>
      <w:r>
        <w:rPr>
          <w:lang w:val="fr-CA"/>
        </w:rPr>
        <w:t>À déterminer par le district scolaire et le site.</w:t>
      </w:r>
    </w:p>
    <w:p w:rsidR="00D65AA1" w:rsidRPr="00882914" w:rsidRDefault="00D65AA1" w:rsidP="00187D92">
      <w:pPr>
        <w:pStyle w:val="Formfillablefield"/>
        <w:rPr>
          <w:b/>
          <w:color w:val="ED8B00"/>
          <w:sz w:val="22"/>
          <w:szCs w:val="24"/>
          <w:lang w:val="fr-CA"/>
        </w:rPr>
      </w:pPr>
    </w:p>
    <w:p w:rsidR="003E7237" w:rsidRPr="00882914" w:rsidRDefault="00501C71">
      <w:pPr>
        <w:rPr>
          <w:rFonts w:ascii="Verdana" w:eastAsia="Times New Roman" w:hAnsi="Verdana" w:cs="Times New Roman"/>
          <w:b/>
          <w:color w:val="ED8B00"/>
          <w:szCs w:val="24"/>
          <w:lang w:val="fr-CA" w:eastAsia="en-US"/>
        </w:rPr>
      </w:pPr>
      <w:r w:rsidRPr="00882914">
        <w:rPr>
          <w:b/>
          <w:color w:val="ED8B00"/>
          <w:szCs w:val="24"/>
          <w:lang w:val="fr-CA"/>
        </w:rPr>
        <w:br w:type="page"/>
      </w:r>
    </w:p>
    <w:p w:rsidR="00E07F85" w:rsidRPr="00882914" w:rsidRDefault="00501C71" w:rsidP="00187D92">
      <w:pPr>
        <w:pStyle w:val="Formfillablefield"/>
        <w:rPr>
          <w:b/>
          <w:color w:val="ED8B00"/>
          <w:sz w:val="22"/>
          <w:szCs w:val="24"/>
          <w:lang w:val="fr-CA"/>
        </w:rPr>
      </w:pPr>
      <w:r>
        <w:rPr>
          <w:rFonts w:eastAsia="Verdana"/>
          <w:b/>
          <w:bCs/>
          <w:color w:val="ED8B00"/>
          <w:sz w:val="22"/>
          <w:szCs w:val="22"/>
          <w:lang w:val="fr-CA"/>
        </w:rPr>
        <w:t>Risques fondés sur la situation</w:t>
      </w:r>
    </w:p>
    <w:p w:rsidR="00D65AA1" w:rsidRPr="00882914" w:rsidRDefault="00501C71" w:rsidP="00C33836">
      <w:pPr>
        <w:rPr>
          <w:i/>
          <w:iCs/>
          <w:color w:val="5B9BD5" w:themeColor="accent1"/>
          <w:lang w:val="fr-CA"/>
        </w:rPr>
      </w:pPr>
      <w:r>
        <w:rPr>
          <w:lang w:val="fr-CA"/>
        </w:rPr>
        <w:t xml:space="preserve">Les risques suivants sont basés sur les circonstances de ce site. </w:t>
      </w:r>
      <w:r>
        <w:rPr>
          <w:i/>
          <w:iCs/>
          <w:color w:val="5B9BD5"/>
          <w:lang w:val="fr-CA"/>
        </w:rPr>
        <w:t>[Les éléments du tableau ci-dessous se trouvent dans le classeur Excel d’évaluation des risques, sur la feuille de calcul intitulée « </w:t>
      </w:r>
      <w:proofErr w:type="spellStart"/>
      <w:r>
        <w:rPr>
          <w:i/>
          <w:iCs/>
          <w:color w:val="5B9BD5"/>
          <w:lang w:val="fr-CA"/>
        </w:rPr>
        <w:t>Print</w:t>
      </w:r>
      <w:proofErr w:type="spellEnd"/>
      <w:r>
        <w:rPr>
          <w:i/>
          <w:iCs/>
          <w:color w:val="5B9BD5"/>
          <w:lang w:val="fr-CA"/>
        </w:rPr>
        <w:t xml:space="preserve"> or copy RA table » – filtrez les circonstances de cette feuille de calcul et collez les renseignements dans le tableau ci-dessous]</w:t>
      </w:r>
    </w:p>
    <w:tbl>
      <w:tblPr>
        <w:tblW w:w="14363" w:type="dxa"/>
        <w:tblLayout w:type="fixed"/>
        <w:tblLook w:val="04A0" w:firstRow="1" w:lastRow="0" w:firstColumn="1" w:lastColumn="0" w:noHBand="0" w:noVBand="1"/>
      </w:tblPr>
      <w:tblGrid>
        <w:gridCol w:w="1165"/>
        <w:gridCol w:w="180"/>
        <w:gridCol w:w="1080"/>
        <w:gridCol w:w="1080"/>
        <w:gridCol w:w="1890"/>
        <w:gridCol w:w="1080"/>
        <w:gridCol w:w="1080"/>
        <w:gridCol w:w="1080"/>
        <w:gridCol w:w="1170"/>
        <w:gridCol w:w="1080"/>
        <w:gridCol w:w="1080"/>
        <w:gridCol w:w="1350"/>
        <w:gridCol w:w="1048"/>
      </w:tblGrid>
      <w:tr w:rsidR="00B4171A" w:rsidTr="00B4171A">
        <w:trPr>
          <w:trHeight w:val="290"/>
          <w:tblHeader/>
        </w:trPr>
        <w:tc>
          <w:tcPr>
            <w:tcW w:w="1165" w:type="dxa"/>
            <w:tcBorders>
              <w:top w:val="single" w:sz="4" w:space="0" w:color="5B9BD5"/>
              <w:left w:val="single" w:sz="4" w:space="0" w:color="5B9BD5"/>
              <w:bottom w:val="nil"/>
              <w:right w:val="nil"/>
            </w:tcBorders>
            <w:shd w:val="clear" w:color="auto" w:fill="6399AE"/>
            <w:vAlign w:val="bottom"/>
            <w:hideMark/>
          </w:tcPr>
          <w:p w:rsidR="00CC19FF" w:rsidRPr="00B4171A" w:rsidRDefault="00501C71" w:rsidP="00CB5465">
            <w:pPr>
              <w:jc w:val="center"/>
              <w:rPr>
                <w:rFonts w:eastAsia="Times New Roman"/>
                <w:b/>
                <w:bCs/>
                <w:color w:val="FFFFFF"/>
                <w:sz w:val="16"/>
                <w:szCs w:val="16"/>
                <w:lang w:val="fr-CA"/>
              </w:rPr>
            </w:pPr>
            <w:r w:rsidRPr="00B4171A">
              <w:rPr>
                <w:b/>
                <w:bCs/>
                <w:color w:val="FFFFFF"/>
                <w:sz w:val="16"/>
                <w:szCs w:val="16"/>
                <w:lang w:val="fr-CA"/>
              </w:rPr>
              <w:t>Condition ou cadre de travail</w:t>
            </w:r>
          </w:p>
        </w:tc>
        <w:tc>
          <w:tcPr>
            <w:tcW w:w="1260" w:type="dxa"/>
            <w:gridSpan w:val="2"/>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Domaine de risque</w:t>
            </w:r>
          </w:p>
        </w:tc>
        <w:tc>
          <w:tcPr>
            <w:tcW w:w="108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lang w:val="fr-CA"/>
              </w:rPr>
            </w:pPr>
            <w:r w:rsidRPr="00B4171A">
              <w:rPr>
                <w:b/>
                <w:bCs/>
                <w:color w:val="FFFFFF"/>
                <w:sz w:val="16"/>
                <w:szCs w:val="16"/>
                <w:lang w:val="fr-CA"/>
              </w:rPr>
              <w:t>Type de violence (source dangereuse)</w:t>
            </w:r>
          </w:p>
        </w:tc>
        <w:tc>
          <w:tcPr>
            <w:tcW w:w="1890" w:type="dxa"/>
            <w:tcBorders>
              <w:top w:val="single" w:sz="4" w:space="0" w:color="5B9BD5"/>
              <w:left w:val="nil"/>
              <w:bottom w:val="nil"/>
              <w:right w:val="nil"/>
            </w:tcBorders>
            <w:shd w:val="clear" w:color="auto" w:fill="6399AE"/>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Les personnes potentiellement touchées</w:t>
            </w:r>
          </w:p>
        </w:tc>
        <w:tc>
          <w:tcPr>
            <w:tcW w:w="1080" w:type="dxa"/>
            <w:tcBorders>
              <w:top w:val="single" w:sz="4" w:space="0" w:color="5B9BD5"/>
              <w:left w:val="nil"/>
              <w:bottom w:val="nil"/>
              <w:right w:val="nil"/>
            </w:tcBorders>
            <w:shd w:val="clear" w:color="auto" w:fill="6399AE"/>
            <w:noWrap/>
            <w:vAlign w:val="bottom"/>
            <w:hideMark/>
          </w:tcPr>
          <w:p w:rsidR="00CB5465" w:rsidRPr="00B4171A" w:rsidRDefault="00501C71" w:rsidP="00CB5465">
            <w:pPr>
              <w:jc w:val="center"/>
              <w:rPr>
                <w:rFonts w:eastAsia="Times New Roman"/>
                <w:b/>
                <w:bCs/>
                <w:color w:val="FFFFFF"/>
                <w:sz w:val="16"/>
                <w:szCs w:val="16"/>
              </w:rPr>
            </w:pPr>
            <w:r w:rsidRPr="00B4171A">
              <w:rPr>
                <w:b/>
                <w:bCs/>
                <w:color w:val="FFFFFF"/>
                <w:sz w:val="16"/>
                <w:szCs w:val="16"/>
                <w:lang w:val="fr-CA"/>
              </w:rPr>
              <w:t>Évaluation de la gravité</w:t>
            </w:r>
          </w:p>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 xml:space="preserve"> (1-4)</w:t>
            </w:r>
          </w:p>
        </w:tc>
        <w:tc>
          <w:tcPr>
            <w:tcW w:w="108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Cote de probabilité</w:t>
            </w:r>
          </w:p>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(1-4)</w:t>
            </w:r>
          </w:p>
        </w:tc>
        <w:tc>
          <w:tcPr>
            <w:tcW w:w="1080" w:type="dxa"/>
            <w:tcBorders>
              <w:top w:val="single" w:sz="4" w:space="0" w:color="5B9BD5"/>
              <w:left w:val="nil"/>
              <w:bottom w:val="nil"/>
              <w:right w:val="nil"/>
            </w:tcBorders>
            <w:shd w:val="clear" w:color="auto" w:fill="6399AE"/>
            <w:noWrap/>
            <w:vAlign w:val="bottom"/>
            <w:hideMark/>
          </w:tcPr>
          <w:p w:rsidR="00CB5465" w:rsidRPr="00B4171A" w:rsidRDefault="00501C71" w:rsidP="00CB5465">
            <w:pPr>
              <w:jc w:val="center"/>
              <w:rPr>
                <w:rFonts w:eastAsia="Times New Roman"/>
                <w:b/>
                <w:bCs/>
                <w:color w:val="FFFFFF"/>
                <w:sz w:val="16"/>
                <w:szCs w:val="16"/>
              </w:rPr>
            </w:pPr>
            <w:r w:rsidRPr="00B4171A">
              <w:rPr>
                <w:b/>
                <w:bCs/>
                <w:color w:val="FFFFFF"/>
                <w:sz w:val="16"/>
                <w:szCs w:val="16"/>
                <w:lang w:val="fr-CA"/>
              </w:rPr>
              <w:t xml:space="preserve">Évaluation des contrôles </w:t>
            </w:r>
          </w:p>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(1-4)</w:t>
            </w:r>
          </w:p>
        </w:tc>
        <w:tc>
          <w:tcPr>
            <w:tcW w:w="117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Cote de risque totale</w:t>
            </w:r>
          </w:p>
        </w:tc>
        <w:tc>
          <w:tcPr>
            <w:tcW w:w="108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lang w:val="fr-CA"/>
              </w:rPr>
            </w:pPr>
            <w:r w:rsidRPr="00B4171A">
              <w:rPr>
                <w:b/>
                <w:bCs/>
                <w:color w:val="FFFFFF"/>
                <w:sz w:val="16"/>
                <w:szCs w:val="16"/>
                <w:lang w:val="fr-CA"/>
              </w:rPr>
              <w:t>Types de contrôles en place</w:t>
            </w:r>
          </w:p>
        </w:tc>
        <w:tc>
          <w:tcPr>
            <w:tcW w:w="108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Description des contrôles</w:t>
            </w:r>
          </w:p>
        </w:tc>
        <w:tc>
          <w:tcPr>
            <w:tcW w:w="1350" w:type="dxa"/>
            <w:tcBorders>
              <w:top w:val="single" w:sz="4" w:space="0" w:color="5B9BD5"/>
              <w:left w:val="nil"/>
              <w:bottom w:val="nil"/>
              <w:right w:val="nil"/>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Action requise</w:t>
            </w:r>
          </w:p>
        </w:tc>
        <w:tc>
          <w:tcPr>
            <w:tcW w:w="1048" w:type="dxa"/>
            <w:tcBorders>
              <w:top w:val="single" w:sz="4" w:space="0" w:color="5B9BD5"/>
              <w:left w:val="nil"/>
              <w:bottom w:val="nil"/>
              <w:right w:val="single" w:sz="4" w:space="0" w:color="5B9BD5"/>
            </w:tcBorders>
            <w:shd w:val="clear" w:color="auto" w:fill="6399AE"/>
            <w:noWrap/>
            <w:vAlign w:val="bottom"/>
            <w:hideMark/>
          </w:tcPr>
          <w:p w:rsidR="00CC19FF" w:rsidRPr="00B4171A" w:rsidRDefault="00501C71" w:rsidP="00CB5465">
            <w:pPr>
              <w:jc w:val="center"/>
              <w:rPr>
                <w:rFonts w:eastAsia="Times New Roman"/>
                <w:b/>
                <w:bCs/>
                <w:color w:val="FFFFFF"/>
                <w:sz w:val="16"/>
                <w:szCs w:val="16"/>
              </w:rPr>
            </w:pPr>
            <w:r w:rsidRPr="00B4171A">
              <w:rPr>
                <w:b/>
                <w:bCs/>
                <w:color w:val="FFFFFF"/>
                <w:sz w:val="16"/>
                <w:szCs w:val="16"/>
                <w:lang w:val="fr-CA"/>
              </w:rPr>
              <w:t>Date du dernier examen</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Transport par autobus et voiture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fr-FR"/>
              </w:rPr>
            </w:pPr>
            <w:r w:rsidRPr="00B4171A">
              <w:rPr>
                <w:color w:val="000000"/>
                <w:sz w:val="16"/>
                <w:szCs w:val="16"/>
                <w:lang w:val="fr-CA"/>
              </w:rPr>
              <w:t xml:space="preserve">Type I, </w:t>
            </w:r>
            <w:r w:rsidR="00B4171A">
              <w:rPr>
                <w:color w:val="000000"/>
                <w:sz w:val="16"/>
                <w:szCs w:val="16"/>
                <w:lang w:val="fr-CA"/>
              </w:rPr>
              <w:br/>
            </w: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conducteur, assistant éducatif</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proofErr w:type="spellStart"/>
            <w:r w:rsidRPr="00B4171A">
              <w:rPr>
                <w:color w:val="000000"/>
                <w:sz w:val="16"/>
                <w:szCs w:val="16"/>
                <w:lang w:val="fr-CA"/>
              </w:rPr>
              <w:t>Dysrégulation</w:t>
            </w:r>
            <w:proofErr w:type="spellEnd"/>
            <w:r w:rsidRPr="00B4171A">
              <w:rPr>
                <w:color w:val="000000"/>
                <w:sz w:val="16"/>
                <w:szCs w:val="16"/>
                <w:lang w:val="fr-CA"/>
              </w:rPr>
              <w:t xml:space="preserve"> d’un élève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chauffeur, assistant à l’éducation, directeur/vice-directeur d’école,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Visites à domicile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conseiller/spécialiste, assistant en éducation</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Transport des élèves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conducteur, assistant éducatif</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Comportement de l’élève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Tous les travailleurs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Contact avec les parents ou les tuteurs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directeur/vice-directeur d’école principal, réception,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Contact avec les membres du public inconnu</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assistant d’éducation, cadre, personnel de bureau, directeur/vice-directeur d’école, réception, aide à la supervision,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132" w:right="-274" w:firstLine="90"/>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B4171A">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Excursions scolaires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fr-FR"/>
              </w:rPr>
            </w:pPr>
            <w:r w:rsidRPr="00B4171A">
              <w:rPr>
                <w:color w:val="000000"/>
                <w:sz w:val="16"/>
                <w:szCs w:val="16"/>
                <w:lang w:val="fr-CA"/>
              </w:rPr>
              <w:t xml:space="preserve">Type I, </w:t>
            </w:r>
            <w:r w:rsidR="00B4171A">
              <w:rPr>
                <w:color w:val="000000"/>
                <w:sz w:val="16"/>
                <w:szCs w:val="16"/>
                <w:lang w:val="fr-CA"/>
              </w:rPr>
              <w:br/>
            </w: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Travailleur de l’enfance et de la jeunesse, assistant d’éducation,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634" w:firstLine="634"/>
              <w:jc w:val="right"/>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Locataires d’installations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Gardiens, gestionnaire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634" w:firstLine="634"/>
              <w:jc w:val="right"/>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Entrepreneurs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rPr>
            </w:pPr>
            <w:r w:rsidRPr="00B4171A">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B4171A" w:rsidRDefault="00501C71" w:rsidP="00CC19FF">
            <w:pPr>
              <w:rPr>
                <w:rFonts w:eastAsia="Times New Roman"/>
                <w:color w:val="000000"/>
                <w:sz w:val="16"/>
                <w:szCs w:val="16"/>
                <w:lang w:val="fr-CA"/>
              </w:rPr>
            </w:pPr>
            <w:r w:rsidRPr="00B4171A">
              <w:rPr>
                <w:color w:val="000000"/>
                <w:sz w:val="16"/>
                <w:szCs w:val="16"/>
                <w:lang w:val="fr-CA"/>
              </w:rPr>
              <w:t>Gestionnaire, directeur/vice-directeur d’école, Personnes-opérations</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left="-634" w:firstLine="634"/>
              <w:jc w:val="right"/>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Travailler seul</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fr-FR"/>
              </w:rPr>
            </w:pPr>
            <w:r w:rsidRPr="00035DFF">
              <w:rPr>
                <w:color w:val="000000"/>
                <w:sz w:val="16"/>
                <w:szCs w:val="16"/>
                <w:lang w:val="fr-CA"/>
              </w:rPr>
              <w:t xml:space="preserve">Type II, </w:t>
            </w:r>
            <w:r w:rsidR="00B4171A">
              <w:rPr>
                <w:color w:val="000000"/>
                <w:sz w:val="16"/>
                <w:szCs w:val="16"/>
                <w:lang w:val="fr-CA"/>
              </w:rPr>
              <w:br/>
            </w:r>
            <w:r w:rsidRPr="00035DFF">
              <w:rPr>
                <w:color w:val="000000"/>
                <w:sz w:val="16"/>
                <w:szCs w:val="16"/>
                <w:lang w:val="fr-CA"/>
              </w:rPr>
              <w:t>Type IV</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Travailleur de l’enfance et de la jeunesse, gardiens, enseignants, personnes de métier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Intervenir dans le conflit physique entre élèves</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Assistant d’éducation, directeur/vice-directeur d’école, aide à la supervision,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Manipulation de l’argent – pendant les événements ou les transactions de routine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fr-FR"/>
              </w:rPr>
            </w:pPr>
            <w:r w:rsidRPr="00035DFF">
              <w:rPr>
                <w:color w:val="000000"/>
                <w:sz w:val="16"/>
                <w:szCs w:val="16"/>
                <w:lang w:val="fr-CA"/>
              </w:rPr>
              <w:t xml:space="preserve">Type I, </w:t>
            </w:r>
            <w:r w:rsidR="00B4171A">
              <w:rPr>
                <w:color w:val="000000"/>
                <w:sz w:val="16"/>
                <w:szCs w:val="16"/>
                <w:lang w:val="fr-CA"/>
              </w:rPr>
              <w:br/>
            </w:r>
            <w:r w:rsidRPr="00035DFF">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Personnel de bureau, directeur/vice-directeur d’école, réception</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École de nuit</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en-US"/>
              </w:rPr>
              <w:t>Type I, Type II, Type IV</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Gardiens, directeur/vice-directeur d’école,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Réunions publiques</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en-US"/>
              </w:rPr>
            </w:pPr>
            <w:r w:rsidRPr="00B4171A">
              <w:rPr>
                <w:color w:val="000000"/>
                <w:sz w:val="16"/>
                <w:szCs w:val="16"/>
                <w:lang w:val="en-US"/>
              </w:rPr>
              <w:t xml:space="preserve">Type I, </w:t>
            </w:r>
            <w:r w:rsidR="00B4171A" w:rsidRPr="00B4171A">
              <w:rPr>
                <w:color w:val="000000"/>
                <w:sz w:val="16"/>
                <w:szCs w:val="16"/>
                <w:lang w:val="en-US"/>
              </w:rPr>
              <w:br/>
            </w:r>
            <w:r w:rsidRPr="00B4171A">
              <w:rPr>
                <w:color w:val="000000"/>
                <w:sz w:val="16"/>
                <w:szCs w:val="16"/>
                <w:lang w:val="en-US"/>
              </w:rPr>
              <w:t>Type II, Type IV</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Gardiens, cadres, gestionnaire, personnel de bureau, directeur/vice-directeur d’école, réception,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Travail à domicile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Type IV</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Conseiller/spécialiste, assistant en éducation, cadre, gestionnaire, personnel de bureau,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Soins personnels – soins périnéaux</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Assistant en éducation</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370"/>
        </w:trPr>
        <w:tc>
          <w:tcPr>
            <w:tcW w:w="1345" w:type="dxa"/>
            <w:gridSpan w:val="2"/>
            <w:tcBorders>
              <w:top w:val="single" w:sz="4" w:space="0" w:color="5B9BD5"/>
              <w:left w:val="single" w:sz="4" w:space="0" w:color="5B9BD5"/>
              <w:bottom w:val="nil"/>
              <w:right w:val="nil"/>
            </w:tcBorders>
            <w:shd w:val="clear" w:color="auto" w:fill="auto"/>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Apprentissage communautaire hors site</w:t>
            </w:r>
          </w:p>
        </w:tc>
        <w:tc>
          <w:tcPr>
            <w:tcW w:w="1080" w:type="dxa"/>
            <w:tcBorders>
              <w:top w:val="single" w:sz="4" w:space="0" w:color="5B9BD5"/>
              <w:left w:val="nil"/>
              <w:bottom w:val="nil"/>
              <w:right w:val="nil"/>
            </w:tcBorders>
            <w:shd w:val="clear" w:color="auto" w:fill="auto"/>
            <w:noWrap/>
            <w:vAlign w:val="bottom"/>
          </w:tcPr>
          <w:p w:rsidR="00CC19FF" w:rsidRPr="00035DFF" w:rsidRDefault="00501C71" w:rsidP="00CC19FF">
            <w:pPr>
              <w:rPr>
                <w:rFonts w:eastAsia="Times New Roman"/>
                <w:color w:val="000000"/>
                <w:sz w:val="16"/>
                <w:szCs w:val="16"/>
              </w:rPr>
            </w:pPr>
            <w:r w:rsidRPr="00035DFF">
              <w:rPr>
                <w:color w:val="000000"/>
                <w:sz w:val="16"/>
                <w:szCs w:val="16"/>
                <w:lang w:val="fr-CA"/>
              </w:rPr>
              <w:t>Circonstance</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CC19FF">
            <w:pPr>
              <w:rPr>
                <w:rFonts w:eastAsia="Times New Roman"/>
                <w:color w:val="000000"/>
                <w:sz w:val="16"/>
                <w:szCs w:val="16"/>
                <w:lang w:val="fr-FR"/>
              </w:rPr>
            </w:pPr>
            <w:r w:rsidRPr="00035DFF">
              <w:rPr>
                <w:color w:val="000000"/>
                <w:sz w:val="16"/>
                <w:szCs w:val="16"/>
                <w:lang w:val="fr-CA"/>
              </w:rPr>
              <w:t xml:space="preserve">Type I, </w:t>
            </w:r>
            <w:r w:rsidR="00B4171A">
              <w:rPr>
                <w:color w:val="000000"/>
                <w:sz w:val="16"/>
                <w:szCs w:val="16"/>
                <w:lang w:val="fr-CA"/>
              </w:rPr>
              <w:br/>
            </w:r>
            <w:r w:rsidRPr="00035DFF">
              <w:rPr>
                <w:color w:val="000000"/>
                <w:sz w:val="16"/>
                <w:szCs w:val="16"/>
                <w:lang w:val="fr-CA"/>
              </w:rPr>
              <w:t>Type II</w:t>
            </w:r>
          </w:p>
        </w:tc>
        <w:tc>
          <w:tcPr>
            <w:tcW w:w="1890" w:type="dxa"/>
            <w:tcBorders>
              <w:top w:val="single" w:sz="4" w:space="0" w:color="5B9BD5"/>
              <w:left w:val="nil"/>
              <w:bottom w:val="nil"/>
              <w:right w:val="nil"/>
            </w:tcBorders>
            <w:shd w:val="clear" w:color="auto" w:fill="auto"/>
            <w:vAlign w:val="bottom"/>
          </w:tcPr>
          <w:p w:rsidR="00CC19FF" w:rsidRPr="00035DFF" w:rsidRDefault="00501C71" w:rsidP="00CC19FF">
            <w:pPr>
              <w:rPr>
                <w:rFonts w:eastAsia="Times New Roman"/>
                <w:color w:val="000000"/>
                <w:sz w:val="16"/>
                <w:szCs w:val="16"/>
                <w:lang w:val="fr-CA"/>
              </w:rPr>
            </w:pPr>
            <w:r w:rsidRPr="00035DFF">
              <w:rPr>
                <w:color w:val="000000"/>
                <w:sz w:val="16"/>
                <w:szCs w:val="16"/>
                <w:lang w:val="fr-CA"/>
              </w:rPr>
              <w:t>Travailleur de l’enfance et de la jeunesse, assistant d’éducation, enseignant</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lang w:val="fr-FR"/>
              </w:rPr>
            </w:pPr>
            <w:r w:rsidRPr="00B4171A">
              <w:rPr>
                <w:color w:val="000000"/>
                <w:sz w:val="15"/>
                <w:szCs w:val="15"/>
                <w:lang w:val="fr-CA"/>
              </w:rPr>
              <w:t>À DÉTERMINER</w:t>
            </w:r>
          </w:p>
        </w:tc>
        <w:tc>
          <w:tcPr>
            <w:tcW w:w="1170" w:type="dxa"/>
            <w:tcBorders>
              <w:top w:val="single" w:sz="4" w:space="0" w:color="5B9BD5"/>
              <w:left w:val="nil"/>
              <w:bottom w:val="nil"/>
              <w:right w:val="nil"/>
            </w:tcBorders>
            <w:shd w:val="clear" w:color="000000" w:fill="00B050"/>
            <w:noWrap/>
            <w:vAlign w:val="bottom"/>
          </w:tcPr>
          <w:p w:rsidR="00CC19FF" w:rsidRPr="00B4171A" w:rsidRDefault="00501C71" w:rsidP="00B4171A">
            <w:pPr>
              <w:ind w:right="72" w:hanging="58"/>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8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350" w:type="dxa"/>
            <w:tcBorders>
              <w:top w:val="single" w:sz="4" w:space="0" w:color="5B9BD5"/>
              <w:left w:val="nil"/>
              <w:bottom w:val="nil"/>
              <w:right w:val="nil"/>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c>
          <w:tcPr>
            <w:tcW w:w="1048" w:type="dxa"/>
            <w:tcBorders>
              <w:top w:val="single" w:sz="4" w:space="0" w:color="5B9BD5"/>
              <w:left w:val="nil"/>
              <w:bottom w:val="nil"/>
              <w:right w:val="single" w:sz="4" w:space="0" w:color="5B9BD5"/>
            </w:tcBorders>
            <w:shd w:val="clear" w:color="auto" w:fill="auto"/>
            <w:noWrap/>
            <w:vAlign w:val="bottom"/>
          </w:tcPr>
          <w:p w:rsidR="00CC19FF" w:rsidRPr="00B4171A" w:rsidRDefault="00501C71" w:rsidP="00035DFF">
            <w:pPr>
              <w:jc w:val="center"/>
              <w:rPr>
                <w:rFonts w:eastAsia="Times New Roman"/>
                <w:color w:val="000000"/>
                <w:sz w:val="15"/>
                <w:szCs w:val="15"/>
              </w:rPr>
            </w:pPr>
            <w:r w:rsidRPr="00B4171A">
              <w:rPr>
                <w:color w:val="000000"/>
                <w:sz w:val="15"/>
                <w:szCs w:val="15"/>
                <w:lang w:val="fr-CA"/>
              </w:rPr>
              <w:t>À DÉTERMINER</w:t>
            </w:r>
          </w:p>
        </w:tc>
      </w:tr>
      <w:tr w:rsidR="00CD00AD" w:rsidTr="00B4171A">
        <w:trPr>
          <w:trHeight w:val="600"/>
        </w:trPr>
        <w:tc>
          <w:tcPr>
            <w:tcW w:w="1345" w:type="dxa"/>
            <w:gridSpan w:val="2"/>
            <w:tcBorders>
              <w:top w:val="single" w:sz="4" w:space="0" w:color="5B9BD5"/>
              <w:left w:val="single" w:sz="4" w:space="0" w:color="5B9BD5"/>
              <w:bottom w:val="single" w:sz="4" w:space="0" w:color="5B9BD5"/>
              <w:right w:val="nil"/>
            </w:tcBorders>
            <w:shd w:val="clear" w:color="auto" w:fill="auto"/>
            <w:vAlign w:val="bottom"/>
          </w:tcPr>
          <w:p w:rsidR="00CC19FF" w:rsidRPr="00F2588F" w:rsidRDefault="00CC19FF" w:rsidP="00CC19FF">
            <w:pPr>
              <w:rPr>
                <w:rFonts w:eastAsia="Times New Roman"/>
                <w:color w:val="000000"/>
                <w:sz w:val="18"/>
                <w:szCs w:val="18"/>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F2588F" w:rsidRDefault="00CC19FF" w:rsidP="00CC19FF">
            <w:pPr>
              <w:rPr>
                <w:rFonts w:eastAsia="Times New Roman"/>
                <w:color w:val="000000"/>
                <w:sz w:val="18"/>
                <w:szCs w:val="18"/>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F2588F" w:rsidRDefault="00CC19FF" w:rsidP="00CC19FF">
            <w:pPr>
              <w:rPr>
                <w:rFonts w:eastAsia="Times New Roman"/>
                <w:color w:val="000000"/>
                <w:sz w:val="18"/>
                <w:szCs w:val="18"/>
              </w:rPr>
            </w:pPr>
          </w:p>
        </w:tc>
        <w:tc>
          <w:tcPr>
            <w:tcW w:w="1890" w:type="dxa"/>
            <w:tcBorders>
              <w:top w:val="single" w:sz="4" w:space="0" w:color="5B9BD5"/>
              <w:left w:val="nil"/>
              <w:bottom w:val="single" w:sz="4" w:space="0" w:color="5B9BD5"/>
              <w:right w:val="nil"/>
            </w:tcBorders>
            <w:shd w:val="clear" w:color="auto" w:fill="auto"/>
            <w:vAlign w:val="bottom"/>
          </w:tcPr>
          <w:p w:rsidR="00CC19FF" w:rsidRPr="00F2588F" w:rsidRDefault="00CC19FF" w:rsidP="00CC19FF">
            <w:pPr>
              <w:rPr>
                <w:rFonts w:eastAsia="Times New Roman"/>
                <w:color w:val="000000"/>
                <w:sz w:val="18"/>
                <w:szCs w:val="18"/>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center"/>
              <w:rPr>
                <w:rFonts w:eastAsia="Times New Roman"/>
                <w:color w:val="000000"/>
                <w:sz w:val="15"/>
                <w:szCs w:val="15"/>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center"/>
              <w:rPr>
                <w:rFonts w:eastAsia="Times New Roman"/>
                <w:color w:val="000000"/>
                <w:sz w:val="15"/>
                <w:szCs w:val="15"/>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center"/>
              <w:rPr>
                <w:rFonts w:eastAsia="Times New Roman"/>
                <w:color w:val="000000"/>
                <w:sz w:val="15"/>
                <w:szCs w:val="15"/>
              </w:rPr>
            </w:pPr>
          </w:p>
        </w:tc>
        <w:tc>
          <w:tcPr>
            <w:tcW w:w="1170" w:type="dxa"/>
            <w:tcBorders>
              <w:top w:val="single" w:sz="4" w:space="0" w:color="5B9BD5"/>
              <w:left w:val="nil"/>
              <w:bottom w:val="single" w:sz="4" w:space="0" w:color="5B9BD5"/>
              <w:right w:val="nil"/>
            </w:tcBorders>
            <w:shd w:val="clear" w:color="000000" w:fill="00B050"/>
            <w:noWrap/>
            <w:vAlign w:val="bottom"/>
          </w:tcPr>
          <w:p w:rsidR="00CC19FF" w:rsidRPr="00B4171A" w:rsidRDefault="00CC19FF" w:rsidP="00B4171A">
            <w:pPr>
              <w:ind w:right="72" w:hanging="58"/>
              <w:jc w:val="center"/>
              <w:rPr>
                <w:rFonts w:eastAsia="Times New Roman"/>
                <w:color w:val="000000"/>
                <w:sz w:val="15"/>
                <w:szCs w:val="15"/>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right"/>
              <w:rPr>
                <w:rFonts w:eastAsia="Times New Roman"/>
                <w:color w:val="000000"/>
                <w:sz w:val="15"/>
                <w:szCs w:val="15"/>
              </w:rPr>
            </w:pPr>
          </w:p>
        </w:tc>
        <w:tc>
          <w:tcPr>
            <w:tcW w:w="108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right"/>
              <w:rPr>
                <w:rFonts w:eastAsia="Times New Roman"/>
                <w:color w:val="000000"/>
                <w:sz w:val="15"/>
                <w:szCs w:val="15"/>
              </w:rPr>
            </w:pPr>
          </w:p>
        </w:tc>
        <w:tc>
          <w:tcPr>
            <w:tcW w:w="1350" w:type="dxa"/>
            <w:tcBorders>
              <w:top w:val="single" w:sz="4" w:space="0" w:color="5B9BD5"/>
              <w:left w:val="nil"/>
              <w:bottom w:val="single" w:sz="4" w:space="0" w:color="5B9BD5"/>
              <w:right w:val="nil"/>
            </w:tcBorders>
            <w:shd w:val="clear" w:color="auto" w:fill="auto"/>
            <w:noWrap/>
            <w:vAlign w:val="bottom"/>
          </w:tcPr>
          <w:p w:rsidR="00CC19FF" w:rsidRPr="00B4171A" w:rsidRDefault="00CC19FF" w:rsidP="00CC19FF">
            <w:pPr>
              <w:jc w:val="right"/>
              <w:rPr>
                <w:rFonts w:eastAsia="Times New Roman"/>
                <w:color w:val="000000"/>
                <w:sz w:val="15"/>
                <w:szCs w:val="15"/>
              </w:rPr>
            </w:pPr>
          </w:p>
        </w:tc>
        <w:tc>
          <w:tcPr>
            <w:tcW w:w="1048" w:type="dxa"/>
            <w:tcBorders>
              <w:top w:val="single" w:sz="4" w:space="0" w:color="5B9BD5"/>
              <w:left w:val="nil"/>
              <w:bottom w:val="single" w:sz="4" w:space="0" w:color="5B9BD5"/>
              <w:right w:val="single" w:sz="4" w:space="0" w:color="5B9BD5"/>
            </w:tcBorders>
            <w:shd w:val="clear" w:color="auto" w:fill="auto"/>
            <w:noWrap/>
            <w:vAlign w:val="bottom"/>
          </w:tcPr>
          <w:p w:rsidR="00CC19FF" w:rsidRPr="00B4171A" w:rsidRDefault="00CC19FF" w:rsidP="00CC19FF">
            <w:pPr>
              <w:jc w:val="right"/>
              <w:rPr>
                <w:rFonts w:eastAsia="Times New Roman"/>
                <w:color w:val="000000"/>
                <w:sz w:val="15"/>
                <w:szCs w:val="15"/>
              </w:rPr>
            </w:pPr>
          </w:p>
        </w:tc>
      </w:tr>
    </w:tbl>
    <w:p w:rsidR="003E7237" w:rsidRPr="00882914" w:rsidRDefault="00501C71" w:rsidP="003E7237">
      <w:pPr>
        <w:rPr>
          <w:lang w:val="fr-CA"/>
        </w:rPr>
      </w:pPr>
      <w:r>
        <w:rPr>
          <w:lang w:val="fr-CA"/>
        </w:rPr>
        <w:t>À déterminer par le district scolaire et le site.</w:t>
      </w:r>
    </w:p>
    <w:p w:rsidR="00792731" w:rsidRPr="00882914" w:rsidRDefault="00792731">
      <w:pPr>
        <w:rPr>
          <w:lang w:val="fr-CA"/>
        </w:rPr>
      </w:pPr>
    </w:p>
    <w:p w:rsidR="003E7237" w:rsidRPr="00882914" w:rsidRDefault="00501C71">
      <w:pPr>
        <w:rPr>
          <w:rFonts w:ascii="Verdana" w:eastAsia="Times New Roman" w:hAnsi="Verdana" w:cs="Times New Roman"/>
          <w:b/>
          <w:color w:val="ED8B00"/>
          <w:szCs w:val="24"/>
          <w:lang w:val="fr-CA"/>
        </w:rPr>
      </w:pPr>
      <w:r w:rsidRPr="00882914">
        <w:rPr>
          <w:rFonts w:ascii="Verdana" w:eastAsia="Times New Roman" w:hAnsi="Verdana" w:cs="Times New Roman"/>
          <w:b/>
          <w:color w:val="ED8B00"/>
          <w:szCs w:val="24"/>
          <w:lang w:val="fr-CA"/>
        </w:rPr>
        <w:br w:type="page"/>
      </w:r>
    </w:p>
    <w:p w:rsidR="0024498D" w:rsidRPr="00882914" w:rsidRDefault="00501C71">
      <w:pPr>
        <w:rPr>
          <w:rFonts w:ascii="Verdana" w:eastAsia="Times New Roman" w:hAnsi="Verdana" w:cs="Times New Roman"/>
          <w:b/>
          <w:color w:val="ED8B00"/>
          <w:szCs w:val="24"/>
          <w:lang w:val="fr-CA"/>
        </w:rPr>
      </w:pPr>
      <w:r>
        <w:rPr>
          <w:rFonts w:ascii="Verdana" w:eastAsia="Verdana" w:hAnsi="Verdana" w:cs="Times New Roman"/>
          <w:b/>
          <w:bCs/>
          <w:color w:val="ED8B00"/>
          <w:lang w:val="fr-CA"/>
        </w:rPr>
        <w:t>Plan d’action pour faire face aux risques les plus importants de violence en milieu de travail</w:t>
      </w:r>
    </w:p>
    <w:p w:rsidR="00090E09" w:rsidRPr="00882914" w:rsidRDefault="00501C71">
      <w:pPr>
        <w:rPr>
          <w:rStyle w:val="IntenseEmphasis"/>
          <w:lang w:val="fr-CA"/>
        </w:rPr>
      </w:pPr>
      <w:r>
        <w:rPr>
          <w:rStyle w:val="IntenseEmphasis"/>
          <w:color w:val="5B9BD5"/>
          <w:lang w:val="fr-CA"/>
        </w:rPr>
        <w:t>[Les éléments ciblés pour la réduction doivent être ajoutés à cette liste de plan d’action et revus périodiquement pour s’assurer qu’ils sont réalisés comme prévu. Ces renseignements se trouvent dans le classeur Excel d’évaluation des risques – filtrez la feuille de calcul du tableau des actions (« Action requise = Oui) et collez les renseignements dans le tableau ci-dessous]</w:t>
      </w:r>
    </w:p>
    <w:p w:rsidR="00D65AA1" w:rsidRPr="00882914" w:rsidRDefault="00D65AA1">
      <w:pPr>
        <w:rPr>
          <w:rFonts w:ascii="Verdana" w:eastAsia="Times New Roman" w:hAnsi="Verdana" w:cs="Times New Roman"/>
          <w:b/>
          <w:color w:val="ED8B00"/>
          <w:szCs w:val="24"/>
          <w:lang w:val="fr-CA"/>
        </w:rPr>
      </w:pPr>
    </w:p>
    <w:tbl>
      <w:tblPr>
        <w:tblW w:w="14312" w:type="dxa"/>
        <w:tblLook w:val="04A0" w:firstRow="1" w:lastRow="0" w:firstColumn="1" w:lastColumn="0" w:noHBand="0" w:noVBand="1"/>
      </w:tblPr>
      <w:tblGrid>
        <w:gridCol w:w="1603"/>
        <w:gridCol w:w="1190"/>
        <w:gridCol w:w="1190"/>
        <w:gridCol w:w="3441"/>
        <w:gridCol w:w="1611"/>
        <w:gridCol w:w="2897"/>
        <w:gridCol w:w="1190"/>
        <w:gridCol w:w="1190"/>
      </w:tblGrid>
      <w:tr w:rsidR="00CD00AD" w:rsidTr="00BF39E9">
        <w:trPr>
          <w:trHeight w:val="290"/>
        </w:trPr>
        <w:tc>
          <w:tcPr>
            <w:tcW w:w="1690" w:type="dxa"/>
            <w:tcBorders>
              <w:top w:val="single" w:sz="4" w:space="0" w:color="5B9BD5"/>
              <w:left w:val="single" w:sz="4" w:space="0" w:color="5B9BD5"/>
              <w:bottom w:val="nil"/>
              <w:right w:val="nil"/>
            </w:tcBorders>
            <w:shd w:val="clear" w:color="auto" w:fill="6399AE"/>
            <w:vAlign w:val="bottom"/>
            <w:hideMark/>
          </w:tcPr>
          <w:p w:rsidR="00D65AA1" w:rsidRPr="00882914" w:rsidRDefault="00501C71" w:rsidP="00D65AA1">
            <w:pPr>
              <w:rPr>
                <w:rFonts w:eastAsia="Times New Roman"/>
                <w:b/>
                <w:bCs/>
                <w:color w:val="FFFFFF"/>
                <w:sz w:val="18"/>
                <w:szCs w:val="18"/>
                <w:lang w:val="fr-CA"/>
              </w:rPr>
            </w:pPr>
            <w:r>
              <w:rPr>
                <w:b/>
                <w:bCs/>
                <w:color w:val="FFFFFF"/>
                <w:sz w:val="18"/>
                <w:szCs w:val="18"/>
                <w:lang w:val="fr-CA"/>
              </w:rPr>
              <w:t>Condition ou cadre de travail</w:t>
            </w:r>
          </w:p>
        </w:tc>
        <w:tc>
          <w:tcPr>
            <w:tcW w:w="1134" w:type="dxa"/>
            <w:tcBorders>
              <w:top w:val="single" w:sz="4" w:space="0" w:color="5B9BD5"/>
              <w:left w:val="nil"/>
              <w:bottom w:val="nil"/>
              <w:right w:val="nil"/>
            </w:tcBorders>
            <w:shd w:val="clear" w:color="auto" w:fill="6399AE"/>
            <w:noWrap/>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Cote de risque totale</w:t>
            </w:r>
          </w:p>
        </w:tc>
        <w:tc>
          <w:tcPr>
            <w:tcW w:w="1048" w:type="dxa"/>
            <w:tcBorders>
              <w:top w:val="single" w:sz="4" w:space="0" w:color="5B9BD5"/>
              <w:left w:val="nil"/>
              <w:bottom w:val="nil"/>
              <w:right w:val="nil"/>
            </w:tcBorders>
            <w:shd w:val="clear" w:color="auto" w:fill="6399AE"/>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Action requise</w:t>
            </w:r>
          </w:p>
        </w:tc>
        <w:tc>
          <w:tcPr>
            <w:tcW w:w="3920" w:type="dxa"/>
            <w:tcBorders>
              <w:top w:val="single" w:sz="4" w:space="0" w:color="5B9BD5"/>
              <w:left w:val="nil"/>
              <w:bottom w:val="nil"/>
              <w:right w:val="nil"/>
            </w:tcBorders>
            <w:shd w:val="clear" w:color="auto" w:fill="6399AE"/>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Plan d’action</w:t>
            </w:r>
          </w:p>
        </w:tc>
        <w:tc>
          <w:tcPr>
            <w:tcW w:w="1701" w:type="dxa"/>
            <w:tcBorders>
              <w:top w:val="single" w:sz="4" w:space="0" w:color="5B9BD5"/>
              <w:left w:val="nil"/>
              <w:bottom w:val="nil"/>
              <w:right w:val="nil"/>
            </w:tcBorders>
            <w:shd w:val="clear" w:color="auto" w:fill="6399AE"/>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Personne responsable</w:t>
            </w:r>
          </w:p>
        </w:tc>
        <w:tc>
          <w:tcPr>
            <w:tcW w:w="3260" w:type="dxa"/>
            <w:tcBorders>
              <w:top w:val="single" w:sz="4" w:space="0" w:color="5B9BD5"/>
              <w:left w:val="nil"/>
              <w:bottom w:val="nil"/>
              <w:right w:val="nil"/>
            </w:tcBorders>
            <w:shd w:val="clear" w:color="auto" w:fill="6399AE"/>
            <w:vAlign w:val="bottom"/>
            <w:hideMark/>
          </w:tcPr>
          <w:p w:rsidR="00D65AA1" w:rsidRPr="00882914" w:rsidRDefault="00501C71" w:rsidP="00D65AA1">
            <w:pPr>
              <w:rPr>
                <w:rFonts w:eastAsia="Times New Roman"/>
                <w:b/>
                <w:bCs/>
                <w:color w:val="FFFFFF"/>
                <w:sz w:val="18"/>
                <w:szCs w:val="18"/>
                <w:lang w:val="fr-CA"/>
              </w:rPr>
            </w:pPr>
            <w:r>
              <w:rPr>
                <w:b/>
                <w:bCs/>
                <w:color w:val="FFFFFF"/>
                <w:sz w:val="18"/>
                <w:szCs w:val="18"/>
                <w:lang w:val="fr-CA"/>
              </w:rPr>
              <w:t>Mise à jour de l’état du plan d’action</w:t>
            </w:r>
          </w:p>
        </w:tc>
        <w:tc>
          <w:tcPr>
            <w:tcW w:w="992" w:type="dxa"/>
            <w:tcBorders>
              <w:top w:val="single" w:sz="4" w:space="0" w:color="5B9BD5"/>
              <w:left w:val="nil"/>
              <w:bottom w:val="nil"/>
              <w:right w:val="nil"/>
            </w:tcBorders>
            <w:shd w:val="clear" w:color="auto" w:fill="6399AE"/>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Date cible</w:t>
            </w:r>
          </w:p>
        </w:tc>
        <w:tc>
          <w:tcPr>
            <w:tcW w:w="567" w:type="dxa"/>
            <w:tcBorders>
              <w:top w:val="single" w:sz="4" w:space="0" w:color="5B9BD5"/>
              <w:left w:val="nil"/>
              <w:bottom w:val="nil"/>
              <w:right w:val="single" w:sz="4" w:space="0" w:color="5B9BD5"/>
            </w:tcBorders>
            <w:shd w:val="clear" w:color="auto" w:fill="6399AE"/>
            <w:vAlign w:val="bottom"/>
            <w:hideMark/>
          </w:tcPr>
          <w:p w:rsidR="00D65AA1" w:rsidRPr="00D65AA1" w:rsidRDefault="00501C71" w:rsidP="00D65AA1">
            <w:pPr>
              <w:rPr>
                <w:rFonts w:eastAsia="Times New Roman"/>
                <w:b/>
                <w:bCs/>
                <w:color w:val="FFFFFF"/>
                <w:sz w:val="18"/>
                <w:szCs w:val="18"/>
              </w:rPr>
            </w:pPr>
            <w:r>
              <w:rPr>
                <w:b/>
                <w:bCs/>
                <w:color w:val="FFFFFF"/>
                <w:sz w:val="18"/>
                <w:szCs w:val="18"/>
                <w:lang w:val="fr-CA"/>
              </w:rPr>
              <w:t>Date du dernier examen</w:t>
            </w:r>
          </w:p>
        </w:tc>
      </w:tr>
      <w:tr w:rsidR="00CD00AD"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rsidR="00D65AA1" w:rsidRPr="00D65AA1" w:rsidRDefault="00501C71" w:rsidP="00D65AA1">
            <w:pPr>
              <w:rPr>
                <w:rFonts w:eastAsia="Times New Roman"/>
                <w:color w:val="000000"/>
                <w:sz w:val="18"/>
                <w:szCs w:val="18"/>
              </w:rPr>
            </w:pPr>
            <w:r>
              <w:rPr>
                <w:color w:val="000000"/>
                <w:sz w:val="18"/>
                <w:szCs w:val="18"/>
                <w:lang w:val="fr-CA"/>
              </w:rPr>
              <w:t>À DÉTERMINER</w:t>
            </w:r>
          </w:p>
        </w:tc>
        <w:tc>
          <w:tcPr>
            <w:tcW w:w="1134" w:type="dxa"/>
            <w:tcBorders>
              <w:top w:val="single" w:sz="4" w:space="0" w:color="5B9BD5"/>
              <w:left w:val="nil"/>
              <w:bottom w:val="nil"/>
              <w:right w:val="nil"/>
            </w:tcBorders>
            <w:shd w:val="clear" w:color="auto" w:fill="auto"/>
            <w:noWrap/>
            <w:vAlign w:val="bottom"/>
            <w:hideMark/>
          </w:tcPr>
          <w:p w:rsidR="00D65AA1" w:rsidRPr="00D65AA1" w:rsidRDefault="00501C71" w:rsidP="00D65AA1">
            <w:pPr>
              <w:jc w:val="center"/>
              <w:rPr>
                <w:rFonts w:eastAsia="Times New Roman"/>
                <w:color w:val="000000"/>
                <w:sz w:val="18"/>
                <w:szCs w:val="18"/>
              </w:rPr>
            </w:pPr>
            <w:r>
              <w:rPr>
                <w:color w:val="000000"/>
                <w:sz w:val="18"/>
                <w:szCs w:val="18"/>
                <w:lang w:val="fr-CA"/>
              </w:rPr>
              <w:t>À DÉTERMINER</w:t>
            </w:r>
          </w:p>
        </w:tc>
        <w:tc>
          <w:tcPr>
            <w:tcW w:w="1048"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392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1701"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326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992"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567" w:type="dxa"/>
            <w:tcBorders>
              <w:top w:val="single" w:sz="4" w:space="0" w:color="5B9BD5"/>
              <w:left w:val="nil"/>
              <w:bottom w:val="nil"/>
              <w:right w:val="single" w:sz="4" w:space="0" w:color="5B9BD5"/>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r>
      <w:tr w:rsidR="00CD00AD"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rsidR="00D65AA1" w:rsidRPr="00D65AA1" w:rsidRDefault="00501C71" w:rsidP="00D65AA1">
            <w:pPr>
              <w:rPr>
                <w:rFonts w:eastAsia="Times New Roman"/>
                <w:color w:val="000000"/>
                <w:sz w:val="18"/>
                <w:szCs w:val="18"/>
              </w:rPr>
            </w:pPr>
            <w:r>
              <w:rPr>
                <w:color w:val="000000"/>
                <w:sz w:val="18"/>
                <w:szCs w:val="18"/>
                <w:lang w:val="fr-CA"/>
              </w:rPr>
              <w:t>À DÉTERMINER</w:t>
            </w:r>
          </w:p>
        </w:tc>
        <w:tc>
          <w:tcPr>
            <w:tcW w:w="1134" w:type="dxa"/>
            <w:tcBorders>
              <w:top w:val="single" w:sz="4" w:space="0" w:color="5B9BD5"/>
              <w:left w:val="nil"/>
              <w:bottom w:val="nil"/>
              <w:right w:val="nil"/>
            </w:tcBorders>
            <w:shd w:val="clear" w:color="auto" w:fill="auto"/>
            <w:noWrap/>
            <w:vAlign w:val="bottom"/>
            <w:hideMark/>
          </w:tcPr>
          <w:p w:rsidR="00D65AA1" w:rsidRPr="00D65AA1" w:rsidRDefault="00501C71" w:rsidP="00D65AA1">
            <w:pPr>
              <w:jc w:val="center"/>
              <w:rPr>
                <w:rFonts w:eastAsia="Times New Roman"/>
                <w:color w:val="000000"/>
                <w:sz w:val="18"/>
                <w:szCs w:val="18"/>
              </w:rPr>
            </w:pPr>
            <w:r>
              <w:rPr>
                <w:color w:val="000000"/>
                <w:sz w:val="18"/>
                <w:szCs w:val="18"/>
                <w:lang w:val="fr-CA"/>
              </w:rPr>
              <w:t>À DÉTERMINER</w:t>
            </w:r>
          </w:p>
        </w:tc>
        <w:tc>
          <w:tcPr>
            <w:tcW w:w="1048"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392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1701"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326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992"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567" w:type="dxa"/>
            <w:tcBorders>
              <w:top w:val="single" w:sz="4" w:space="0" w:color="5B9BD5"/>
              <w:left w:val="nil"/>
              <w:bottom w:val="nil"/>
              <w:right w:val="single" w:sz="4" w:space="0" w:color="5B9BD5"/>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r>
      <w:tr w:rsidR="00CD00AD"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rsidR="00D65AA1" w:rsidRPr="00D65AA1" w:rsidRDefault="00501C71" w:rsidP="00D65AA1">
            <w:pPr>
              <w:rPr>
                <w:rFonts w:eastAsia="Times New Roman"/>
                <w:color w:val="000000"/>
                <w:sz w:val="18"/>
                <w:szCs w:val="18"/>
              </w:rPr>
            </w:pPr>
            <w:r>
              <w:rPr>
                <w:color w:val="000000"/>
                <w:sz w:val="18"/>
                <w:szCs w:val="18"/>
                <w:lang w:val="fr-CA"/>
              </w:rPr>
              <w:t>À DÉTERMINER</w:t>
            </w:r>
          </w:p>
        </w:tc>
        <w:tc>
          <w:tcPr>
            <w:tcW w:w="1134" w:type="dxa"/>
            <w:tcBorders>
              <w:top w:val="single" w:sz="4" w:space="0" w:color="5B9BD5"/>
              <w:left w:val="nil"/>
              <w:bottom w:val="nil"/>
              <w:right w:val="nil"/>
            </w:tcBorders>
            <w:shd w:val="clear" w:color="auto" w:fill="auto"/>
            <w:noWrap/>
            <w:vAlign w:val="bottom"/>
            <w:hideMark/>
          </w:tcPr>
          <w:p w:rsidR="00D65AA1" w:rsidRPr="00D65AA1" w:rsidRDefault="00501C71" w:rsidP="00D65AA1">
            <w:pPr>
              <w:jc w:val="center"/>
              <w:rPr>
                <w:rFonts w:eastAsia="Times New Roman"/>
                <w:color w:val="000000"/>
                <w:sz w:val="18"/>
                <w:szCs w:val="18"/>
              </w:rPr>
            </w:pPr>
            <w:r>
              <w:rPr>
                <w:color w:val="000000"/>
                <w:sz w:val="18"/>
                <w:szCs w:val="18"/>
                <w:lang w:val="fr-CA"/>
              </w:rPr>
              <w:t>À DÉTERMINER</w:t>
            </w:r>
          </w:p>
        </w:tc>
        <w:tc>
          <w:tcPr>
            <w:tcW w:w="1048"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392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1701"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326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992"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567" w:type="dxa"/>
            <w:tcBorders>
              <w:top w:val="single" w:sz="4" w:space="0" w:color="5B9BD5"/>
              <w:left w:val="nil"/>
              <w:bottom w:val="nil"/>
              <w:right w:val="single" w:sz="4" w:space="0" w:color="5B9BD5"/>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r>
      <w:tr w:rsidR="00CD00AD"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rsidR="00D65AA1" w:rsidRPr="00D65AA1" w:rsidRDefault="00501C71" w:rsidP="00D65AA1">
            <w:pPr>
              <w:rPr>
                <w:rFonts w:eastAsia="Times New Roman"/>
                <w:color w:val="000000"/>
                <w:sz w:val="18"/>
                <w:szCs w:val="18"/>
              </w:rPr>
            </w:pPr>
            <w:r>
              <w:rPr>
                <w:color w:val="000000"/>
                <w:sz w:val="18"/>
                <w:szCs w:val="18"/>
                <w:lang w:val="fr-CA"/>
              </w:rPr>
              <w:t>À DÉTERMINER</w:t>
            </w:r>
          </w:p>
        </w:tc>
        <w:tc>
          <w:tcPr>
            <w:tcW w:w="1134" w:type="dxa"/>
            <w:tcBorders>
              <w:top w:val="single" w:sz="4" w:space="0" w:color="5B9BD5"/>
              <w:left w:val="nil"/>
              <w:bottom w:val="nil"/>
              <w:right w:val="nil"/>
            </w:tcBorders>
            <w:shd w:val="clear" w:color="auto" w:fill="auto"/>
            <w:noWrap/>
            <w:vAlign w:val="bottom"/>
            <w:hideMark/>
          </w:tcPr>
          <w:p w:rsidR="00D65AA1" w:rsidRPr="00D65AA1" w:rsidRDefault="00501C71" w:rsidP="00D65AA1">
            <w:pPr>
              <w:jc w:val="center"/>
              <w:rPr>
                <w:rFonts w:eastAsia="Times New Roman"/>
                <w:color w:val="000000"/>
                <w:sz w:val="18"/>
                <w:szCs w:val="18"/>
              </w:rPr>
            </w:pPr>
            <w:r>
              <w:rPr>
                <w:color w:val="000000"/>
                <w:sz w:val="18"/>
                <w:szCs w:val="18"/>
                <w:lang w:val="fr-CA"/>
              </w:rPr>
              <w:t>À DÉTERMINER</w:t>
            </w:r>
          </w:p>
        </w:tc>
        <w:tc>
          <w:tcPr>
            <w:tcW w:w="1048"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392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1701"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3260" w:type="dxa"/>
            <w:tcBorders>
              <w:top w:val="single" w:sz="4" w:space="0" w:color="5B9BD5"/>
              <w:left w:val="nil"/>
              <w:bottom w:val="nil"/>
              <w:right w:val="nil"/>
            </w:tcBorders>
            <w:shd w:val="clear" w:color="auto" w:fill="auto"/>
            <w:vAlign w:val="bottom"/>
            <w:hideMark/>
          </w:tcPr>
          <w:p w:rsidR="00D65AA1" w:rsidRPr="00D65AA1" w:rsidRDefault="00501C71" w:rsidP="00D65AA1">
            <w:pPr>
              <w:jc w:val="right"/>
              <w:rPr>
                <w:rFonts w:eastAsia="Times New Roman"/>
                <w:color w:val="000000"/>
                <w:sz w:val="18"/>
                <w:szCs w:val="18"/>
              </w:rPr>
            </w:pPr>
            <w:r>
              <w:rPr>
                <w:color w:val="000000"/>
                <w:sz w:val="18"/>
                <w:szCs w:val="18"/>
                <w:lang w:val="fr-CA"/>
              </w:rPr>
              <w:t>À DÉTERMINER</w:t>
            </w:r>
          </w:p>
        </w:tc>
        <w:tc>
          <w:tcPr>
            <w:tcW w:w="992" w:type="dxa"/>
            <w:tcBorders>
              <w:top w:val="single" w:sz="4" w:space="0" w:color="5B9BD5"/>
              <w:left w:val="nil"/>
              <w:bottom w:val="nil"/>
              <w:right w:val="nil"/>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c>
          <w:tcPr>
            <w:tcW w:w="567" w:type="dxa"/>
            <w:tcBorders>
              <w:top w:val="single" w:sz="4" w:space="0" w:color="5B9BD5"/>
              <w:left w:val="nil"/>
              <w:bottom w:val="nil"/>
              <w:right w:val="single" w:sz="4" w:space="0" w:color="5B9BD5"/>
            </w:tcBorders>
            <w:shd w:val="clear" w:color="auto" w:fill="auto"/>
            <w:vAlign w:val="bottom"/>
            <w:hideMark/>
          </w:tcPr>
          <w:p w:rsidR="00D65AA1" w:rsidRPr="00D65AA1" w:rsidRDefault="00501C71" w:rsidP="00B4171A">
            <w:pPr>
              <w:jc w:val="center"/>
              <w:rPr>
                <w:rFonts w:eastAsia="Times New Roman"/>
                <w:color w:val="000000"/>
                <w:sz w:val="18"/>
                <w:szCs w:val="18"/>
              </w:rPr>
            </w:pPr>
            <w:r>
              <w:rPr>
                <w:color w:val="000000"/>
                <w:sz w:val="18"/>
                <w:szCs w:val="18"/>
                <w:lang w:val="fr-CA"/>
              </w:rPr>
              <w:t>À DÉTERMINER</w:t>
            </w:r>
          </w:p>
        </w:tc>
      </w:tr>
    </w:tbl>
    <w:p w:rsidR="00D65AA1" w:rsidRPr="00882914" w:rsidRDefault="00501C71" w:rsidP="003E7237">
      <w:pPr>
        <w:rPr>
          <w:lang w:val="fr-CA"/>
        </w:rPr>
      </w:pPr>
      <w:r>
        <w:rPr>
          <w:lang w:val="fr-CA"/>
        </w:rPr>
        <w:t>À déterminer par le district scolaire et le site.</w:t>
      </w:r>
    </w:p>
    <w:p w:rsidR="00CC19FF" w:rsidRPr="00556BE9" w:rsidRDefault="00501C71" w:rsidP="00556BE9">
      <w:pPr>
        <w:pStyle w:val="Heading3"/>
        <w:rPr>
          <w:lang w:val="en-CA" w:eastAsia="en-CA"/>
        </w:rPr>
      </w:pPr>
      <w:r>
        <w:rPr>
          <w:rFonts w:eastAsia="Verdana"/>
          <w:bCs/>
          <w:szCs w:val="22"/>
          <w:lang w:val="fr-CA" w:eastAsia="en-CA"/>
        </w:rPr>
        <w:t>Fin du rapport</w:t>
      </w:r>
      <w:bookmarkStart w:id="0" w:name="_GoBack"/>
      <w:bookmarkEnd w:id="0"/>
    </w:p>
    <w:sectPr w:rsidR="00CC19FF" w:rsidRPr="00556BE9" w:rsidSect="00D65AA1">
      <w:endnotePr>
        <w:numFmt w:val="decimal"/>
      </w:endnotePr>
      <w:pgSz w:w="15840" w:h="12240" w:orient="landscape" w:code="1"/>
      <w:pgMar w:top="720" w:right="720" w:bottom="720" w:left="720" w:header="547" w:footer="27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FF" w:rsidRDefault="00035DFF">
      <w:r>
        <w:separator/>
      </w:r>
    </w:p>
  </w:endnote>
  <w:endnote w:type="continuationSeparator" w:id="0">
    <w:p w:rsidR="00035DFF" w:rsidRDefault="0003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sig w:usb0="00000000" w:usb1="00000000" w:usb2="00000000" w:usb3="00000000" w:csb0="00040000" w:csb1="00000000"/>
  </w:font>
  <w:font w:name="DengXian">
    <w:altName w:val="等线"/>
    <w:panose1 w:val="00000000000000000000"/>
    <w:charset w:val="86"/>
    <w:family w:val="roman"/>
    <w:notTrueTyp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11031"/>
      <w:docPartObj>
        <w:docPartGallery w:val="Page Numbers (Top of Page)"/>
        <w:docPartUnique/>
      </w:docPartObj>
    </w:sdtPr>
    <w:sdtContent>
      <w:p w:rsidR="00035DFF" w:rsidRDefault="00035DFF" w:rsidP="00052143">
        <w:pPr>
          <w:pStyle w:val="Footer"/>
          <w:jc w:val="center"/>
        </w:pPr>
        <w:r>
          <w:rPr>
            <w:lang w:val="fr-CA"/>
          </w:rPr>
          <w:t xml:space="preserve">Page </w:t>
        </w:r>
        <w:r>
          <w:rPr>
            <w:b/>
            <w:bCs/>
            <w:sz w:val="24"/>
            <w:szCs w:val="24"/>
          </w:rPr>
          <w:fldChar w:fldCharType="begin"/>
        </w:r>
        <w:r>
          <w:rPr>
            <w:b/>
            <w:bCs/>
          </w:rPr>
          <w:instrText xml:space="preserve"> PAGE </w:instrText>
        </w:r>
        <w:r>
          <w:rPr>
            <w:b/>
            <w:bCs/>
            <w:sz w:val="24"/>
            <w:szCs w:val="24"/>
          </w:rPr>
          <w:fldChar w:fldCharType="separate"/>
        </w:r>
        <w:r w:rsidR="00B4171A">
          <w:rPr>
            <w:b/>
            <w:bCs/>
            <w:noProof/>
          </w:rPr>
          <w:t>1</w:t>
        </w:r>
        <w:r>
          <w:rPr>
            <w:b/>
            <w:bCs/>
            <w:sz w:val="24"/>
            <w:szCs w:val="24"/>
          </w:rPr>
          <w:fldChar w:fldCharType="end"/>
        </w:r>
        <w:r>
          <w:rPr>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sidR="00B4171A">
          <w:rPr>
            <w:b/>
            <w:bCs/>
            <w:noProof/>
          </w:rPr>
          <w:t>12</w:t>
        </w:r>
        <w:r>
          <w:rPr>
            <w:b/>
            <w:bCs/>
            <w:sz w:val="24"/>
            <w:szCs w:val="24"/>
          </w:rPr>
          <w:fldChar w:fldCharType="end"/>
        </w:r>
      </w:p>
    </w:sdtContent>
  </w:sdt>
  <w:p w:rsidR="00035DFF" w:rsidRDefault="00035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FF" w:rsidRDefault="00035DFF"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FF" w:rsidRDefault="00035DFF">
      <w:r>
        <w:separator/>
      </w:r>
    </w:p>
  </w:footnote>
  <w:footnote w:type="continuationSeparator" w:id="0">
    <w:p w:rsidR="00035DFF" w:rsidRDefault="00035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FF" w:rsidRDefault="00035DF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3.95pt;height:173.4pt" o:bullet="t">
        <v:imagedata r:id="rId1" o:title="CEUlogo"/>
      </v:shape>
    </w:pict>
  </w:numPicBullet>
  <w:numPicBullet w:numPicBulletId="1">
    <w:pict>
      <v:shape id="_x0000_i1033" type="#_x0000_t75" style="width:16.15pt;height:16.15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7F6A8944"/>
    <w:lvl w:ilvl="0" w:tplc="8110AF84">
      <w:start w:val="1"/>
      <w:numFmt w:val="decimal"/>
      <w:pStyle w:val="ListNumber5"/>
      <w:lvlText w:val="%1."/>
      <w:lvlJc w:val="left"/>
      <w:pPr>
        <w:tabs>
          <w:tab w:val="num" w:pos="1800"/>
        </w:tabs>
        <w:ind w:left="1800" w:hanging="360"/>
      </w:pPr>
    </w:lvl>
    <w:lvl w:ilvl="1" w:tplc="F1ACF970">
      <w:numFmt w:val="decimal"/>
      <w:lvlText w:val=""/>
      <w:lvlJc w:val="left"/>
    </w:lvl>
    <w:lvl w:ilvl="2" w:tplc="DA66FC52">
      <w:numFmt w:val="decimal"/>
      <w:lvlText w:val=""/>
      <w:lvlJc w:val="left"/>
    </w:lvl>
    <w:lvl w:ilvl="3" w:tplc="A176BDD4">
      <w:numFmt w:val="decimal"/>
      <w:lvlText w:val=""/>
      <w:lvlJc w:val="left"/>
    </w:lvl>
    <w:lvl w:ilvl="4" w:tplc="201E6D96">
      <w:numFmt w:val="decimal"/>
      <w:lvlText w:val=""/>
      <w:lvlJc w:val="left"/>
    </w:lvl>
    <w:lvl w:ilvl="5" w:tplc="6B2012B0">
      <w:numFmt w:val="decimal"/>
      <w:lvlText w:val=""/>
      <w:lvlJc w:val="left"/>
    </w:lvl>
    <w:lvl w:ilvl="6" w:tplc="514A07D8">
      <w:numFmt w:val="decimal"/>
      <w:lvlText w:val=""/>
      <w:lvlJc w:val="left"/>
    </w:lvl>
    <w:lvl w:ilvl="7" w:tplc="2452A60A">
      <w:numFmt w:val="decimal"/>
      <w:lvlText w:val=""/>
      <w:lvlJc w:val="left"/>
    </w:lvl>
    <w:lvl w:ilvl="8" w:tplc="7100AFDC">
      <w:numFmt w:val="decimal"/>
      <w:lvlText w:val=""/>
      <w:lvlJc w:val="left"/>
    </w:lvl>
  </w:abstractNum>
  <w:abstractNum w:abstractNumId="2" w15:restartNumberingAfterBreak="0">
    <w:nsid w:val="FFFFFF7D"/>
    <w:multiLevelType w:val="hybridMultilevel"/>
    <w:tmpl w:val="9E023F36"/>
    <w:lvl w:ilvl="0" w:tplc="5E6474C0">
      <w:start w:val="1"/>
      <w:numFmt w:val="decimal"/>
      <w:pStyle w:val="ListNumber4"/>
      <w:lvlText w:val="%1."/>
      <w:lvlJc w:val="left"/>
      <w:pPr>
        <w:tabs>
          <w:tab w:val="num" w:pos="1440"/>
        </w:tabs>
        <w:ind w:left="1440" w:hanging="360"/>
      </w:pPr>
    </w:lvl>
    <w:lvl w:ilvl="1" w:tplc="7F0C7ADE">
      <w:numFmt w:val="decimal"/>
      <w:lvlText w:val=""/>
      <w:lvlJc w:val="left"/>
    </w:lvl>
    <w:lvl w:ilvl="2" w:tplc="14C2B5C8">
      <w:numFmt w:val="decimal"/>
      <w:lvlText w:val=""/>
      <w:lvlJc w:val="left"/>
    </w:lvl>
    <w:lvl w:ilvl="3" w:tplc="5E00B124">
      <w:numFmt w:val="decimal"/>
      <w:lvlText w:val=""/>
      <w:lvlJc w:val="left"/>
    </w:lvl>
    <w:lvl w:ilvl="4" w:tplc="42B215BC">
      <w:numFmt w:val="decimal"/>
      <w:lvlText w:val=""/>
      <w:lvlJc w:val="left"/>
    </w:lvl>
    <w:lvl w:ilvl="5" w:tplc="39109008">
      <w:numFmt w:val="decimal"/>
      <w:lvlText w:val=""/>
      <w:lvlJc w:val="left"/>
    </w:lvl>
    <w:lvl w:ilvl="6" w:tplc="F8C4F90C">
      <w:numFmt w:val="decimal"/>
      <w:lvlText w:val=""/>
      <w:lvlJc w:val="left"/>
    </w:lvl>
    <w:lvl w:ilvl="7" w:tplc="DC0A2434">
      <w:numFmt w:val="decimal"/>
      <w:lvlText w:val=""/>
      <w:lvlJc w:val="left"/>
    </w:lvl>
    <w:lvl w:ilvl="8" w:tplc="2572EC2A">
      <w:numFmt w:val="decimal"/>
      <w:lvlText w:val=""/>
      <w:lvlJc w:val="left"/>
    </w:lvl>
  </w:abstractNum>
  <w:abstractNum w:abstractNumId="3" w15:restartNumberingAfterBreak="0">
    <w:nsid w:val="FFFFFF7E"/>
    <w:multiLevelType w:val="hybridMultilevel"/>
    <w:tmpl w:val="E288FF1C"/>
    <w:lvl w:ilvl="0" w:tplc="32F06940">
      <w:start w:val="1"/>
      <w:numFmt w:val="decimal"/>
      <w:pStyle w:val="ListNumber3"/>
      <w:lvlText w:val="%1."/>
      <w:lvlJc w:val="left"/>
      <w:pPr>
        <w:tabs>
          <w:tab w:val="num" w:pos="1080"/>
        </w:tabs>
        <w:ind w:left="1080" w:hanging="360"/>
      </w:pPr>
    </w:lvl>
    <w:lvl w:ilvl="1" w:tplc="2E524546">
      <w:numFmt w:val="decimal"/>
      <w:lvlText w:val=""/>
      <w:lvlJc w:val="left"/>
    </w:lvl>
    <w:lvl w:ilvl="2" w:tplc="1CE28484">
      <w:numFmt w:val="decimal"/>
      <w:lvlText w:val=""/>
      <w:lvlJc w:val="left"/>
    </w:lvl>
    <w:lvl w:ilvl="3" w:tplc="4BD0ECA8">
      <w:numFmt w:val="decimal"/>
      <w:lvlText w:val=""/>
      <w:lvlJc w:val="left"/>
    </w:lvl>
    <w:lvl w:ilvl="4" w:tplc="7112568A">
      <w:numFmt w:val="decimal"/>
      <w:lvlText w:val=""/>
      <w:lvlJc w:val="left"/>
    </w:lvl>
    <w:lvl w:ilvl="5" w:tplc="74405116">
      <w:numFmt w:val="decimal"/>
      <w:lvlText w:val=""/>
      <w:lvlJc w:val="left"/>
    </w:lvl>
    <w:lvl w:ilvl="6" w:tplc="1C00AF46">
      <w:numFmt w:val="decimal"/>
      <w:lvlText w:val=""/>
      <w:lvlJc w:val="left"/>
    </w:lvl>
    <w:lvl w:ilvl="7" w:tplc="A4F03C98">
      <w:numFmt w:val="decimal"/>
      <w:lvlText w:val=""/>
      <w:lvlJc w:val="left"/>
    </w:lvl>
    <w:lvl w:ilvl="8" w:tplc="18D8817C">
      <w:numFmt w:val="decimal"/>
      <w:lvlText w:val=""/>
      <w:lvlJc w:val="left"/>
    </w:lvl>
  </w:abstractNum>
  <w:abstractNum w:abstractNumId="4" w15:restartNumberingAfterBreak="0">
    <w:nsid w:val="FFFFFF7F"/>
    <w:multiLevelType w:val="hybridMultilevel"/>
    <w:tmpl w:val="34E6CB40"/>
    <w:lvl w:ilvl="0" w:tplc="977E30FA">
      <w:start w:val="1"/>
      <w:numFmt w:val="decimal"/>
      <w:pStyle w:val="ListNumber2"/>
      <w:lvlText w:val="%1."/>
      <w:lvlJc w:val="left"/>
      <w:pPr>
        <w:tabs>
          <w:tab w:val="num" w:pos="720"/>
        </w:tabs>
        <w:ind w:left="720" w:hanging="360"/>
      </w:pPr>
    </w:lvl>
    <w:lvl w:ilvl="1" w:tplc="6982F918">
      <w:numFmt w:val="decimal"/>
      <w:lvlText w:val=""/>
      <w:lvlJc w:val="left"/>
    </w:lvl>
    <w:lvl w:ilvl="2" w:tplc="9258DCCA">
      <w:numFmt w:val="decimal"/>
      <w:lvlText w:val=""/>
      <w:lvlJc w:val="left"/>
    </w:lvl>
    <w:lvl w:ilvl="3" w:tplc="B90C76EA">
      <w:numFmt w:val="decimal"/>
      <w:lvlText w:val=""/>
      <w:lvlJc w:val="left"/>
    </w:lvl>
    <w:lvl w:ilvl="4" w:tplc="9208C996">
      <w:numFmt w:val="decimal"/>
      <w:lvlText w:val=""/>
      <w:lvlJc w:val="left"/>
    </w:lvl>
    <w:lvl w:ilvl="5" w:tplc="FF808B90">
      <w:numFmt w:val="decimal"/>
      <w:lvlText w:val=""/>
      <w:lvlJc w:val="left"/>
    </w:lvl>
    <w:lvl w:ilvl="6" w:tplc="77B84022">
      <w:numFmt w:val="decimal"/>
      <w:lvlText w:val=""/>
      <w:lvlJc w:val="left"/>
    </w:lvl>
    <w:lvl w:ilvl="7" w:tplc="CAA490A0">
      <w:numFmt w:val="decimal"/>
      <w:lvlText w:val=""/>
      <w:lvlJc w:val="left"/>
    </w:lvl>
    <w:lvl w:ilvl="8" w:tplc="F524FDC6">
      <w:numFmt w:val="decimal"/>
      <w:lvlText w:val=""/>
      <w:lvlJc w:val="left"/>
    </w:lvl>
  </w:abstractNum>
  <w:abstractNum w:abstractNumId="5" w15:restartNumberingAfterBreak="0">
    <w:nsid w:val="FFFFFF80"/>
    <w:multiLevelType w:val="hybridMultilevel"/>
    <w:tmpl w:val="BBF63CCE"/>
    <w:lvl w:ilvl="0" w:tplc="C908CC96">
      <w:start w:val="1"/>
      <w:numFmt w:val="bullet"/>
      <w:pStyle w:val="ListBullet5"/>
      <w:lvlText w:val=""/>
      <w:lvlJc w:val="left"/>
      <w:pPr>
        <w:tabs>
          <w:tab w:val="num" w:pos="1800"/>
        </w:tabs>
        <w:ind w:left="1800" w:hanging="360"/>
      </w:pPr>
      <w:rPr>
        <w:rFonts w:ascii="Symbol" w:hAnsi="Symbol" w:hint="default"/>
      </w:rPr>
    </w:lvl>
    <w:lvl w:ilvl="1" w:tplc="44FA9AE0">
      <w:numFmt w:val="decimal"/>
      <w:lvlText w:val=""/>
      <w:lvlJc w:val="left"/>
    </w:lvl>
    <w:lvl w:ilvl="2" w:tplc="F88EF662">
      <w:numFmt w:val="decimal"/>
      <w:lvlText w:val=""/>
      <w:lvlJc w:val="left"/>
    </w:lvl>
    <w:lvl w:ilvl="3" w:tplc="D3A608AA">
      <w:numFmt w:val="decimal"/>
      <w:lvlText w:val=""/>
      <w:lvlJc w:val="left"/>
    </w:lvl>
    <w:lvl w:ilvl="4" w:tplc="A7B2D9FE">
      <w:numFmt w:val="decimal"/>
      <w:lvlText w:val=""/>
      <w:lvlJc w:val="left"/>
    </w:lvl>
    <w:lvl w:ilvl="5" w:tplc="75F0FE02">
      <w:numFmt w:val="decimal"/>
      <w:lvlText w:val=""/>
      <w:lvlJc w:val="left"/>
    </w:lvl>
    <w:lvl w:ilvl="6" w:tplc="4BCEA91A">
      <w:numFmt w:val="decimal"/>
      <w:lvlText w:val=""/>
      <w:lvlJc w:val="left"/>
    </w:lvl>
    <w:lvl w:ilvl="7" w:tplc="F4761D0E">
      <w:numFmt w:val="decimal"/>
      <w:lvlText w:val=""/>
      <w:lvlJc w:val="left"/>
    </w:lvl>
    <w:lvl w:ilvl="8" w:tplc="F0465CBE">
      <w:numFmt w:val="decimal"/>
      <w:lvlText w:val=""/>
      <w:lvlJc w:val="left"/>
    </w:lvl>
  </w:abstractNum>
  <w:abstractNum w:abstractNumId="6" w15:restartNumberingAfterBreak="0">
    <w:nsid w:val="FFFFFF81"/>
    <w:multiLevelType w:val="hybridMultilevel"/>
    <w:tmpl w:val="629A3AA8"/>
    <w:lvl w:ilvl="0" w:tplc="870441FA">
      <w:start w:val="1"/>
      <w:numFmt w:val="bullet"/>
      <w:pStyle w:val="ListBullet4"/>
      <w:lvlText w:val=""/>
      <w:lvlJc w:val="left"/>
      <w:pPr>
        <w:tabs>
          <w:tab w:val="num" w:pos="1440"/>
        </w:tabs>
        <w:ind w:left="1440" w:hanging="360"/>
      </w:pPr>
      <w:rPr>
        <w:rFonts w:ascii="Symbol" w:hAnsi="Symbol" w:hint="default"/>
      </w:rPr>
    </w:lvl>
    <w:lvl w:ilvl="1" w:tplc="72746038">
      <w:numFmt w:val="decimal"/>
      <w:lvlText w:val=""/>
      <w:lvlJc w:val="left"/>
    </w:lvl>
    <w:lvl w:ilvl="2" w:tplc="C0422A38">
      <w:numFmt w:val="decimal"/>
      <w:lvlText w:val=""/>
      <w:lvlJc w:val="left"/>
    </w:lvl>
    <w:lvl w:ilvl="3" w:tplc="24A068FC">
      <w:numFmt w:val="decimal"/>
      <w:lvlText w:val=""/>
      <w:lvlJc w:val="left"/>
    </w:lvl>
    <w:lvl w:ilvl="4" w:tplc="F698B0C4">
      <w:numFmt w:val="decimal"/>
      <w:lvlText w:val=""/>
      <w:lvlJc w:val="left"/>
    </w:lvl>
    <w:lvl w:ilvl="5" w:tplc="BE7C39F2">
      <w:numFmt w:val="decimal"/>
      <w:lvlText w:val=""/>
      <w:lvlJc w:val="left"/>
    </w:lvl>
    <w:lvl w:ilvl="6" w:tplc="5134A50A">
      <w:numFmt w:val="decimal"/>
      <w:lvlText w:val=""/>
      <w:lvlJc w:val="left"/>
    </w:lvl>
    <w:lvl w:ilvl="7" w:tplc="ED3A896A">
      <w:numFmt w:val="decimal"/>
      <w:lvlText w:val=""/>
      <w:lvlJc w:val="left"/>
    </w:lvl>
    <w:lvl w:ilvl="8" w:tplc="338284B8">
      <w:numFmt w:val="decimal"/>
      <w:lvlText w:val=""/>
      <w:lvlJc w:val="left"/>
    </w:lvl>
  </w:abstractNum>
  <w:abstractNum w:abstractNumId="7" w15:restartNumberingAfterBreak="0">
    <w:nsid w:val="FFFFFF82"/>
    <w:multiLevelType w:val="hybridMultilevel"/>
    <w:tmpl w:val="B04CC3A0"/>
    <w:lvl w:ilvl="0" w:tplc="9B688D50">
      <w:start w:val="1"/>
      <w:numFmt w:val="bullet"/>
      <w:pStyle w:val="ListBullet3"/>
      <w:lvlText w:val=""/>
      <w:lvlJc w:val="left"/>
      <w:pPr>
        <w:tabs>
          <w:tab w:val="num" w:pos="1080"/>
        </w:tabs>
        <w:ind w:left="1080" w:hanging="360"/>
      </w:pPr>
      <w:rPr>
        <w:rFonts w:ascii="Symbol" w:hAnsi="Symbol" w:hint="default"/>
      </w:rPr>
    </w:lvl>
    <w:lvl w:ilvl="1" w:tplc="B576141A">
      <w:numFmt w:val="decimal"/>
      <w:lvlText w:val=""/>
      <w:lvlJc w:val="left"/>
    </w:lvl>
    <w:lvl w:ilvl="2" w:tplc="670237C8">
      <w:numFmt w:val="decimal"/>
      <w:lvlText w:val=""/>
      <w:lvlJc w:val="left"/>
    </w:lvl>
    <w:lvl w:ilvl="3" w:tplc="599AE34E">
      <w:numFmt w:val="decimal"/>
      <w:lvlText w:val=""/>
      <w:lvlJc w:val="left"/>
    </w:lvl>
    <w:lvl w:ilvl="4" w:tplc="E9F88FB2">
      <w:numFmt w:val="decimal"/>
      <w:lvlText w:val=""/>
      <w:lvlJc w:val="left"/>
    </w:lvl>
    <w:lvl w:ilvl="5" w:tplc="12A82A62">
      <w:numFmt w:val="decimal"/>
      <w:lvlText w:val=""/>
      <w:lvlJc w:val="left"/>
    </w:lvl>
    <w:lvl w:ilvl="6" w:tplc="40D45774">
      <w:numFmt w:val="decimal"/>
      <w:lvlText w:val=""/>
      <w:lvlJc w:val="left"/>
    </w:lvl>
    <w:lvl w:ilvl="7" w:tplc="53CE67B0">
      <w:numFmt w:val="decimal"/>
      <w:lvlText w:val=""/>
      <w:lvlJc w:val="left"/>
    </w:lvl>
    <w:lvl w:ilvl="8" w:tplc="3538010E">
      <w:numFmt w:val="decimal"/>
      <w:lvlText w:val=""/>
      <w:lvlJc w:val="left"/>
    </w:lvl>
  </w:abstractNum>
  <w:abstractNum w:abstractNumId="8" w15:restartNumberingAfterBreak="0">
    <w:nsid w:val="FFFFFF83"/>
    <w:multiLevelType w:val="multilevel"/>
    <w:tmpl w:val="3862716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8"/>
    <w:multiLevelType w:val="hybridMultilevel"/>
    <w:tmpl w:val="14E02372"/>
    <w:lvl w:ilvl="0" w:tplc="FDFA104E">
      <w:start w:val="1"/>
      <w:numFmt w:val="decimal"/>
      <w:pStyle w:val="ListNumber"/>
      <w:lvlText w:val="%1."/>
      <w:lvlJc w:val="left"/>
      <w:pPr>
        <w:tabs>
          <w:tab w:val="num" w:pos="360"/>
        </w:tabs>
        <w:ind w:left="360" w:hanging="360"/>
      </w:pPr>
    </w:lvl>
    <w:lvl w:ilvl="1" w:tplc="BDE45504">
      <w:numFmt w:val="decimal"/>
      <w:lvlText w:val=""/>
      <w:lvlJc w:val="left"/>
    </w:lvl>
    <w:lvl w:ilvl="2" w:tplc="02F6FAF6">
      <w:numFmt w:val="decimal"/>
      <w:lvlText w:val=""/>
      <w:lvlJc w:val="left"/>
    </w:lvl>
    <w:lvl w:ilvl="3" w:tplc="487E8F9E">
      <w:numFmt w:val="decimal"/>
      <w:lvlText w:val=""/>
      <w:lvlJc w:val="left"/>
    </w:lvl>
    <w:lvl w:ilvl="4" w:tplc="2CB47390">
      <w:numFmt w:val="decimal"/>
      <w:lvlText w:val=""/>
      <w:lvlJc w:val="left"/>
    </w:lvl>
    <w:lvl w:ilvl="5" w:tplc="B6901FAE">
      <w:numFmt w:val="decimal"/>
      <w:lvlText w:val=""/>
      <w:lvlJc w:val="left"/>
    </w:lvl>
    <w:lvl w:ilvl="6" w:tplc="96D01446">
      <w:numFmt w:val="decimal"/>
      <w:lvlText w:val=""/>
      <w:lvlJc w:val="left"/>
    </w:lvl>
    <w:lvl w:ilvl="7" w:tplc="0FD26B56">
      <w:numFmt w:val="decimal"/>
      <w:lvlText w:val=""/>
      <w:lvlJc w:val="left"/>
    </w:lvl>
    <w:lvl w:ilvl="8" w:tplc="54C8D82C">
      <w:numFmt w:val="decimal"/>
      <w:lvlText w:val=""/>
      <w:lvlJc w:val="left"/>
    </w:lvl>
  </w:abstractNum>
  <w:abstractNum w:abstractNumId="10" w15:restartNumberingAfterBreak="0">
    <w:nsid w:val="FFFFFF89"/>
    <w:multiLevelType w:val="hybridMultilevel"/>
    <w:tmpl w:val="DD5A3EEC"/>
    <w:lvl w:ilvl="0" w:tplc="27B254E2">
      <w:start w:val="1"/>
      <w:numFmt w:val="bullet"/>
      <w:pStyle w:val="ListBullet"/>
      <w:lvlText w:val=""/>
      <w:lvlJc w:val="left"/>
      <w:pPr>
        <w:tabs>
          <w:tab w:val="num" w:pos="360"/>
        </w:tabs>
        <w:ind w:left="360" w:hanging="360"/>
      </w:pPr>
      <w:rPr>
        <w:rFonts w:ascii="Symbol" w:hAnsi="Symbol" w:hint="default"/>
      </w:rPr>
    </w:lvl>
    <w:lvl w:ilvl="1" w:tplc="DF3ED296">
      <w:numFmt w:val="decimal"/>
      <w:lvlText w:val=""/>
      <w:lvlJc w:val="left"/>
    </w:lvl>
    <w:lvl w:ilvl="2" w:tplc="7FC676C2">
      <w:numFmt w:val="decimal"/>
      <w:lvlText w:val=""/>
      <w:lvlJc w:val="left"/>
    </w:lvl>
    <w:lvl w:ilvl="3" w:tplc="743CB232">
      <w:numFmt w:val="decimal"/>
      <w:lvlText w:val=""/>
      <w:lvlJc w:val="left"/>
    </w:lvl>
    <w:lvl w:ilvl="4" w:tplc="A63A9A10">
      <w:numFmt w:val="decimal"/>
      <w:lvlText w:val=""/>
      <w:lvlJc w:val="left"/>
    </w:lvl>
    <w:lvl w:ilvl="5" w:tplc="C3A4EF5C">
      <w:numFmt w:val="decimal"/>
      <w:lvlText w:val=""/>
      <w:lvlJc w:val="left"/>
    </w:lvl>
    <w:lvl w:ilvl="6" w:tplc="3FB2EEA8">
      <w:numFmt w:val="decimal"/>
      <w:lvlText w:val=""/>
      <w:lvlJc w:val="left"/>
    </w:lvl>
    <w:lvl w:ilvl="7" w:tplc="568A4366">
      <w:numFmt w:val="decimal"/>
      <w:lvlText w:val=""/>
      <w:lvlJc w:val="left"/>
    </w:lvl>
    <w:lvl w:ilvl="8" w:tplc="EE5CD2FA">
      <w:numFmt w:val="decimal"/>
      <w:lvlText w:val=""/>
      <w:lvlJc w:val="left"/>
    </w:lvl>
  </w:abstractNum>
  <w:abstractNum w:abstractNumId="11" w15:restartNumberingAfterBreak="0">
    <w:nsid w:val="00CC3CFC"/>
    <w:multiLevelType w:val="hybridMultilevel"/>
    <w:tmpl w:val="9D6CCCC4"/>
    <w:lvl w:ilvl="0" w:tplc="5C00EB62">
      <w:start w:val="1"/>
      <w:numFmt w:val="bullet"/>
      <w:lvlText w:val=""/>
      <w:lvlJc w:val="left"/>
      <w:pPr>
        <w:ind w:left="720" w:hanging="360"/>
      </w:pPr>
      <w:rPr>
        <w:rFonts w:ascii="Symbol" w:hAnsi="Symbol" w:hint="default"/>
      </w:rPr>
    </w:lvl>
    <w:lvl w:ilvl="1" w:tplc="D6B8DCA2">
      <w:start w:val="1"/>
      <w:numFmt w:val="bullet"/>
      <w:lvlText w:val="o"/>
      <w:lvlJc w:val="left"/>
      <w:pPr>
        <w:ind w:left="1440" w:hanging="360"/>
      </w:pPr>
      <w:rPr>
        <w:rFonts w:ascii="Courier New" w:hAnsi="Courier New" w:cs="Courier New" w:hint="default"/>
      </w:rPr>
    </w:lvl>
    <w:lvl w:ilvl="2" w:tplc="E264B8F4" w:tentative="1">
      <w:start w:val="1"/>
      <w:numFmt w:val="bullet"/>
      <w:lvlText w:val=""/>
      <w:lvlJc w:val="left"/>
      <w:pPr>
        <w:ind w:left="2160" w:hanging="360"/>
      </w:pPr>
      <w:rPr>
        <w:rFonts w:ascii="Wingdings" w:hAnsi="Wingdings" w:hint="default"/>
      </w:rPr>
    </w:lvl>
    <w:lvl w:ilvl="3" w:tplc="EF564C2C" w:tentative="1">
      <w:start w:val="1"/>
      <w:numFmt w:val="bullet"/>
      <w:lvlText w:val=""/>
      <w:lvlJc w:val="left"/>
      <w:pPr>
        <w:ind w:left="2880" w:hanging="360"/>
      </w:pPr>
      <w:rPr>
        <w:rFonts w:ascii="Symbol" w:hAnsi="Symbol" w:hint="default"/>
      </w:rPr>
    </w:lvl>
    <w:lvl w:ilvl="4" w:tplc="AA7AB204" w:tentative="1">
      <w:start w:val="1"/>
      <w:numFmt w:val="bullet"/>
      <w:lvlText w:val="o"/>
      <w:lvlJc w:val="left"/>
      <w:pPr>
        <w:ind w:left="3600" w:hanging="360"/>
      </w:pPr>
      <w:rPr>
        <w:rFonts w:ascii="Courier New" w:hAnsi="Courier New" w:cs="Courier New" w:hint="default"/>
      </w:rPr>
    </w:lvl>
    <w:lvl w:ilvl="5" w:tplc="BEE85CE2" w:tentative="1">
      <w:start w:val="1"/>
      <w:numFmt w:val="bullet"/>
      <w:lvlText w:val=""/>
      <w:lvlJc w:val="left"/>
      <w:pPr>
        <w:ind w:left="4320" w:hanging="360"/>
      </w:pPr>
      <w:rPr>
        <w:rFonts w:ascii="Wingdings" w:hAnsi="Wingdings" w:hint="default"/>
      </w:rPr>
    </w:lvl>
    <w:lvl w:ilvl="6" w:tplc="D63C7986" w:tentative="1">
      <w:start w:val="1"/>
      <w:numFmt w:val="bullet"/>
      <w:lvlText w:val=""/>
      <w:lvlJc w:val="left"/>
      <w:pPr>
        <w:ind w:left="5040" w:hanging="360"/>
      </w:pPr>
      <w:rPr>
        <w:rFonts w:ascii="Symbol" w:hAnsi="Symbol" w:hint="default"/>
      </w:rPr>
    </w:lvl>
    <w:lvl w:ilvl="7" w:tplc="84EE4048" w:tentative="1">
      <w:start w:val="1"/>
      <w:numFmt w:val="bullet"/>
      <w:lvlText w:val="o"/>
      <w:lvlJc w:val="left"/>
      <w:pPr>
        <w:ind w:left="5760" w:hanging="360"/>
      </w:pPr>
      <w:rPr>
        <w:rFonts w:ascii="Courier New" w:hAnsi="Courier New" w:cs="Courier New" w:hint="default"/>
      </w:rPr>
    </w:lvl>
    <w:lvl w:ilvl="8" w:tplc="85B03F74"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F93E7344">
      <w:start w:val="1"/>
      <w:numFmt w:val="bullet"/>
      <w:lvlText w:val=""/>
      <w:lvlJc w:val="left"/>
      <w:pPr>
        <w:ind w:left="720" w:hanging="360"/>
      </w:pPr>
      <w:rPr>
        <w:rFonts w:ascii="Symbol" w:hAnsi="Symbol" w:hint="default"/>
      </w:rPr>
    </w:lvl>
    <w:lvl w:ilvl="1" w:tplc="7974CCDE" w:tentative="1">
      <w:start w:val="1"/>
      <w:numFmt w:val="bullet"/>
      <w:lvlText w:val="o"/>
      <w:lvlJc w:val="left"/>
      <w:pPr>
        <w:ind w:left="1440" w:hanging="360"/>
      </w:pPr>
      <w:rPr>
        <w:rFonts w:ascii="Courier New" w:hAnsi="Courier New" w:cs="Courier New" w:hint="default"/>
      </w:rPr>
    </w:lvl>
    <w:lvl w:ilvl="2" w:tplc="D966D912" w:tentative="1">
      <w:start w:val="1"/>
      <w:numFmt w:val="bullet"/>
      <w:lvlText w:val=""/>
      <w:lvlJc w:val="left"/>
      <w:pPr>
        <w:ind w:left="2160" w:hanging="360"/>
      </w:pPr>
      <w:rPr>
        <w:rFonts w:ascii="Wingdings" w:hAnsi="Wingdings" w:hint="default"/>
      </w:rPr>
    </w:lvl>
    <w:lvl w:ilvl="3" w:tplc="2990E53E" w:tentative="1">
      <w:start w:val="1"/>
      <w:numFmt w:val="bullet"/>
      <w:lvlText w:val=""/>
      <w:lvlJc w:val="left"/>
      <w:pPr>
        <w:ind w:left="2880" w:hanging="360"/>
      </w:pPr>
      <w:rPr>
        <w:rFonts w:ascii="Symbol" w:hAnsi="Symbol" w:hint="default"/>
      </w:rPr>
    </w:lvl>
    <w:lvl w:ilvl="4" w:tplc="24ECC766" w:tentative="1">
      <w:start w:val="1"/>
      <w:numFmt w:val="bullet"/>
      <w:lvlText w:val="o"/>
      <w:lvlJc w:val="left"/>
      <w:pPr>
        <w:ind w:left="3600" w:hanging="360"/>
      </w:pPr>
      <w:rPr>
        <w:rFonts w:ascii="Courier New" w:hAnsi="Courier New" w:cs="Courier New" w:hint="default"/>
      </w:rPr>
    </w:lvl>
    <w:lvl w:ilvl="5" w:tplc="06BA5540" w:tentative="1">
      <w:start w:val="1"/>
      <w:numFmt w:val="bullet"/>
      <w:lvlText w:val=""/>
      <w:lvlJc w:val="left"/>
      <w:pPr>
        <w:ind w:left="4320" w:hanging="360"/>
      </w:pPr>
      <w:rPr>
        <w:rFonts w:ascii="Wingdings" w:hAnsi="Wingdings" w:hint="default"/>
      </w:rPr>
    </w:lvl>
    <w:lvl w:ilvl="6" w:tplc="0A76C470" w:tentative="1">
      <w:start w:val="1"/>
      <w:numFmt w:val="bullet"/>
      <w:lvlText w:val=""/>
      <w:lvlJc w:val="left"/>
      <w:pPr>
        <w:ind w:left="5040" w:hanging="360"/>
      </w:pPr>
      <w:rPr>
        <w:rFonts w:ascii="Symbol" w:hAnsi="Symbol" w:hint="default"/>
      </w:rPr>
    </w:lvl>
    <w:lvl w:ilvl="7" w:tplc="88BACE1A" w:tentative="1">
      <w:start w:val="1"/>
      <w:numFmt w:val="bullet"/>
      <w:lvlText w:val="o"/>
      <w:lvlJc w:val="left"/>
      <w:pPr>
        <w:ind w:left="5760" w:hanging="360"/>
      </w:pPr>
      <w:rPr>
        <w:rFonts w:ascii="Courier New" w:hAnsi="Courier New" w:cs="Courier New" w:hint="default"/>
      </w:rPr>
    </w:lvl>
    <w:lvl w:ilvl="8" w:tplc="3CBA3236" w:tentative="1">
      <w:start w:val="1"/>
      <w:numFmt w:val="bullet"/>
      <w:lvlText w:val=""/>
      <w:lvlJc w:val="left"/>
      <w:pPr>
        <w:ind w:left="6480" w:hanging="360"/>
      </w:pPr>
      <w:rPr>
        <w:rFonts w:ascii="Wingdings" w:hAnsi="Wingdings" w:hint="default"/>
      </w:rPr>
    </w:lvl>
  </w:abstractNum>
  <w:abstractNum w:abstractNumId="13" w15:restartNumberingAfterBreak="0">
    <w:nsid w:val="06D41C8A"/>
    <w:multiLevelType w:val="hybridMultilevel"/>
    <w:tmpl w:val="E60E4134"/>
    <w:lvl w:ilvl="0" w:tplc="FF888EFA">
      <w:start w:val="1"/>
      <w:numFmt w:val="bullet"/>
      <w:lvlText w:val=""/>
      <w:lvlJc w:val="left"/>
      <w:pPr>
        <w:ind w:left="720" w:hanging="360"/>
      </w:pPr>
      <w:rPr>
        <w:rFonts w:ascii="Symbol" w:hAnsi="Symbol" w:hint="default"/>
      </w:rPr>
    </w:lvl>
    <w:lvl w:ilvl="1" w:tplc="89C844E6">
      <w:start w:val="1"/>
      <w:numFmt w:val="bullet"/>
      <w:lvlText w:val="o"/>
      <w:lvlJc w:val="left"/>
      <w:pPr>
        <w:ind w:left="1440" w:hanging="360"/>
      </w:pPr>
      <w:rPr>
        <w:rFonts w:ascii="Courier New" w:hAnsi="Courier New" w:cs="Courier New" w:hint="default"/>
      </w:rPr>
    </w:lvl>
    <w:lvl w:ilvl="2" w:tplc="AF2245C4">
      <w:start w:val="1"/>
      <w:numFmt w:val="bullet"/>
      <w:lvlText w:val=""/>
      <w:lvlJc w:val="left"/>
      <w:pPr>
        <w:ind w:left="2160" w:hanging="360"/>
      </w:pPr>
      <w:rPr>
        <w:rFonts w:ascii="Wingdings" w:hAnsi="Wingdings" w:hint="default"/>
      </w:rPr>
    </w:lvl>
    <w:lvl w:ilvl="3" w:tplc="C5CE18F6">
      <w:start w:val="1"/>
      <w:numFmt w:val="bullet"/>
      <w:lvlText w:val=""/>
      <w:lvlJc w:val="left"/>
      <w:pPr>
        <w:ind w:left="2880" w:hanging="360"/>
      </w:pPr>
      <w:rPr>
        <w:rFonts w:ascii="Symbol" w:hAnsi="Symbol" w:hint="default"/>
      </w:rPr>
    </w:lvl>
    <w:lvl w:ilvl="4" w:tplc="E36AF8B6">
      <w:start w:val="1"/>
      <w:numFmt w:val="bullet"/>
      <w:lvlText w:val="o"/>
      <w:lvlJc w:val="left"/>
      <w:pPr>
        <w:ind w:left="3600" w:hanging="360"/>
      </w:pPr>
      <w:rPr>
        <w:rFonts w:ascii="Courier New" w:hAnsi="Courier New" w:cs="Courier New" w:hint="default"/>
      </w:rPr>
    </w:lvl>
    <w:lvl w:ilvl="5" w:tplc="F9B2C266" w:tentative="1">
      <w:start w:val="1"/>
      <w:numFmt w:val="bullet"/>
      <w:lvlText w:val=""/>
      <w:lvlJc w:val="left"/>
      <w:pPr>
        <w:ind w:left="4320" w:hanging="360"/>
      </w:pPr>
      <w:rPr>
        <w:rFonts w:ascii="Wingdings" w:hAnsi="Wingdings" w:hint="default"/>
      </w:rPr>
    </w:lvl>
    <w:lvl w:ilvl="6" w:tplc="59E88ECA" w:tentative="1">
      <w:start w:val="1"/>
      <w:numFmt w:val="bullet"/>
      <w:lvlText w:val=""/>
      <w:lvlJc w:val="left"/>
      <w:pPr>
        <w:ind w:left="5040" w:hanging="360"/>
      </w:pPr>
      <w:rPr>
        <w:rFonts w:ascii="Symbol" w:hAnsi="Symbol" w:hint="default"/>
      </w:rPr>
    </w:lvl>
    <w:lvl w:ilvl="7" w:tplc="8186512A" w:tentative="1">
      <w:start w:val="1"/>
      <w:numFmt w:val="bullet"/>
      <w:lvlText w:val="o"/>
      <w:lvlJc w:val="left"/>
      <w:pPr>
        <w:ind w:left="5760" w:hanging="360"/>
      </w:pPr>
      <w:rPr>
        <w:rFonts w:ascii="Courier New" w:hAnsi="Courier New" w:cs="Courier New" w:hint="default"/>
      </w:rPr>
    </w:lvl>
    <w:lvl w:ilvl="8" w:tplc="35F0AA28" w:tentative="1">
      <w:start w:val="1"/>
      <w:numFmt w:val="bullet"/>
      <w:lvlText w:val=""/>
      <w:lvlJc w:val="left"/>
      <w:pPr>
        <w:ind w:left="6480" w:hanging="360"/>
      </w:pPr>
      <w:rPr>
        <w:rFonts w:ascii="Wingdings" w:hAnsi="Wingdings" w:hint="default"/>
      </w:rPr>
    </w:lvl>
  </w:abstractNum>
  <w:abstractNum w:abstractNumId="14" w15:restartNumberingAfterBreak="0">
    <w:nsid w:val="0AD302AC"/>
    <w:multiLevelType w:val="hybridMultilevel"/>
    <w:tmpl w:val="45DA48AE"/>
    <w:lvl w:ilvl="0" w:tplc="B4F24C32">
      <w:start w:val="1"/>
      <w:numFmt w:val="bullet"/>
      <w:lvlText w:val=""/>
      <w:lvlJc w:val="left"/>
      <w:pPr>
        <w:ind w:left="720" w:hanging="360"/>
      </w:pPr>
      <w:rPr>
        <w:rFonts w:ascii="Symbol" w:hAnsi="Symbol" w:hint="default"/>
      </w:rPr>
    </w:lvl>
    <w:lvl w:ilvl="1" w:tplc="ACAA9AE2" w:tentative="1">
      <w:start w:val="1"/>
      <w:numFmt w:val="bullet"/>
      <w:lvlText w:val="o"/>
      <w:lvlJc w:val="left"/>
      <w:pPr>
        <w:ind w:left="1440" w:hanging="360"/>
      </w:pPr>
      <w:rPr>
        <w:rFonts w:ascii="Courier New" w:hAnsi="Courier New" w:cs="Courier New" w:hint="default"/>
      </w:rPr>
    </w:lvl>
    <w:lvl w:ilvl="2" w:tplc="7AB4E134" w:tentative="1">
      <w:start w:val="1"/>
      <w:numFmt w:val="bullet"/>
      <w:lvlText w:val=""/>
      <w:lvlJc w:val="left"/>
      <w:pPr>
        <w:ind w:left="2160" w:hanging="360"/>
      </w:pPr>
      <w:rPr>
        <w:rFonts w:ascii="Wingdings" w:hAnsi="Wingdings" w:hint="default"/>
      </w:rPr>
    </w:lvl>
    <w:lvl w:ilvl="3" w:tplc="0462A552" w:tentative="1">
      <w:start w:val="1"/>
      <w:numFmt w:val="bullet"/>
      <w:lvlText w:val=""/>
      <w:lvlJc w:val="left"/>
      <w:pPr>
        <w:ind w:left="2880" w:hanging="360"/>
      </w:pPr>
      <w:rPr>
        <w:rFonts w:ascii="Symbol" w:hAnsi="Symbol" w:hint="default"/>
      </w:rPr>
    </w:lvl>
    <w:lvl w:ilvl="4" w:tplc="B95440E0" w:tentative="1">
      <w:start w:val="1"/>
      <w:numFmt w:val="bullet"/>
      <w:lvlText w:val="o"/>
      <w:lvlJc w:val="left"/>
      <w:pPr>
        <w:ind w:left="3600" w:hanging="360"/>
      </w:pPr>
      <w:rPr>
        <w:rFonts w:ascii="Courier New" w:hAnsi="Courier New" w:cs="Courier New" w:hint="default"/>
      </w:rPr>
    </w:lvl>
    <w:lvl w:ilvl="5" w:tplc="6588A778" w:tentative="1">
      <w:start w:val="1"/>
      <w:numFmt w:val="bullet"/>
      <w:lvlText w:val=""/>
      <w:lvlJc w:val="left"/>
      <w:pPr>
        <w:ind w:left="4320" w:hanging="360"/>
      </w:pPr>
      <w:rPr>
        <w:rFonts w:ascii="Wingdings" w:hAnsi="Wingdings" w:hint="default"/>
      </w:rPr>
    </w:lvl>
    <w:lvl w:ilvl="6" w:tplc="4D645038" w:tentative="1">
      <w:start w:val="1"/>
      <w:numFmt w:val="bullet"/>
      <w:lvlText w:val=""/>
      <w:lvlJc w:val="left"/>
      <w:pPr>
        <w:ind w:left="5040" w:hanging="360"/>
      </w:pPr>
      <w:rPr>
        <w:rFonts w:ascii="Symbol" w:hAnsi="Symbol" w:hint="default"/>
      </w:rPr>
    </w:lvl>
    <w:lvl w:ilvl="7" w:tplc="0E645DB8" w:tentative="1">
      <w:start w:val="1"/>
      <w:numFmt w:val="bullet"/>
      <w:lvlText w:val="o"/>
      <w:lvlJc w:val="left"/>
      <w:pPr>
        <w:ind w:left="5760" w:hanging="360"/>
      </w:pPr>
      <w:rPr>
        <w:rFonts w:ascii="Courier New" w:hAnsi="Courier New" w:cs="Courier New" w:hint="default"/>
      </w:rPr>
    </w:lvl>
    <w:lvl w:ilvl="8" w:tplc="EFFAF5B2" w:tentative="1">
      <w:start w:val="1"/>
      <w:numFmt w:val="bullet"/>
      <w:lvlText w:val=""/>
      <w:lvlJc w:val="left"/>
      <w:pPr>
        <w:ind w:left="6480" w:hanging="360"/>
      </w:pPr>
      <w:rPr>
        <w:rFonts w:ascii="Wingdings" w:hAnsi="Wingdings" w:hint="default"/>
      </w:rPr>
    </w:lvl>
  </w:abstractNum>
  <w:abstractNum w:abstractNumId="15" w15:restartNumberingAfterBreak="0">
    <w:nsid w:val="0BD4018A"/>
    <w:multiLevelType w:val="hybridMultilevel"/>
    <w:tmpl w:val="4D0649C8"/>
    <w:lvl w:ilvl="0" w:tplc="F048A75C">
      <w:start w:val="1"/>
      <w:numFmt w:val="bullet"/>
      <w:lvlText w:val=""/>
      <w:lvlJc w:val="left"/>
      <w:pPr>
        <w:ind w:left="720" w:hanging="360"/>
      </w:pPr>
      <w:rPr>
        <w:rFonts w:ascii="Symbol" w:hAnsi="Symbol" w:hint="default"/>
      </w:rPr>
    </w:lvl>
    <w:lvl w:ilvl="1" w:tplc="F1E44AAE" w:tentative="1">
      <w:start w:val="1"/>
      <w:numFmt w:val="bullet"/>
      <w:lvlText w:val="o"/>
      <w:lvlJc w:val="left"/>
      <w:pPr>
        <w:ind w:left="1440" w:hanging="360"/>
      </w:pPr>
      <w:rPr>
        <w:rFonts w:ascii="Courier New" w:hAnsi="Courier New" w:cs="Courier New" w:hint="default"/>
      </w:rPr>
    </w:lvl>
    <w:lvl w:ilvl="2" w:tplc="7C901B04" w:tentative="1">
      <w:start w:val="1"/>
      <w:numFmt w:val="bullet"/>
      <w:lvlText w:val=""/>
      <w:lvlJc w:val="left"/>
      <w:pPr>
        <w:ind w:left="2160" w:hanging="360"/>
      </w:pPr>
      <w:rPr>
        <w:rFonts w:ascii="Wingdings" w:hAnsi="Wingdings" w:hint="default"/>
      </w:rPr>
    </w:lvl>
    <w:lvl w:ilvl="3" w:tplc="D5A8136A" w:tentative="1">
      <w:start w:val="1"/>
      <w:numFmt w:val="bullet"/>
      <w:lvlText w:val=""/>
      <w:lvlJc w:val="left"/>
      <w:pPr>
        <w:ind w:left="2880" w:hanging="360"/>
      </w:pPr>
      <w:rPr>
        <w:rFonts w:ascii="Symbol" w:hAnsi="Symbol" w:hint="default"/>
      </w:rPr>
    </w:lvl>
    <w:lvl w:ilvl="4" w:tplc="09ECF418" w:tentative="1">
      <w:start w:val="1"/>
      <w:numFmt w:val="bullet"/>
      <w:lvlText w:val="o"/>
      <w:lvlJc w:val="left"/>
      <w:pPr>
        <w:ind w:left="3600" w:hanging="360"/>
      </w:pPr>
      <w:rPr>
        <w:rFonts w:ascii="Courier New" w:hAnsi="Courier New" w:cs="Courier New" w:hint="default"/>
      </w:rPr>
    </w:lvl>
    <w:lvl w:ilvl="5" w:tplc="CDC829B6" w:tentative="1">
      <w:start w:val="1"/>
      <w:numFmt w:val="bullet"/>
      <w:lvlText w:val=""/>
      <w:lvlJc w:val="left"/>
      <w:pPr>
        <w:ind w:left="4320" w:hanging="360"/>
      </w:pPr>
      <w:rPr>
        <w:rFonts w:ascii="Wingdings" w:hAnsi="Wingdings" w:hint="default"/>
      </w:rPr>
    </w:lvl>
    <w:lvl w:ilvl="6" w:tplc="6EBEE684" w:tentative="1">
      <w:start w:val="1"/>
      <w:numFmt w:val="bullet"/>
      <w:lvlText w:val=""/>
      <w:lvlJc w:val="left"/>
      <w:pPr>
        <w:ind w:left="5040" w:hanging="360"/>
      </w:pPr>
      <w:rPr>
        <w:rFonts w:ascii="Symbol" w:hAnsi="Symbol" w:hint="default"/>
      </w:rPr>
    </w:lvl>
    <w:lvl w:ilvl="7" w:tplc="17987678" w:tentative="1">
      <w:start w:val="1"/>
      <w:numFmt w:val="bullet"/>
      <w:lvlText w:val="o"/>
      <w:lvlJc w:val="left"/>
      <w:pPr>
        <w:ind w:left="5760" w:hanging="360"/>
      </w:pPr>
      <w:rPr>
        <w:rFonts w:ascii="Courier New" w:hAnsi="Courier New" w:cs="Courier New" w:hint="default"/>
      </w:rPr>
    </w:lvl>
    <w:lvl w:ilvl="8" w:tplc="60D8CE6E" w:tentative="1">
      <w:start w:val="1"/>
      <w:numFmt w:val="bullet"/>
      <w:lvlText w:val=""/>
      <w:lvlJc w:val="left"/>
      <w:pPr>
        <w:ind w:left="6480" w:hanging="360"/>
      </w:pPr>
      <w:rPr>
        <w:rFonts w:ascii="Wingdings" w:hAnsi="Wingdings" w:hint="default"/>
      </w:rPr>
    </w:lvl>
  </w:abstractNum>
  <w:abstractNum w:abstractNumId="16" w15:restartNumberingAfterBreak="0">
    <w:nsid w:val="0D1460C2"/>
    <w:multiLevelType w:val="hybridMultilevel"/>
    <w:tmpl w:val="71147E08"/>
    <w:lvl w:ilvl="0" w:tplc="F1F862BA">
      <w:start w:val="1"/>
      <w:numFmt w:val="bullet"/>
      <w:lvlText w:val=""/>
      <w:lvlJc w:val="left"/>
      <w:pPr>
        <w:ind w:left="720" w:hanging="360"/>
      </w:pPr>
      <w:rPr>
        <w:rFonts w:ascii="Symbol" w:hAnsi="Symbol" w:hint="default"/>
      </w:rPr>
    </w:lvl>
    <w:lvl w:ilvl="1" w:tplc="12FA40F8" w:tentative="1">
      <w:start w:val="1"/>
      <w:numFmt w:val="bullet"/>
      <w:lvlText w:val="o"/>
      <w:lvlJc w:val="left"/>
      <w:pPr>
        <w:ind w:left="1440" w:hanging="360"/>
      </w:pPr>
      <w:rPr>
        <w:rFonts w:ascii="Courier New" w:hAnsi="Courier New" w:cs="Courier New" w:hint="default"/>
      </w:rPr>
    </w:lvl>
    <w:lvl w:ilvl="2" w:tplc="DA84B9D2" w:tentative="1">
      <w:start w:val="1"/>
      <w:numFmt w:val="bullet"/>
      <w:lvlText w:val=""/>
      <w:lvlJc w:val="left"/>
      <w:pPr>
        <w:ind w:left="2160" w:hanging="360"/>
      </w:pPr>
      <w:rPr>
        <w:rFonts w:ascii="Wingdings" w:hAnsi="Wingdings" w:hint="default"/>
      </w:rPr>
    </w:lvl>
    <w:lvl w:ilvl="3" w:tplc="401C0462" w:tentative="1">
      <w:start w:val="1"/>
      <w:numFmt w:val="bullet"/>
      <w:lvlText w:val=""/>
      <w:lvlJc w:val="left"/>
      <w:pPr>
        <w:ind w:left="2880" w:hanging="360"/>
      </w:pPr>
      <w:rPr>
        <w:rFonts w:ascii="Symbol" w:hAnsi="Symbol" w:hint="default"/>
      </w:rPr>
    </w:lvl>
    <w:lvl w:ilvl="4" w:tplc="7A906A30" w:tentative="1">
      <w:start w:val="1"/>
      <w:numFmt w:val="bullet"/>
      <w:lvlText w:val="o"/>
      <w:lvlJc w:val="left"/>
      <w:pPr>
        <w:ind w:left="3600" w:hanging="360"/>
      </w:pPr>
      <w:rPr>
        <w:rFonts w:ascii="Courier New" w:hAnsi="Courier New" w:cs="Courier New" w:hint="default"/>
      </w:rPr>
    </w:lvl>
    <w:lvl w:ilvl="5" w:tplc="3C28486C" w:tentative="1">
      <w:start w:val="1"/>
      <w:numFmt w:val="bullet"/>
      <w:lvlText w:val=""/>
      <w:lvlJc w:val="left"/>
      <w:pPr>
        <w:ind w:left="4320" w:hanging="360"/>
      </w:pPr>
      <w:rPr>
        <w:rFonts w:ascii="Wingdings" w:hAnsi="Wingdings" w:hint="default"/>
      </w:rPr>
    </w:lvl>
    <w:lvl w:ilvl="6" w:tplc="C4C09EB8" w:tentative="1">
      <w:start w:val="1"/>
      <w:numFmt w:val="bullet"/>
      <w:lvlText w:val=""/>
      <w:lvlJc w:val="left"/>
      <w:pPr>
        <w:ind w:left="5040" w:hanging="360"/>
      </w:pPr>
      <w:rPr>
        <w:rFonts w:ascii="Symbol" w:hAnsi="Symbol" w:hint="default"/>
      </w:rPr>
    </w:lvl>
    <w:lvl w:ilvl="7" w:tplc="A2B4759A" w:tentative="1">
      <w:start w:val="1"/>
      <w:numFmt w:val="bullet"/>
      <w:lvlText w:val="o"/>
      <w:lvlJc w:val="left"/>
      <w:pPr>
        <w:ind w:left="5760" w:hanging="360"/>
      </w:pPr>
      <w:rPr>
        <w:rFonts w:ascii="Courier New" w:hAnsi="Courier New" w:cs="Courier New" w:hint="default"/>
      </w:rPr>
    </w:lvl>
    <w:lvl w:ilvl="8" w:tplc="034CEC1A" w:tentative="1">
      <w:start w:val="1"/>
      <w:numFmt w:val="bullet"/>
      <w:lvlText w:val=""/>
      <w:lvlJc w:val="left"/>
      <w:pPr>
        <w:ind w:left="6480" w:hanging="360"/>
      </w:pPr>
      <w:rPr>
        <w:rFonts w:ascii="Wingdings" w:hAnsi="Wingdings" w:hint="default"/>
      </w:rPr>
    </w:lvl>
  </w:abstractNum>
  <w:abstractNum w:abstractNumId="17" w15:restartNumberingAfterBreak="0">
    <w:nsid w:val="0D9671FC"/>
    <w:multiLevelType w:val="hybridMultilevel"/>
    <w:tmpl w:val="3B58F418"/>
    <w:lvl w:ilvl="0" w:tplc="BF0A5C04">
      <w:start w:val="1"/>
      <w:numFmt w:val="decimal"/>
      <w:lvlText w:val="%1."/>
      <w:lvlJc w:val="left"/>
      <w:pPr>
        <w:ind w:left="720" w:hanging="360"/>
      </w:pPr>
    </w:lvl>
    <w:lvl w:ilvl="1" w:tplc="6D8C141C" w:tentative="1">
      <w:start w:val="1"/>
      <w:numFmt w:val="lowerLetter"/>
      <w:lvlText w:val="%2."/>
      <w:lvlJc w:val="left"/>
      <w:pPr>
        <w:ind w:left="1440" w:hanging="360"/>
      </w:pPr>
    </w:lvl>
    <w:lvl w:ilvl="2" w:tplc="E01C3D46" w:tentative="1">
      <w:start w:val="1"/>
      <w:numFmt w:val="lowerRoman"/>
      <w:lvlText w:val="%3."/>
      <w:lvlJc w:val="right"/>
      <w:pPr>
        <w:ind w:left="2160" w:hanging="180"/>
      </w:pPr>
    </w:lvl>
    <w:lvl w:ilvl="3" w:tplc="32FC434A" w:tentative="1">
      <w:start w:val="1"/>
      <w:numFmt w:val="decimal"/>
      <w:lvlText w:val="%4."/>
      <w:lvlJc w:val="left"/>
      <w:pPr>
        <w:ind w:left="2880" w:hanging="360"/>
      </w:pPr>
    </w:lvl>
    <w:lvl w:ilvl="4" w:tplc="E0582D8E" w:tentative="1">
      <w:start w:val="1"/>
      <w:numFmt w:val="lowerLetter"/>
      <w:lvlText w:val="%5."/>
      <w:lvlJc w:val="left"/>
      <w:pPr>
        <w:ind w:left="3600" w:hanging="360"/>
      </w:pPr>
    </w:lvl>
    <w:lvl w:ilvl="5" w:tplc="0FD84E0C" w:tentative="1">
      <w:start w:val="1"/>
      <w:numFmt w:val="lowerRoman"/>
      <w:lvlText w:val="%6."/>
      <w:lvlJc w:val="right"/>
      <w:pPr>
        <w:ind w:left="4320" w:hanging="180"/>
      </w:pPr>
    </w:lvl>
    <w:lvl w:ilvl="6" w:tplc="89FE51F0" w:tentative="1">
      <w:start w:val="1"/>
      <w:numFmt w:val="decimal"/>
      <w:lvlText w:val="%7."/>
      <w:lvlJc w:val="left"/>
      <w:pPr>
        <w:ind w:left="5040" w:hanging="360"/>
      </w:pPr>
    </w:lvl>
    <w:lvl w:ilvl="7" w:tplc="E454F77E" w:tentative="1">
      <w:start w:val="1"/>
      <w:numFmt w:val="lowerLetter"/>
      <w:lvlText w:val="%8."/>
      <w:lvlJc w:val="left"/>
      <w:pPr>
        <w:ind w:left="5760" w:hanging="360"/>
      </w:pPr>
    </w:lvl>
    <w:lvl w:ilvl="8" w:tplc="64B2A168" w:tentative="1">
      <w:start w:val="1"/>
      <w:numFmt w:val="lowerRoman"/>
      <w:lvlText w:val="%9."/>
      <w:lvlJc w:val="right"/>
      <w:pPr>
        <w:ind w:left="6480" w:hanging="180"/>
      </w:pPr>
    </w:lvl>
  </w:abstractNum>
  <w:abstractNum w:abstractNumId="18" w15:restartNumberingAfterBreak="0">
    <w:nsid w:val="0E7665EB"/>
    <w:multiLevelType w:val="hybridMultilevel"/>
    <w:tmpl w:val="74B6C788"/>
    <w:lvl w:ilvl="0" w:tplc="12EE91A6">
      <w:start w:val="1"/>
      <w:numFmt w:val="bullet"/>
      <w:lvlText w:val=""/>
      <w:lvlJc w:val="left"/>
      <w:pPr>
        <w:ind w:left="720" w:hanging="360"/>
      </w:pPr>
      <w:rPr>
        <w:rFonts w:ascii="Symbol" w:hAnsi="Symbol" w:hint="default"/>
        <w:color w:val="5D564F"/>
      </w:rPr>
    </w:lvl>
    <w:lvl w:ilvl="1" w:tplc="F0A6B4E8" w:tentative="1">
      <w:start w:val="1"/>
      <w:numFmt w:val="bullet"/>
      <w:lvlText w:val="o"/>
      <w:lvlJc w:val="left"/>
      <w:pPr>
        <w:ind w:left="1440" w:hanging="360"/>
      </w:pPr>
      <w:rPr>
        <w:rFonts w:ascii="Courier New" w:hAnsi="Courier New" w:cs="Courier New" w:hint="default"/>
      </w:rPr>
    </w:lvl>
    <w:lvl w:ilvl="2" w:tplc="D27690B6" w:tentative="1">
      <w:start w:val="1"/>
      <w:numFmt w:val="bullet"/>
      <w:lvlText w:val=""/>
      <w:lvlJc w:val="left"/>
      <w:pPr>
        <w:ind w:left="2160" w:hanging="360"/>
      </w:pPr>
      <w:rPr>
        <w:rFonts w:ascii="Wingdings" w:hAnsi="Wingdings" w:hint="default"/>
      </w:rPr>
    </w:lvl>
    <w:lvl w:ilvl="3" w:tplc="0B90D3CE" w:tentative="1">
      <w:start w:val="1"/>
      <w:numFmt w:val="bullet"/>
      <w:lvlText w:val=""/>
      <w:lvlJc w:val="left"/>
      <w:pPr>
        <w:ind w:left="2880" w:hanging="360"/>
      </w:pPr>
      <w:rPr>
        <w:rFonts w:ascii="Symbol" w:hAnsi="Symbol" w:hint="default"/>
      </w:rPr>
    </w:lvl>
    <w:lvl w:ilvl="4" w:tplc="0958F1DA" w:tentative="1">
      <w:start w:val="1"/>
      <w:numFmt w:val="bullet"/>
      <w:lvlText w:val="o"/>
      <w:lvlJc w:val="left"/>
      <w:pPr>
        <w:ind w:left="3600" w:hanging="360"/>
      </w:pPr>
      <w:rPr>
        <w:rFonts w:ascii="Courier New" w:hAnsi="Courier New" w:cs="Courier New" w:hint="default"/>
      </w:rPr>
    </w:lvl>
    <w:lvl w:ilvl="5" w:tplc="E9B8EFE0" w:tentative="1">
      <w:start w:val="1"/>
      <w:numFmt w:val="bullet"/>
      <w:lvlText w:val=""/>
      <w:lvlJc w:val="left"/>
      <w:pPr>
        <w:ind w:left="4320" w:hanging="360"/>
      </w:pPr>
      <w:rPr>
        <w:rFonts w:ascii="Wingdings" w:hAnsi="Wingdings" w:hint="default"/>
      </w:rPr>
    </w:lvl>
    <w:lvl w:ilvl="6" w:tplc="2D7C397A" w:tentative="1">
      <w:start w:val="1"/>
      <w:numFmt w:val="bullet"/>
      <w:lvlText w:val=""/>
      <w:lvlJc w:val="left"/>
      <w:pPr>
        <w:ind w:left="5040" w:hanging="360"/>
      </w:pPr>
      <w:rPr>
        <w:rFonts w:ascii="Symbol" w:hAnsi="Symbol" w:hint="default"/>
      </w:rPr>
    </w:lvl>
    <w:lvl w:ilvl="7" w:tplc="5FE07C00" w:tentative="1">
      <w:start w:val="1"/>
      <w:numFmt w:val="bullet"/>
      <w:lvlText w:val="o"/>
      <w:lvlJc w:val="left"/>
      <w:pPr>
        <w:ind w:left="5760" w:hanging="360"/>
      </w:pPr>
      <w:rPr>
        <w:rFonts w:ascii="Courier New" w:hAnsi="Courier New" w:cs="Courier New" w:hint="default"/>
      </w:rPr>
    </w:lvl>
    <w:lvl w:ilvl="8" w:tplc="9EF48802" w:tentative="1">
      <w:start w:val="1"/>
      <w:numFmt w:val="bullet"/>
      <w:lvlText w:val=""/>
      <w:lvlJc w:val="left"/>
      <w:pPr>
        <w:ind w:left="6480" w:hanging="360"/>
      </w:pPr>
      <w:rPr>
        <w:rFonts w:ascii="Wingdings" w:hAnsi="Wingdings" w:hint="default"/>
      </w:rPr>
    </w:lvl>
  </w:abstractNum>
  <w:abstractNum w:abstractNumId="19" w15:restartNumberingAfterBreak="0">
    <w:nsid w:val="0EF1599E"/>
    <w:multiLevelType w:val="hybridMultilevel"/>
    <w:tmpl w:val="B06CAE7E"/>
    <w:lvl w:ilvl="0" w:tplc="8E7E0D26">
      <w:start w:val="1"/>
      <w:numFmt w:val="bullet"/>
      <w:lvlText w:val=""/>
      <w:lvlJc w:val="left"/>
      <w:pPr>
        <w:ind w:left="720" w:hanging="360"/>
      </w:pPr>
      <w:rPr>
        <w:rFonts w:ascii="Symbol" w:hAnsi="Symbol" w:hint="default"/>
      </w:rPr>
    </w:lvl>
    <w:lvl w:ilvl="1" w:tplc="C78E2716" w:tentative="1">
      <w:start w:val="1"/>
      <w:numFmt w:val="bullet"/>
      <w:lvlText w:val="o"/>
      <w:lvlJc w:val="left"/>
      <w:pPr>
        <w:ind w:left="1440" w:hanging="360"/>
      </w:pPr>
      <w:rPr>
        <w:rFonts w:ascii="Courier New" w:hAnsi="Courier New" w:cs="Courier New" w:hint="default"/>
      </w:rPr>
    </w:lvl>
    <w:lvl w:ilvl="2" w:tplc="DC4E26C6" w:tentative="1">
      <w:start w:val="1"/>
      <w:numFmt w:val="bullet"/>
      <w:lvlText w:val=""/>
      <w:lvlJc w:val="left"/>
      <w:pPr>
        <w:ind w:left="2160" w:hanging="360"/>
      </w:pPr>
      <w:rPr>
        <w:rFonts w:ascii="Wingdings" w:hAnsi="Wingdings" w:hint="default"/>
      </w:rPr>
    </w:lvl>
    <w:lvl w:ilvl="3" w:tplc="F5240A92" w:tentative="1">
      <w:start w:val="1"/>
      <w:numFmt w:val="bullet"/>
      <w:lvlText w:val=""/>
      <w:lvlJc w:val="left"/>
      <w:pPr>
        <w:ind w:left="2880" w:hanging="360"/>
      </w:pPr>
      <w:rPr>
        <w:rFonts w:ascii="Symbol" w:hAnsi="Symbol" w:hint="default"/>
      </w:rPr>
    </w:lvl>
    <w:lvl w:ilvl="4" w:tplc="03F056DA" w:tentative="1">
      <w:start w:val="1"/>
      <w:numFmt w:val="bullet"/>
      <w:lvlText w:val="o"/>
      <w:lvlJc w:val="left"/>
      <w:pPr>
        <w:ind w:left="3600" w:hanging="360"/>
      </w:pPr>
      <w:rPr>
        <w:rFonts w:ascii="Courier New" w:hAnsi="Courier New" w:cs="Courier New" w:hint="default"/>
      </w:rPr>
    </w:lvl>
    <w:lvl w:ilvl="5" w:tplc="6D3E67D6" w:tentative="1">
      <w:start w:val="1"/>
      <w:numFmt w:val="bullet"/>
      <w:lvlText w:val=""/>
      <w:lvlJc w:val="left"/>
      <w:pPr>
        <w:ind w:left="4320" w:hanging="360"/>
      </w:pPr>
      <w:rPr>
        <w:rFonts w:ascii="Wingdings" w:hAnsi="Wingdings" w:hint="default"/>
      </w:rPr>
    </w:lvl>
    <w:lvl w:ilvl="6" w:tplc="FACC1182" w:tentative="1">
      <w:start w:val="1"/>
      <w:numFmt w:val="bullet"/>
      <w:lvlText w:val=""/>
      <w:lvlJc w:val="left"/>
      <w:pPr>
        <w:ind w:left="5040" w:hanging="360"/>
      </w:pPr>
      <w:rPr>
        <w:rFonts w:ascii="Symbol" w:hAnsi="Symbol" w:hint="default"/>
      </w:rPr>
    </w:lvl>
    <w:lvl w:ilvl="7" w:tplc="0F384BF4" w:tentative="1">
      <w:start w:val="1"/>
      <w:numFmt w:val="bullet"/>
      <w:lvlText w:val="o"/>
      <w:lvlJc w:val="left"/>
      <w:pPr>
        <w:ind w:left="5760" w:hanging="360"/>
      </w:pPr>
      <w:rPr>
        <w:rFonts w:ascii="Courier New" w:hAnsi="Courier New" w:cs="Courier New" w:hint="default"/>
      </w:rPr>
    </w:lvl>
    <w:lvl w:ilvl="8" w:tplc="39C0077E" w:tentative="1">
      <w:start w:val="1"/>
      <w:numFmt w:val="bullet"/>
      <w:lvlText w:val=""/>
      <w:lvlJc w:val="left"/>
      <w:pPr>
        <w:ind w:left="6480" w:hanging="360"/>
      </w:pPr>
      <w:rPr>
        <w:rFonts w:ascii="Wingdings" w:hAnsi="Wingdings" w:hint="default"/>
      </w:rPr>
    </w:lvl>
  </w:abstractNum>
  <w:abstractNum w:abstractNumId="20" w15:restartNumberingAfterBreak="0">
    <w:nsid w:val="15E46FDD"/>
    <w:multiLevelType w:val="hybridMultilevel"/>
    <w:tmpl w:val="565C9892"/>
    <w:lvl w:ilvl="0" w:tplc="A2284580">
      <w:start w:val="1"/>
      <w:numFmt w:val="bullet"/>
      <w:lvlText w:val=""/>
      <w:lvlJc w:val="left"/>
      <w:pPr>
        <w:ind w:left="907" w:hanging="360"/>
      </w:pPr>
      <w:rPr>
        <w:rFonts w:ascii="Symbol" w:hAnsi="Symbol" w:hint="default"/>
      </w:rPr>
    </w:lvl>
    <w:lvl w:ilvl="1" w:tplc="AB6E3988">
      <w:start w:val="1"/>
      <w:numFmt w:val="bullet"/>
      <w:lvlText w:val="o"/>
      <w:lvlJc w:val="left"/>
      <w:pPr>
        <w:ind w:left="1627" w:hanging="360"/>
      </w:pPr>
      <w:rPr>
        <w:rFonts w:ascii="Courier New" w:hAnsi="Courier New" w:cs="Courier New" w:hint="default"/>
      </w:rPr>
    </w:lvl>
    <w:lvl w:ilvl="2" w:tplc="91EEFA3E">
      <w:start w:val="1"/>
      <w:numFmt w:val="bullet"/>
      <w:lvlText w:val=""/>
      <w:lvlJc w:val="left"/>
      <w:pPr>
        <w:ind w:left="2347" w:hanging="360"/>
      </w:pPr>
      <w:rPr>
        <w:rFonts w:ascii="Wingdings" w:hAnsi="Wingdings" w:hint="default"/>
      </w:rPr>
    </w:lvl>
    <w:lvl w:ilvl="3" w:tplc="C3AC16A2" w:tentative="1">
      <w:start w:val="1"/>
      <w:numFmt w:val="bullet"/>
      <w:lvlText w:val=""/>
      <w:lvlJc w:val="left"/>
      <w:pPr>
        <w:ind w:left="3067" w:hanging="360"/>
      </w:pPr>
      <w:rPr>
        <w:rFonts w:ascii="Symbol" w:hAnsi="Symbol" w:hint="default"/>
      </w:rPr>
    </w:lvl>
    <w:lvl w:ilvl="4" w:tplc="8A7EAE96" w:tentative="1">
      <w:start w:val="1"/>
      <w:numFmt w:val="bullet"/>
      <w:lvlText w:val="o"/>
      <w:lvlJc w:val="left"/>
      <w:pPr>
        <w:ind w:left="3787" w:hanging="360"/>
      </w:pPr>
      <w:rPr>
        <w:rFonts w:ascii="Courier New" w:hAnsi="Courier New" w:cs="Courier New" w:hint="default"/>
      </w:rPr>
    </w:lvl>
    <w:lvl w:ilvl="5" w:tplc="4EBE5B80" w:tentative="1">
      <w:start w:val="1"/>
      <w:numFmt w:val="bullet"/>
      <w:lvlText w:val=""/>
      <w:lvlJc w:val="left"/>
      <w:pPr>
        <w:ind w:left="4507" w:hanging="360"/>
      </w:pPr>
      <w:rPr>
        <w:rFonts w:ascii="Wingdings" w:hAnsi="Wingdings" w:hint="default"/>
      </w:rPr>
    </w:lvl>
    <w:lvl w:ilvl="6" w:tplc="9DE28180" w:tentative="1">
      <w:start w:val="1"/>
      <w:numFmt w:val="bullet"/>
      <w:lvlText w:val=""/>
      <w:lvlJc w:val="left"/>
      <w:pPr>
        <w:ind w:left="5227" w:hanging="360"/>
      </w:pPr>
      <w:rPr>
        <w:rFonts w:ascii="Symbol" w:hAnsi="Symbol" w:hint="default"/>
      </w:rPr>
    </w:lvl>
    <w:lvl w:ilvl="7" w:tplc="996EAB7E" w:tentative="1">
      <w:start w:val="1"/>
      <w:numFmt w:val="bullet"/>
      <w:lvlText w:val="o"/>
      <w:lvlJc w:val="left"/>
      <w:pPr>
        <w:ind w:left="5947" w:hanging="360"/>
      </w:pPr>
      <w:rPr>
        <w:rFonts w:ascii="Courier New" w:hAnsi="Courier New" w:cs="Courier New" w:hint="default"/>
      </w:rPr>
    </w:lvl>
    <w:lvl w:ilvl="8" w:tplc="9D9C09CA" w:tentative="1">
      <w:start w:val="1"/>
      <w:numFmt w:val="bullet"/>
      <w:lvlText w:val=""/>
      <w:lvlJc w:val="left"/>
      <w:pPr>
        <w:ind w:left="6667" w:hanging="360"/>
      </w:pPr>
      <w:rPr>
        <w:rFonts w:ascii="Wingdings" w:hAnsi="Wingdings" w:hint="default"/>
      </w:rPr>
    </w:lvl>
  </w:abstractNum>
  <w:abstractNum w:abstractNumId="21" w15:restartNumberingAfterBreak="0">
    <w:nsid w:val="19A50B3F"/>
    <w:multiLevelType w:val="hybridMultilevel"/>
    <w:tmpl w:val="3C225BF8"/>
    <w:lvl w:ilvl="0" w:tplc="40FA1312">
      <w:start w:val="1"/>
      <w:numFmt w:val="bullet"/>
      <w:lvlText w:val=""/>
      <w:lvlJc w:val="left"/>
      <w:pPr>
        <w:ind w:left="1350" w:hanging="360"/>
      </w:pPr>
      <w:rPr>
        <w:rFonts w:ascii="Symbol" w:hAnsi="Symbol" w:hint="default"/>
      </w:rPr>
    </w:lvl>
    <w:lvl w:ilvl="1" w:tplc="06E278AA" w:tentative="1">
      <w:start w:val="1"/>
      <w:numFmt w:val="bullet"/>
      <w:lvlText w:val="o"/>
      <w:lvlJc w:val="left"/>
      <w:pPr>
        <w:ind w:left="2070" w:hanging="360"/>
      </w:pPr>
      <w:rPr>
        <w:rFonts w:ascii="Courier New" w:hAnsi="Courier New" w:cs="Courier New" w:hint="default"/>
      </w:rPr>
    </w:lvl>
    <w:lvl w:ilvl="2" w:tplc="B1523C48" w:tentative="1">
      <w:start w:val="1"/>
      <w:numFmt w:val="bullet"/>
      <w:lvlText w:val=""/>
      <w:lvlJc w:val="left"/>
      <w:pPr>
        <w:ind w:left="2790" w:hanging="360"/>
      </w:pPr>
      <w:rPr>
        <w:rFonts w:ascii="Wingdings" w:hAnsi="Wingdings" w:hint="default"/>
      </w:rPr>
    </w:lvl>
    <w:lvl w:ilvl="3" w:tplc="2432DCDA" w:tentative="1">
      <w:start w:val="1"/>
      <w:numFmt w:val="bullet"/>
      <w:lvlText w:val=""/>
      <w:lvlJc w:val="left"/>
      <w:pPr>
        <w:ind w:left="3510" w:hanging="360"/>
      </w:pPr>
      <w:rPr>
        <w:rFonts w:ascii="Symbol" w:hAnsi="Symbol" w:hint="default"/>
      </w:rPr>
    </w:lvl>
    <w:lvl w:ilvl="4" w:tplc="3496DAE8" w:tentative="1">
      <w:start w:val="1"/>
      <w:numFmt w:val="bullet"/>
      <w:lvlText w:val="o"/>
      <w:lvlJc w:val="left"/>
      <w:pPr>
        <w:ind w:left="4230" w:hanging="360"/>
      </w:pPr>
      <w:rPr>
        <w:rFonts w:ascii="Courier New" w:hAnsi="Courier New" w:cs="Courier New" w:hint="default"/>
      </w:rPr>
    </w:lvl>
    <w:lvl w:ilvl="5" w:tplc="979264BA" w:tentative="1">
      <w:start w:val="1"/>
      <w:numFmt w:val="bullet"/>
      <w:lvlText w:val=""/>
      <w:lvlJc w:val="left"/>
      <w:pPr>
        <w:ind w:left="4950" w:hanging="360"/>
      </w:pPr>
      <w:rPr>
        <w:rFonts w:ascii="Wingdings" w:hAnsi="Wingdings" w:hint="default"/>
      </w:rPr>
    </w:lvl>
    <w:lvl w:ilvl="6" w:tplc="C9E61474" w:tentative="1">
      <w:start w:val="1"/>
      <w:numFmt w:val="bullet"/>
      <w:lvlText w:val=""/>
      <w:lvlJc w:val="left"/>
      <w:pPr>
        <w:ind w:left="5670" w:hanging="360"/>
      </w:pPr>
      <w:rPr>
        <w:rFonts w:ascii="Symbol" w:hAnsi="Symbol" w:hint="default"/>
      </w:rPr>
    </w:lvl>
    <w:lvl w:ilvl="7" w:tplc="2564D9BC" w:tentative="1">
      <w:start w:val="1"/>
      <w:numFmt w:val="bullet"/>
      <w:lvlText w:val="o"/>
      <w:lvlJc w:val="left"/>
      <w:pPr>
        <w:ind w:left="6390" w:hanging="360"/>
      </w:pPr>
      <w:rPr>
        <w:rFonts w:ascii="Courier New" w:hAnsi="Courier New" w:cs="Courier New" w:hint="default"/>
      </w:rPr>
    </w:lvl>
    <w:lvl w:ilvl="8" w:tplc="98FA59DC" w:tentative="1">
      <w:start w:val="1"/>
      <w:numFmt w:val="bullet"/>
      <w:lvlText w:val=""/>
      <w:lvlJc w:val="left"/>
      <w:pPr>
        <w:ind w:left="7110" w:hanging="360"/>
      </w:pPr>
      <w:rPr>
        <w:rFonts w:ascii="Wingdings" w:hAnsi="Wingdings" w:hint="default"/>
      </w:rPr>
    </w:lvl>
  </w:abstractNum>
  <w:abstractNum w:abstractNumId="22" w15:restartNumberingAfterBreak="0">
    <w:nsid w:val="1A641B2B"/>
    <w:multiLevelType w:val="hybridMultilevel"/>
    <w:tmpl w:val="FD2059CA"/>
    <w:lvl w:ilvl="0" w:tplc="5478039C">
      <w:start w:val="1"/>
      <w:numFmt w:val="bullet"/>
      <w:lvlText w:val=""/>
      <w:lvlJc w:val="left"/>
      <w:pPr>
        <w:tabs>
          <w:tab w:val="num" w:pos="720"/>
        </w:tabs>
        <w:ind w:left="720" w:hanging="360"/>
      </w:pPr>
      <w:rPr>
        <w:rFonts w:ascii="Symbol" w:eastAsia="Times New Roman" w:hAnsi="Symbol" w:cs="Times New Roman" w:hint="default"/>
      </w:rPr>
    </w:lvl>
    <w:lvl w:ilvl="1" w:tplc="CBAAC268">
      <w:start w:val="1"/>
      <w:numFmt w:val="bullet"/>
      <w:lvlText w:val="o"/>
      <w:lvlJc w:val="left"/>
      <w:pPr>
        <w:tabs>
          <w:tab w:val="num" w:pos="1440"/>
        </w:tabs>
        <w:ind w:left="1440" w:hanging="360"/>
      </w:pPr>
      <w:rPr>
        <w:rFonts w:ascii="Courier New" w:hAnsi="Courier New" w:cs="Courier New" w:hint="default"/>
      </w:rPr>
    </w:lvl>
    <w:lvl w:ilvl="2" w:tplc="A1F6E3E2" w:tentative="1">
      <w:start w:val="1"/>
      <w:numFmt w:val="bullet"/>
      <w:lvlText w:val=""/>
      <w:lvlJc w:val="left"/>
      <w:pPr>
        <w:tabs>
          <w:tab w:val="num" w:pos="2160"/>
        </w:tabs>
        <w:ind w:left="2160" w:hanging="360"/>
      </w:pPr>
      <w:rPr>
        <w:rFonts w:ascii="Wingdings" w:hAnsi="Wingdings" w:hint="default"/>
      </w:rPr>
    </w:lvl>
    <w:lvl w:ilvl="3" w:tplc="0A36109C" w:tentative="1">
      <w:start w:val="1"/>
      <w:numFmt w:val="bullet"/>
      <w:lvlText w:val=""/>
      <w:lvlJc w:val="left"/>
      <w:pPr>
        <w:tabs>
          <w:tab w:val="num" w:pos="2880"/>
        </w:tabs>
        <w:ind w:left="2880" w:hanging="360"/>
      </w:pPr>
      <w:rPr>
        <w:rFonts w:ascii="Symbol" w:hAnsi="Symbol" w:hint="default"/>
      </w:rPr>
    </w:lvl>
    <w:lvl w:ilvl="4" w:tplc="96220E36" w:tentative="1">
      <w:start w:val="1"/>
      <w:numFmt w:val="bullet"/>
      <w:lvlText w:val="o"/>
      <w:lvlJc w:val="left"/>
      <w:pPr>
        <w:tabs>
          <w:tab w:val="num" w:pos="3600"/>
        </w:tabs>
        <w:ind w:left="3600" w:hanging="360"/>
      </w:pPr>
      <w:rPr>
        <w:rFonts w:ascii="Courier New" w:hAnsi="Courier New" w:cs="Courier New" w:hint="default"/>
      </w:rPr>
    </w:lvl>
    <w:lvl w:ilvl="5" w:tplc="8BFCEC0E" w:tentative="1">
      <w:start w:val="1"/>
      <w:numFmt w:val="bullet"/>
      <w:lvlText w:val=""/>
      <w:lvlJc w:val="left"/>
      <w:pPr>
        <w:tabs>
          <w:tab w:val="num" w:pos="4320"/>
        </w:tabs>
        <w:ind w:left="4320" w:hanging="360"/>
      </w:pPr>
      <w:rPr>
        <w:rFonts w:ascii="Wingdings" w:hAnsi="Wingdings" w:hint="default"/>
      </w:rPr>
    </w:lvl>
    <w:lvl w:ilvl="6" w:tplc="73A87F48" w:tentative="1">
      <w:start w:val="1"/>
      <w:numFmt w:val="bullet"/>
      <w:lvlText w:val=""/>
      <w:lvlJc w:val="left"/>
      <w:pPr>
        <w:tabs>
          <w:tab w:val="num" w:pos="5040"/>
        </w:tabs>
        <w:ind w:left="5040" w:hanging="360"/>
      </w:pPr>
      <w:rPr>
        <w:rFonts w:ascii="Symbol" w:hAnsi="Symbol" w:hint="default"/>
      </w:rPr>
    </w:lvl>
    <w:lvl w:ilvl="7" w:tplc="4E72EFA2" w:tentative="1">
      <w:start w:val="1"/>
      <w:numFmt w:val="bullet"/>
      <w:lvlText w:val="o"/>
      <w:lvlJc w:val="left"/>
      <w:pPr>
        <w:tabs>
          <w:tab w:val="num" w:pos="5760"/>
        </w:tabs>
        <w:ind w:left="5760" w:hanging="360"/>
      </w:pPr>
      <w:rPr>
        <w:rFonts w:ascii="Courier New" w:hAnsi="Courier New" w:cs="Courier New" w:hint="default"/>
      </w:rPr>
    </w:lvl>
    <w:lvl w:ilvl="8" w:tplc="AA5AC9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C47B2"/>
    <w:multiLevelType w:val="hybridMultilevel"/>
    <w:tmpl w:val="5F189116"/>
    <w:lvl w:ilvl="0" w:tplc="186688BC">
      <w:start w:val="1"/>
      <w:numFmt w:val="bullet"/>
      <w:lvlText w:val=""/>
      <w:lvlJc w:val="left"/>
      <w:pPr>
        <w:ind w:left="720" w:hanging="360"/>
      </w:pPr>
      <w:rPr>
        <w:rFonts w:ascii="Symbol" w:hAnsi="Symbol" w:hint="default"/>
      </w:rPr>
    </w:lvl>
    <w:lvl w:ilvl="1" w:tplc="2346A5A2">
      <w:start w:val="1"/>
      <w:numFmt w:val="bullet"/>
      <w:lvlText w:val=""/>
      <w:lvlJc w:val="left"/>
      <w:pPr>
        <w:ind w:left="1440" w:hanging="360"/>
      </w:pPr>
      <w:rPr>
        <w:rFonts w:ascii="Symbol" w:hAnsi="Symbol" w:hint="default"/>
      </w:rPr>
    </w:lvl>
    <w:lvl w:ilvl="2" w:tplc="B98E2656" w:tentative="1">
      <w:start w:val="1"/>
      <w:numFmt w:val="bullet"/>
      <w:lvlText w:val=""/>
      <w:lvlJc w:val="left"/>
      <w:pPr>
        <w:ind w:left="2160" w:hanging="360"/>
      </w:pPr>
      <w:rPr>
        <w:rFonts w:ascii="Wingdings" w:hAnsi="Wingdings" w:hint="default"/>
      </w:rPr>
    </w:lvl>
    <w:lvl w:ilvl="3" w:tplc="2EA84728" w:tentative="1">
      <w:start w:val="1"/>
      <w:numFmt w:val="bullet"/>
      <w:lvlText w:val=""/>
      <w:lvlJc w:val="left"/>
      <w:pPr>
        <w:ind w:left="2880" w:hanging="360"/>
      </w:pPr>
      <w:rPr>
        <w:rFonts w:ascii="Symbol" w:hAnsi="Symbol" w:hint="default"/>
      </w:rPr>
    </w:lvl>
    <w:lvl w:ilvl="4" w:tplc="3E5481B8" w:tentative="1">
      <w:start w:val="1"/>
      <w:numFmt w:val="bullet"/>
      <w:lvlText w:val="o"/>
      <w:lvlJc w:val="left"/>
      <w:pPr>
        <w:ind w:left="3600" w:hanging="360"/>
      </w:pPr>
      <w:rPr>
        <w:rFonts w:ascii="Courier New" w:hAnsi="Courier New" w:hint="default"/>
      </w:rPr>
    </w:lvl>
    <w:lvl w:ilvl="5" w:tplc="0AE41B32" w:tentative="1">
      <w:start w:val="1"/>
      <w:numFmt w:val="bullet"/>
      <w:lvlText w:val=""/>
      <w:lvlJc w:val="left"/>
      <w:pPr>
        <w:ind w:left="4320" w:hanging="360"/>
      </w:pPr>
      <w:rPr>
        <w:rFonts w:ascii="Wingdings" w:hAnsi="Wingdings" w:hint="default"/>
      </w:rPr>
    </w:lvl>
    <w:lvl w:ilvl="6" w:tplc="8B6E9002" w:tentative="1">
      <w:start w:val="1"/>
      <w:numFmt w:val="bullet"/>
      <w:lvlText w:val=""/>
      <w:lvlJc w:val="left"/>
      <w:pPr>
        <w:ind w:left="5040" w:hanging="360"/>
      </w:pPr>
      <w:rPr>
        <w:rFonts w:ascii="Symbol" w:hAnsi="Symbol" w:hint="default"/>
      </w:rPr>
    </w:lvl>
    <w:lvl w:ilvl="7" w:tplc="2DE07088" w:tentative="1">
      <w:start w:val="1"/>
      <w:numFmt w:val="bullet"/>
      <w:lvlText w:val="o"/>
      <w:lvlJc w:val="left"/>
      <w:pPr>
        <w:ind w:left="5760" w:hanging="360"/>
      </w:pPr>
      <w:rPr>
        <w:rFonts w:ascii="Courier New" w:hAnsi="Courier New" w:hint="default"/>
      </w:rPr>
    </w:lvl>
    <w:lvl w:ilvl="8" w:tplc="A29A9A28" w:tentative="1">
      <w:start w:val="1"/>
      <w:numFmt w:val="bullet"/>
      <w:lvlText w:val=""/>
      <w:lvlJc w:val="left"/>
      <w:pPr>
        <w:ind w:left="6480" w:hanging="360"/>
      </w:pPr>
      <w:rPr>
        <w:rFonts w:ascii="Wingdings" w:hAnsi="Wingdings" w:hint="default"/>
      </w:rPr>
    </w:lvl>
  </w:abstractNum>
  <w:abstractNum w:abstractNumId="24" w15:restartNumberingAfterBreak="0">
    <w:nsid w:val="21E33FF5"/>
    <w:multiLevelType w:val="hybridMultilevel"/>
    <w:tmpl w:val="53B83552"/>
    <w:lvl w:ilvl="0" w:tplc="EAB6DDCE">
      <w:start w:val="1"/>
      <w:numFmt w:val="bullet"/>
      <w:lvlText w:val=""/>
      <w:lvlJc w:val="left"/>
      <w:pPr>
        <w:ind w:left="1080" w:hanging="360"/>
      </w:pPr>
      <w:rPr>
        <w:rFonts w:ascii="Symbol" w:hAnsi="Symbol" w:hint="default"/>
      </w:rPr>
    </w:lvl>
    <w:lvl w:ilvl="1" w:tplc="C9AA0C16">
      <w:start w:val="1"/>
      <w:numFmt w:val="bullet"/>
      <w:lvlText w:val="o"/>
      <w:lvlJc w:val="left"/>
      <w:pPr>
        <w:ind w:left="1800" w:hanging="360"/>
      </w:pPr>
      <w:rPr>
        <w:rFonts w:ascii="Courier New" w:hAnsi="Courier New" w:cs="Courier New" w:hint="default"/>
      </w:rPr>
    </w:lvl>
    <w:lvl w:ilvl="2" w:tplc="2340C336" w:tentative="1">
      <w:start w:val="1"/>
      <w:numFmt w:val="bullet"/>
      <w:lvlText w:val=""/>
      <w:lvlJc w:val="left"/>
      <w:pPr>
        <w:ind w:left="2520" w:hanging="360"/>
      </w:pPr>
      <w:rPr>
        <w:rFonts w:ascii="Wingdings" w:hAnsi="Wingdings" w:hint="default"/>
      </w:rPr>
    </w:lvl>
    <w:lvl w:ilvl="3" w:tplc="631A6706" w:tentative="1">
      <w:start w:val="1"/>
      <w:numFmt w:val="bullet"/>
      <w:lvlText w:val=""/>
      <w:lvlJc w:val="left"/>
      <w:pPr>
        <w:ind w:left="3240" w:hanging="360"/>
      </w:pPr>
      <w:rPr>
        <w:rFonts w:ascii="Symbol" w:hAnsi="Symbol" w:hint="default"/>
      </w:rPr>
    </w:lvl>
    <w:lvl w:ilvl="4" w:tplc="AEC68DF2" w:tentative="1">
      <w:start w:val="1"/>
      <w:numFmt w:val="bullet"/>
      <w:lvlText w:val="o"/>
      <w:lvlJc w:val="left"/>
      <w:pPr>
        <w:ind w:left="3960" w:hanging="360"/>
      </w:pPr>
      <w:rPr>
        <w:rFonts w:ascii="Courier New" w:hAnsi="Courier New" w:cs="Courier New" w:hint="default"/>
      </w:rPr>
    </w:lvl>
    <w:lvl w:ilvl="5" w:tplc="E7183F9C" w:tentative="1">
      <w:start w:val="1"/>
      <w:numFmt w:val="bullet"/>
      <w:lvlText w:val=""/>
      <w:lvlJc w:val="left"/>
      <w:pPr>
        <w:ind w:left="4680" w:hanging="360"/>
      </w:pPr>
      <w:rPr>
        <w:rFonts w:ascii="Wingdings" w:hAnsi="Wingdings" w:hint="default"/>
      </w:rPr>
    </w:lvl>
    <w:lvl w:ilvl="6" w:tplc="9F9E20A2" w:tentative="1">
      <w:start w:val="1"/>
      <w:numFmt w:val="bullet"/>
      <w:lvlText w:val=""/>
      <w:lvlJc w:val="left"/>
      <w:pPr>
        <w:ind w:left="5400" w:hanging="360"/>
      </w:pPr>
      <w:rPr>
        <w:rFonts w:ascii="Symbol" w:hAnsi="Symbol" w:hint="default"/>
      </w:rPr>
    </w:lvl>
    <w:lvl w:ilvl="7" w:tplc="28023186" w:tentative="1">
      <w:start w:val="1"/>
      <w:numFmt w:val="bullet"/>
      <w:lvlText w:val="o"/>
      <w:lvlJc w:val="left"/>
      <w:pPr>
        <w:ind w:left="6120" w:hanging="360"/>
      </w:pPr>
      <w:rPr>
        <w:rFonts w:ascii="Courier New" w:hAnsi="Courier New" w:cs="Courier New" w:hint="default"/>
      </w:rPr>
    </w:lvl>
    <w:lvl w:ilvl="8" w:tplc="27D0C7EA" w:tentative="1">
      <w:start w:val="1"/>
      <w:numFmt w:val="bullet"/>
      <w:lvlText w:val=""/>
      <w:lvlJc w:val="left"/>
      <w:pPr>
        <w:ind w:left="6840" w:hanging="360"/>
      </w:pPr>
      <w:rPr>
        <w:rFonts w:ascii="Wingdings" w:hAnsi="Wingdings" w:hint="default"/>
      </w:rPr>
    </w:lvl>
  </w:abstractNum>
  <w:abstractNum w:abstractNumId="25" w15:restartNumberingAfterBreak="0">
    <w:nsid w:val="237A2746"/>
    <w:multiLevelType w:val="hybridMultilevel"/>
    <w:tmpl w:val="A3F69706"/>
    <w:lvl w:ilvl="0" w:tplc="9F9C90FE">
      <w:start w:val="1"/>
      <w:numFmt w:val="bullet"/>
      <w:lvlText w:val=""/>
      <w:lvlJc w:val="left"/>
      <w:pPr>
        <w:ind w:left="720" w:hanging="360"/>
      </w:pPr>
      <w:rPr>
        <w:rFonts w:ascii="Symbol" w:hAnsi="Symbol" w:hint="default"/>
      </w:rPr>
    </w:lvl>
    <w:lvl w:ilvl="1" w:tplc="C3B2FD88" w:tentative="1">
      <w:start w:val="1"/>
      <w:numFmt w:val="bullet"/>
      <w:lvlText w:val="o"/>
      <w:lvlJc w:val="left"/>
      <w:pPr>
        <w:ind w:left="1440" w:hanging="360"/>
      </w:pPr>
      <w:rPr>
        <w:rFonts w:ascii="Courier New" w:hAnsi="Courier New" w:cs="Courier New" w:hint="default"/>
      </w:rPr>
    </w:lvl>
    <w:lvl w:ilvl="2" w:tplc="E744BCA6" w:tentative="1">
      <w:start w:val="1"/>
      <w:numFmt w:val="bullet"/>
      <w:lvlText w:val=""/>
      <w:lvlJc w:val="left"/>
      <w:pPr>
        <w:ind w:left="2160" w:hanging="360"/>
      </w:pPr>
      <w:rPr>
        <w:rFonts w:ascii="Wingdings" w:hAnsi="Wingdings" w:hint="default"/>
      </w:rPr>
    </w:lvl>
    <w:lvl w:ilvl="3" w:tplc="E44CB8D4" w:tentative="1">
      <w:start w:val="1"/>
      <w:numFmt w:val="bullet"/>
      <w:lvlText w:val=""/>
      <w:lvlJc w:val="left"/>
      <w:pPr>
        <w:ind w:left="2880" w:hanging="360"/>
      </w:pPr>
      <w:rPr>
        <w:rFonts w:ascii="Symbol" w:hAnsi="Symbol" w:hint="default"/>
      </w:rPr>
    </w:lvl>
    <w:lvl w:ilvl="4" w:tplc="21BED460" w:tentative="1">
      <w:start w:val="1"/>
      <w:numFmt w:val="bullet"/>
      <w:lvlText w:val="o"/>
      <w:lvlJc w:val="left"/>
      <w:pPr>
        <w:ind w:left="3600" w:hanging="360"/>
      </w:pPr>
      <w:rPr>
        <w:rFonts w:ascii="Courier New" w:hAnsi="Courier New" w:cs="Courier New" w:hint="default"/>
      </w:rPr>
    </w:lvl>
    <w:lvl w:ilvl="5" w:tplc="FFF8844E" w:tentative="1">
      <w:start w:val="1"/>
      <w:numFmt w:val="bullet"/>
      <w:lvlText w:val=""/>
      <w:lvlJc w:val="left"/>
      <w:pPr>
        <w:ind w:left="4320" w:hanging="360"/>
      </w:pPr>
      <w:rPr>
        <w:rFonts w:ascii="Wingdings" w:hAnsi="Wingdings" w:hint="default"/>
      </w:rPr>
    </w:lvl>
    <w:lvl w:ilvl="6" w:tplc="43AC92A2" w:tentative="1">
      <w:start w:val="1"/>
      <w:numFmt w:val="bullet"/>
      <w:lvlText w:val=""/>
      <w:lvlJc w:val="left"/>
      <w:pPr>
        <w:ind w:left="5040" w:hanging="360"/>
      </w:pPr>
      <w:rPr>
        <w:rFonts w:ascii="Symbol" w:hAnsi="Symbol" w:hint="default"/>
      </w:rPr>
    </w:lvl>
    <w:lvl w:ilvl="7" w:tplc="FCE8EA46" w:tentative="1">
      <w:start w:val="1"/>
      <w:numFmt w:val="bullet"/>
      <w:lvlText w:val="o"/>
      <w:lvlJc w:val="left"/>
      <w:pPr>
        <w:ind w:left="5760" w:hanging="360"/>
      </w:pPr>
      <w:rPr>
        <w:rFonts w:ascii="Courier New" w:hAnsi="Courier New" w:cs="Courier New" w:hint="default"/>
      </w:rPr>
    </w:lvl>
    <w:lvl w:ilvl="8" w:tplc="2B8E3062" w:tentative="1">
      <w:start w:val="1"/>
      <w:numFmt w:val="bullet"/>
      <w:lvlText w:val=""/>
      <w:lvlJc w:val="left"/>
      <w:pPr>
        <w:ind w:left="6480" w:hanging="360"/>
      </w:pPr>
      <w:rPr>
        <w:rFonts w:ascii="Wingdings" w:hAnsi="Wingdings" w:hint="default"/>
      </w:rPr>
    </w:lvl>
  </w:abstractNum>
  <w:abstractNum w:abstractNumId="26" w15:restartNumberingAfterBreak="0">
    <w:nsid w:val="288B2827"/>
    <w:multiLevelType w:val="hybridMultilevel"/>
    <w:tmpl w:val="02C45A28"/>
    <w:lvl w:ilvl="0" w:tplc="791A4DF6">
      <w:start w:val="1"/>
      <w:numFmt w:val="bullet"/>
      <w:lvlText w:val=""/>
      <w:lvlJc w:val="left"/>
      <w:pPr>
        <w:ind w:left="720" w:hanging="360"/>
      </w:pPr>
      <w:rPr>
        <w:rFonts w:ascii="Symbol" w:hAnsi="Symbol" w:hint="default"/>
      </w:rPr>
    </w:lvl>
    <w:lvl w:ilvl="1" w:tplc="61B2515A">
      <w:start w:val="1"/>
      <w:numFmt w:val="bullet"/>
      <w:lvlText w:val=""/>
      <w:lvlJc w:val="left"/>
      <w:pPr>
        <w:ind w:left="1440" w:hanging="360"/>
      </w:pPr>
      <w:rPr>
        <w:rFonts w:ascii="Symbol" w:hAnsi="Symbol" w:hint="default"/>
      </w:rPr>
    </w:lvl>
    <w:lvl w:ilvl="2" w:tplc="7EE0F3A2" w:tentative="1">
      <w:start w:val="1"/>
      <w:numFmt w:val="bullet"/>
      <w:lvlText w:val=""/>
      <w:lvlJc w:val="left"/>
      <w:pPr>
        <w:ind w:left="2160" w:hanging="360"/>
      </w:pPr>
      <w:rPr>
        <w:rFonts w:ascii="Wingdings" w:hAnsi="Wingdings" w:hint="default"/>
      </w:rPr>
    </w:lvl>
    <w:lvl w:ilvl="3" w:tplc="29BC7DBE" w:tentative="1">
      <w:start w:val="1"/>
      <w:numFmt w:val="bullet"/>
      <w:lvlText w:val=""/>
      <w:lvlJc w:val="left"/>
      <w:pPr>
        <w:ind w:left="2880" w:hanging="360"/>
      </w:pPr>
      <w:rPr>
        <w:rFonts w:ascii="Symbol" w:hAnsi="Symbol" w:hint="default"/>
      </w:rPr>
    </w:lvl>
    <w:lvl w:ilvl="4" w:tplc="77EE8996" w:tentative="1">
      <w:start w:val="1"/>
      <w:numFmt w:val="bullet"/>
      <w:lvlText w:val="o"/>
      <w:lvlJc w:val="left"/>
      <w:pPr>
        <w:ind w:left="3600" w:hanging="360"/>
      </w:pPr>
      <w:rPr>
        <w:rFonts w:ascii="Courier New" w:hAnsi="Courier New" w:hint="default"/>
      </w:rPr>
    </w:lvl>
    <w:lvl w:ilvl="5" w:tplc="B9441A44" w:tentative="1">
      <w:start w:val="1"/>
      <w:numFmt w:val="bullet"/>
      <w:lvlText w:val=""/>
      <w:lvlJc w:val="left"/>
      <w:pPr>
        <w:ind w:left="4320" w:hanging="360"/>
      </w:pPr>
      <w:rPr>
        <w:rFonts w:ascii="Wingdings" w:hAnsi="Wingdings" w:hint="default"/>
      </w:rPr>
    </w:lvl>
    <w:lvl w:ilvl="6" w:tplc="04A8F8E4" w:tentative="1">
      <w:start w:val="1"/>
      <w:numFmt w:val="bullet"/>
      <w:lvlText w:val=""/>
      <w:lvlJc w:val="left"/>
      <w:pPr>
        <w:ind w:left="5040" w:hanging="360"/>
      </w:pPr>
      <w:rPr>
        <w:rFonts w:ascii="Symbol" w:hAnsi="Symbol" w:hint="default"/>
      </w:rPr>
    </w:lvl>
    <w:lvl w:ilvl="7" w:tplc="0FCEA9EC" w:tentative="1">
      <w:start w:val="1"/>
      <w:numFmt w:val="bullet"/>
      <w:lvlText w:val="o"/>
      <w:lvlJc w:val="left"/>
      <w:pPr>
        <w:ind w:left="5760" w:hanging="360"/>
      </w:pPr>
      <w:rPr>
        <w:rFonts w:ascii="Courier New" w:hAnsi="Courier New" w:hint="default"/>
      </w:rPr>
    </w:lvl>
    <w:lvl w:ilvl="8" w:tplc="639E0AEA" w:tentative="1">
      <w:start w:val="1"/>
      <w:numFmt w:val="bullet"/>
      <w:lvlText w:val=""/>
      <w:lvlJc w:val="left"/>
      <w:pPr>
        <w:ind w:left="6480" w:hanging="360"/>
      </w:pPr>
      <w:rPr>
        <w:rFonts w:ascii="Wingdings" w:hAnsi="Wingdings" w:hint="default"/>
      </w:rPr>
    </w:lvl>
  </w:abstractNum>
  <w:abstractNum w:abstractNumId="27" w15:restartNumberingAfterBreak="0">
    <w:nsid w:val="30DB7DF6"/>
    <w:multiLevelType w:val="hybridMultilevel"/>
    <w:tmpl w:val="3E9685AE"/>
    <w:lvl w:ilvl="0" w:tplc="1E888CC2">
      <w:start w:val="1"/>
      <w:numFmt w:val="bullet"/>
      <w:lvlText w:val=""/>
      <w:lvlJc w:val="left"/>
      <w:pPr>
        <w:ind w:left="720" w:hanging="360"/>
      </w:pPr>
      <w:rPr>
        <w:rFonts w:ascii="Symbol" w:hAnsi="Symbol" w:hint="default"/>
      </w:rPr>
    </w:lvl>
    <w:lvl w:ilvl="1" w:tplc="84E25906" w:tentative="1">
      <w:start w:val="1"/>
      <w:numFmt w:val="bullet"/>
      <w:lvlText w:val="o"/>
      <w:lvlJc w:val="left"/>
      <w:pPr>
        <w:ind w:left="1440" w:hanging="360"/>
      </w:pPr>
      <w:rPr>
        <w:rFonts w:ascii="Courier New" w:hAnsi="Courier New" w:cs="Courier New" w:hint="default"/>
      </w:rPr>
    </w:lvl>
    <w:lvl w:ilvl="2" w:tplc="B09A9B3A" w:tentative="1">
      <w:start w:val="1"/>
      <w:numFmt w:val="bullet"/>
      <w:lvlText w:val=""/>
      <w:lvlJc w:val="left"/>
      <w:pPr>
        <w:ind w:left="2160" w:hanging="360"/>
      </w:pPr>
      <w:rPr>
        <w:rFonts w:ascii="Wingdings" w:hAnsi="Wingdings" w:hint="default"/>
      </w:rPr>
    </w:lvl>
    <w:lvl w:ilvl="3" w:tplc="9E7A2674" w:tentative="1">
      <w:start w:val="1"/>
      <w:numFmt w:val="bullet"/>
      <w:lvlText w:val=""/>
      <w:lvlJc w:val="left"/>
      <w:pPr>
        <w:ind w:left="2880" w:hanging="360"/>
      </w:pPr>
      <w:rPr>
        <w:rFonts w:ascii="Symbol" w:hAnsi="Symbol" w:hint="default"/>
      </w:rPr>
    </w:lvl>
    <w:lvl w:ilvl="4" w:tplc="7892029E" w:tentative="1">
      <w:start w:val="1"/>
      <w:numFmt w:val="bullet"/>
      <w:lvlText w:val="o"/>
      <w:lvlJc w:val="left"/>
      <w:pPr>
        <w:ind w:left="3600" w:hanging="360"/>
      </w:pPr>
      <w:rPr>
        <w:rFonts w:ascii="Courier New" w:hAnsi="Courier New" w:cs="Courier New" w:hint="default"/>
      </w:rPr>
    </w:lvl>
    <w:lvl w:ilvl="5" w:tplc="AAEC9346" w:tentative="1">
      <w:start w:val="1"/>
      <w:numFmt w:val="bullet"/>
      <w:lvlText w:val=""/>
      <w:lvlJc w:val="left"/>
      <w:pPr>
        <w:ind w:left="4320" w:hanging="360"/>
      </w:pPr>
      <w:rPr>
        <w:rFonts w:ascii="Wingdings" w:hAnsi="Wingdings" w:hint="default"/>
      </w:rPr>
    </w:lvl>
    <w:lvl w:ilvl="6" w:tplc="81C6EDAA" w:tentative="1">
      <w:start w:val="1"/>
      <w:numFmt w:val="bullet"/>
      <w:lvlText w:val=""/>
      <w:lvlJc w:val="left"/>
      <w:pPr>
        <w:ind w:left="5040" w:hanging="360"/>
      </w:pPr>
      <w:rPr>
        <w:rFonts w:ascii="Symbol" w:hAnsi="Symbol" w:hint="default"/>
      </w:rPr>
    </w:lvl>
    <w:lvl w:ilvl="7" w:tplc="3EAA8BE8" w:tentative="1">
      <w:start w:val="1"/>
      <w:numFmt w:val="bullet"/>
      <w:lvlText w:val="o"/>
      <w:lvlJc w:val="left"/>
      <w:pPr>
        <w:ind w:left="5760" w:hanging="360"/>
      </w:pPr>
      <w:rPr>
        <w:rFonts w:ascii="Courier New" w:hAnsi="Courier New" w:cs="Courier New" w:hint="default"/>
      </w:rPr>
    </w:lvl>
    <w:lvl w:ilvl="8" w:tplc="D1241072" w:tentative="1">
      <w:start w:val="1"/>
      <w:numFmt w:val="bullet"/>
      <w:lvlText w:val=""/>
      <w:lvlJc w:val="left"/>
      <w:pPr>
        <w:ind w:left="6480" w:hanging="360"/>
      </w:pPr>
      <w:rPr>
        <w:rFonts w:ascii="Wingdings" w:hAnsi="Wingdings" w:hint="default"/>
      </w:rPr>
    </w:lvl>
  </w:abstractNum>
  <w:abstractNum w:abstractNumId="28" w15:restartNumberingAfterBreak="0">
    <w:nsid w:val="33C96321"/>
    <w:multiLevelType w:val="hybridMultilevel"/>
    <w:tmpl w:val="5CCED784"/>
    <w:lvl w:ilvl="0" w:tplc="4B4C358C">
      <w:start w:val="1"/>
      <w:numFmt w:val="bullet"/>
      <w:lvlText w:val=""/>
      <w:lvlJc w:val="left"/>
      <w:pPr>
        <w:ind w:left="720" w:hanging="360"/>
      </w:pPr>
      <w:rPr>
        <w:rFonts w:ascii="Symbol" w:hAnsi="Symbol" w:hint="default"/>
      </w:rPr>
    </w:lvl>
    <w:lvl w:ilvl="1" w:tplc="913A001E" w:tentative="1">
      <w:start w:val="1"/>
      <w:numFmt w:val="bullet"/>
      <w:lvlText w:val="o"/>
      <w:lvlJc w:val="left"/>
      <w:pPr>
        <w:ind w:left="1440" w:hanging="360"/>
      </w:pPr>
      <w:rPr>
        <w:rFonts w:ascii="Courier New" w:hAnsi="Courier New" w:cs="Courier New" w:hint="default"/>
      </w:rPr>
    </w:lvl>
    <w:lvl w:ilvl="2" w:tplc="F8381422" w:tentative="1">
      <w:start w:val="1"/>
      <w:numFmt w:val="bullet"/>
      <w:lvlText w:val=""/>
      <w:lvlJc w:val="left"/>
      <w:pPr>
        <w:ind w:left="2160" w:hanging="360"/>
      </w:pPr>
      <w:rPr>
        <w:rFonts w:ascii="Wingdings" w:hAnsi="Wingdings" w:hint="default"/>
      </w:rPr>
    </w:lvl>
    <w:lvl w:ilvl="3" w:tplc="D1DC8602" w:tentative="1">
      <w:start w:val="1"/>
      <w:numFmt w:val="bullet"/>
      <w:lvlText w:val=""/>
      <w:lvlJc w:val="left"/>
      <w:pPr>
        <w:ind w:left="2880" w:hanging="360"/>
      </w:pPr>
      <w:rPr>
        <w:rFonts w:ascii="Symbol" w:hAnsi="Symbol" w:hint="default"/>
      </w:rPr>
    </w:lvl>
    <w:lvl w:ilvl="4" w:tplc="6C86C924" w:tentative="1">
      <w:start w:val="1"/>
      <w:numFmt w:val="bullet"/>
      <w:lvlText w:val="o"/>
      <w:lvlJc w:val="left"/>
      <w:pPr>
        <w:ind w:left="3600" w:hanging="360"/>
      </w:pPr>
      <w:rPr>
        <w:rFonts w:ascii="Courier New" w:hAnsi="Courier New" w:cs="Courier New" w:hint="default"/>
      </w:rPr>
    </w:lvl>
    <w:lvl w:ilvl="5" w:tplc="03205E5E" w:tentative="1">
      <w:start w:val="1"/>
      <w:numFmt w:val="bullet"/>
      <w:lvlText w:val=""/>
      <w:lvlJc w:val="left"/>
      <w:pPr>
        <w:ind w:left="4320" w:hanging="360"/>
      </w:pPr>
      <w:rPr>
        <w:rFonts w:ascii="Wingdings" w:hAnsi="Wingdings" w:hint="default"/>
      </w:rPr>
    </w:lvl>
    <w:lvl w:ilvl="6" w:tplc="9DA2D1DE" w:tentative="1">
      <w:start w:val="1"/>
      <w:numFmt w:val="bullet"/>
      <w:lvlText w:val=""/>
      <w:lvlJc w:val="left"/>
      <w:pPr>
        <w:ind w:left="5040" w:hanging="360"/>
      </w:pPr>
      <w:rPr>
        <w:rFonts w:ascii="Symbol" w:hAnsi="Symbol" w:hint="default"/>
      </w:rPr>
    </w:lvl>
    <w:lvl w:ilvl="7" w:tplc="DAAA5286" w:tentative="1">
      <w:start w:val="1"/>
      <w:numFmt w:val="bullet"/>
      <w:lvlText w:val="o"/>
      <w:lvlJc w:val="left"/>
      <w:pPr>
        <w:ind w:left="5760" w:hanging="360"/>
      </w:pPr>
      <w:rPr>
        <w:rFonts w:ascii="Courier New" w:hAnsi="Courier New" w:cs="Courier New" w:hint="default"/>
      </w:rPr>
    </w:lvl>
    <w:lvl w:ilvl="8" w:tplc="51409470" w:tentative="1">
      <w:start w:val="1"/>
      <w:numFmt w:val="bullet"/>
      <w:lvlText w:val=""/>
      <w:lvlJc w:val="left"/>
      <w:pPr>
        <w:ind w:left="6480" w:hanging="360"/>
      </w:pPr>
      <w:rPr>
        <w:rFonts w:ascii="Wingdings" w:hAnsi="Wingdings" w:hint="default"/>
      </w:rPr>
    </w:lvl>
  </w:abstractNum>
  <w:abstractNum w:abstractNumId="29" w15:restartNumberingAfterBreak="0">
    <w:nsid w:val="37A90118"/>
    <w:multiLevelType w:val="hybridMultilevel"/>
    <w:tmpl w:val="64CC4658"/>
    <w:lvl w:ilvl="0" w:tplc="06E82B3E">
      <w:start w:val="1"/>
      <w:numFmt w:val="bullet"/>
      <w:lvlText w:val=""/>
      <w:lvlJc w:val="left"/>
      <w:pPr>
        <w:ind w:left="720" w:hanging="360"/>
      </w:pPr>
      <w:rPr>
        <w:rFonts w:ascii="Symbol" w:hAnsi="Symbol" w:hint="default"/>
      </w:rPr>
    </w:lvl>
    <w:lvl w:ilvl="1" w:tplc="4F62D7EC" w:tentative="1">
      <w:start w:val="1"/>
      <w:numFmt w:val="bullet"/>
      <w:lvlText w:val="o"/>
      <w:lvlJc w:val="left"/>
      <w:pPr>
        <w:ind w:left="1440" w:hanging="360"/>
      </w:pPr>
      <w:rPr>
        <w:rFonts w:ascii="Courier New" w:hAnsi="Courier New" w:cs="Courier New" w:hint="default"/>
      </w:rPr>
    </w:lvl>
    <w:lvl w:ilvl="2" w:tplc="3968A696" w:tentative="1">
      <w:start w:val="1"/>
      <w:numFmt w:val="bullet"/>
      <w:lvlText w:val=""/>
      <w:lvlJc w:val="left"/>
      <w:pPr>
        <w:ind w:left="2160" w:hanging="360"/>
      </w:pPr>
      <w:rPr>
        <w:rFonts w:ascii="Wingdings" w:hAnsi="Wingdings" w:hint="default"/>
      </w:rPr>
    </w:lvl>
    <w:lvl w:ilvl="3" w:tplc="57A487AE" w:tentative="1">
      <w:start w:val="1"/>
      <w:numFmt w:val="bullet"/>
      <w:lvlText w:val=""/>
      <w:lvlJc w:val="left"/>
      <w:pPr>
        <w:ind w:left="2880" w:hanging="360"/>
      </w:pPr>
      <w:rPr>
        <w:rFonts w:ascii="Symbol" w:hAnsi="Symbol" w:hint="default"/>
      </w:rPr>
    </w:lvl>
    <w:lvl w:ilvl="4" w:tplc="A54E50CA" w:tentative="1">
      <w:start w:val="1"/>
      <w:numFmt w:val="bullet"/>
      <w:lvlText w:val="o"/>
      <w:lvlJc w:val="left"/>
      <w:pPr>
        <w:ind w:left="3600" w:hanging="360"/>
      </w:pPr>
      <w:rPr>
        <w:rFonts w:ascii="Courier New" w:hAnsi="Courier New" w:cs="Courier New" w:hint="default"/>
      </w:rPr>
    </w:lvl>
    <w:lvl w:ilvl="5" w:tplc="A7724ACA" w:tentative="1">
      <w:start w:val="1"/>
      <w:numFmt w:val="bullet"/>
      <w:lvlText w:val=""/>
      <w:lvlJc w:val="left"/>
      <w:pPr>
        <w:ind w:left="4320" w:hanging="360"/>
      </w:pPr>
      <w:rPr>
        <w:rFonts w:ascii="Wingdings" w:hAnsi="Wingdings" w:hint="default"/>
      </w:rPr>
    </w:lvl>
    <w:lvl w:ilvl="6" w:tplc="AA90F17A" w:tentative="1">
      <w:start w:val="1"/>
      <w:numFmt w:val="bullet"/>
      <w:lvlText w:val=""/>
      <w:lvlJc w:val="left"/>
      <w:pPr>
        <w:ind w:left="5040" w:hanging="360"/>
      </w:pPr>
      <w:rPr>
        <w:rFonts w:ascii="Symbol" w:hAnsi="Symbol" w:hint="default"/>
      </w:rPr>
    </w:lvl>
    <w:lvl w:ilvl="7" w:tplc="5B8ECCB8" w:tentative="1">
      <w:start w:val="1"/>
      <w:numFmt w:val="bullet"/>
      <w:lvlText w:val="o"/>
      <w:lvlJc w:val="left"/>
      <w:pPr>
        <w:ind w:left="5760" w:hanging="360"/>
      </w:pPr>
      <w:rPr>
        <w:rFonts w:ascii="Courier New" w:hAnsi="Courier New" w:cs="Courier New" w:hint="default"/>
      </w:rPr>
    </w:lvl>
    <w:lvl w:ilvl="8" w:tplc="6C440762" w:tentative="1">
      <w:start w:val="1"/>
      <w:numFmt w:val="bullet"/>
      <w:lvlText w:val=""/>
      <w:lvlJc w:val="left"/>
      <w:pPr>
        <w:ind w:left="6480" w:hanging="360"/>
      </w:pPr>
      <w:rPr>
        <w:rFonts w:ascii="Wingdings" w:hAnsi="Wingdings" w:hint="default"/>
      </w:rPr>
    </w:lvl>
  </w:abstractNum>
  <w:abstractNum w:abstractNumId="30" w15:restartNumberingAfterBreak="0">
    <w:nsid w:val="387F1000"/>
    <w:multiLevelType w:val="hybridMultilevel"/>
    <w:tmpl w:val="E6F4DB6C"/>
    <w:lvl w:ilvl="0" w:tplc="E67A8466">
      <w:start w:val="1"/>
      <w:numFmt w:val="bullet"/>
      <w:lvlText w:val=""/>
      <w:lvlJc w:val="left"/>
      <w:pPr>
        <w:ind w:left="1350" w:hanging="360"/>
      </w:pPr>
      <w:rPr>
        <w:rFonts w:ascii="Symbol" w:hAnsi="Symbol" w:hint="default"/>
      </w:rPr>
    </w:lvl>
    <w:lvl w:ilvl="1" w:tplc="CC5EEE34">
      <w:start w:val="1"/>
      <w:numFmt w:val="decimal"/>
      <w:lvlText w:val="%2."/>
      <w:lvlJc w:val="left"/>
      <w:pPr>
        <w:tabs>
          <w:tab w:val="num" w:pos="1440"/>
        </w:tabs>
        <w:ind w:left="1440" w:hanging="360"/>
      </w:pPr>
    </w:lvl>
    <w:lvl w:ilvl="2" w:tplc="D3BC5506">
      <w:start w:val="1"/>
      <w:numFmt w:val="decimal"/>
      <w:lvlText w:val="%3."/>
      <w:lvlJc w:val="left"/>
      <w:pPr>
        <w:tabs>
          <w:tab w:val="num" w:pos="2160"/>
        </w:tabs>
        <w:ind w:left="2160" w:hanging="360"/>
      </w:pPr>
    </w:lvl>
    <w:lvl w:ilvl="3" w:tplc="5350AA2A">
      <w:start w:val="1"/>
      <w:numFmt w:val="decimal"/>
      <w:lvlText w:val="%4."/>
      <w:lvlJc w:val="left"/>
      <w:pPr>
        <w:tabs>
          <w:tab w:val="num" w:pos="2880"/>
        </w:tabs>
        <w:ind w:left="2880" w:hanging="360"/>
      </w:pPr>
    </w:lvl>
    <w:lvl w:ilvl="4" w:tplc="7F067ED8">
      <w:start w:val="1"/>
      <w:numFmt w:val="decimal"/>
      <w:lvlText w:val="%5."/>
      <w:lvlJc w:val="left"/>
      <w:pPr>
        <w:tabs>
          <w:tab w:val="num" w:pos="3600"/>
        </w:tabs>
        <w:ind w:left="3600" w:hanging="360"/>
      </w:pPr>
    </w:lvl>
    <w:lvl w:ilvl="5" w:tplc="B162A2DC">
      <w:start w:val="1"/>
      <w:numFmt w:val="decimal"/>
      <w:lvlText w:val="%6."/>
      <w:lvlJc w:val="left"/>
      <w:pPr>
        <w:tabs>
          <w:tab w:val="num" w:pos="4320"/>
        </w:tabs>
        <w:ind w:left="4320" w:hanging="360"/>
      </w:pPr>
    </w:lvl>
    <w:lvl w:ilvl="6" w:tplc="51465FEA">
      <w:start w:val="1"/>
      <w:numFmt w:val="decimal"/>
      <w:lvlText w:val="%7."/>
      <w:lvlJc w:val="left"/>
      <w:pPr>
        <w:tabs>
          <w:tab w:val="num" w:pos="5040"/>
        </w:tabs>
        <w:ind w:left="5040" w:hanging="360"/>
      </w:pPr>
    </w:lvl>
    <w:lvl w:ilvl="7" w:tplc="20CA4E56">
      <w:start w:val="1"/>
      <w:numFmt w:val="decimal"/>
      <w:lvlText w:val="%8."/>
      <w:lvlJc w:val="left"/>
      <w:pPr>
        <w:tabs>
          <w:tab w:val="num" w:pos="5760"/>
        </w:tabs>
        <w:ind w:left="5760" w:hanging="360"/>
      </w:pPr>
    </w:lvl>
    <w:lvl w:ilvl="8" w:tplc="C98C75A4">
      <w:start w:val="1"/>
      <w:numFmt w:val="decimal"/>
      <w:lvlText w:val="%9."/>
      <w:lvlJc w:val="left"/>
      <w:pPr>
        <w:tabs>
          <w:tab w:val="num" w:pos="6480"/>
        </w:tabs>
        <w:ind w:left="6480" w:hanging="360"/>
      </w:pPr>
    </w:lvl>
  </w:abstractNum>
  <w:abstractNum w:abstractNumId="31" w15:restartNumberingAfterBreak="0">
    <w:nsid w:val="388B5F50"/>
    <w:multiLevelType w:val="hybridMultilevel"/>
    <w:tmpl w:val="3B70A9F6"/>
    <w:lvl w:ilvl="0" w:tplc="C38A12A4">
      <w:start w:val="1"/>
      <w:numFmt w:val="bullet"/>
      <w:lvlText w:val=""/>
      <w:lvlJc w:val="left"/>
      <w:pPr>
        <w:ind w:left="720" w:hanging="360"/>
      </w:pPr>
      <w:rPr>
        <w:rFonts w:ascii="Symbol" w:hAnsi="Symbol" w:hint="default"/>
      </w:rPr>
    </w:lvl>
    <w:lvl w:ilvl="1" w:tplc="967696BE">
      <w:start w:val="1"/>
      <w:numFmt w:val="bullet"/>
      <w:lvlText w:val="o"/>
      <w:lvlJc w:val="left"/>
      <w:pPr>
        <w:ind w:left="1440" w:hanging="360"/>
      </w:pPr>
      <w:rPr>
        <w:rFonts w:ascii="Courier New" w:hAnsi="Courier New" w:cs="Courier New" w:hint="default"/>
      </w:rPr>
    </w:lvl>
    <w:lvl w:ilvl="2" w:tplc="8E2EFE2E" w:tentative="1">
      <w:start w:val="1"/>
      <w:numFmt w:val="bullet"/>
      <w:lvlText w:val=""/>
      <w:lvlJc w:val="left"/>
      <w:pPr>
        <w:ind w:left="2160" w:hanging="360"/>
      </w:pPr>
      <w:rPr>
        <w:rFonts w:ascii="Wingdings" w:hAnsi="Wingdings" w:hint="default"/>
      </w:rPr>
    </w:lvl>
    <w:lvl w:ilvl="3" w:tplc="BD726762" w:tentative="1">
      <w:start w:val="1"/>
      <w:numFmt w:val="bullet"/>
      <w:lvlText w:val=""/>
      <w:lvlJc w:val="left"/>
      <w:pPr>
        <w:ind w:left="2880" w:hanging="360"/>
      </w:pPr>
      <w:rPr>
        <w:rFonts w:ascii="Symbol" w:hAnsi="Symbol" w:hint="default"/>
      </w:rPr>
    </w:lvl>
    <w:lvl w:ilvl="4" w:tplc="9F8EB60C" w:tentative="1">
      <w:start w:val="1"/>
      <w:numFmt w:val="bullet"/>
      <w:lvlText w:val="o"/>
      <w:lvlJc w:val="left"/>
      <w:pPr>
        <w:ind w:left="3600" w:hanging="360"/>
      </w:pPr>
      <w:rPr>
        <w:rFonts w:ascii="Courier New" w:hAnsi="Courier New" w:cs="Courier New" w:hint="default"/>
      </w:rPr>
    </w:lvl>
    <w:lvl w:ilvl="5" w:tplc="76EC996E" w:tentative="1">
      <w:start w:val="1"/>
      <w:numFmt w:val="bullet"/>
      <w:lvlText w:val=""/>
      <w:lvlJc w:val="left"/>
      <w:pPr>
        <w:ind w:left="4320" w:hanging="360"/>
      </w:pPr>
      <w:rPr>
        <w:rFonts w:ascii="Wingdings" w:hAnsi="Wingdings" w:hint="default"/>
      </w:rPr>
    </w:lvl>
    <w:lvl w:ilvl="6" w:tplc="BAAA9B76" w:tentative="1">
      <w:start w:val="1"/>
      <w:numFmt w:val="bullet"/>
      <w:lvlText w:val=""/>
      <w:lvlJc w:val="left"/>
      <w:pPr>
        <w:ind w:left="5040" w:hanging="360"/>
      </w:pPr>
      <w:rPr>
        <w:rFonts w:ascii="Symbol" w:hAnsi="Symbol" w:hint="default"/>
      </w:rPr>
    </w:lvl>
    <w:lvl w:ilvl="7" w:tplc="8DAEEE0C" w:tentative="1">
      <w:start w:val="1"/>
      <w:numFmt w:val="bullet"/>
      <w:lvlText w:val="o"/>
      <w:lvlJc w:val="left"/>
      <w:pPr>
        <w:ind w:left="5760" w:hanging="360"/>
      </w:pPr>
      <w:rPr>
        <w:rFonts w:ascii="Courier New" w:hAnsi="Courier New" w:cs="Courier New" w:hint="default"/>
      </w:rPr>
    </w:lvl>
    <w:lvl w:ilvl="8" w:tplc="E876A914" w:tentative="1">
      <w:start w:val="1"/>
      <w:numFmt w:val="bullet"/>
      <w:lvlText w:val=""/>
      <w:lvlJc w:val="left"/>
      <w:pPr>
        <w:ind w:left="6480" w:hanging="360"/>
      </w:pPr>
      <w:rPr>
        <w:rFonts w:ascii="Wingdings" w:hAnsi="Wingdings" w:hint="default"/>
      </w:rPr>
    </w:lvl>
  </w:abstractNum>
  <w:abstractNum w:abstractNumId="32" w15:restartNumberingAfterBreak="0">
    <w:nsid w:val="3B584DBD"/>
    <w:multiLevelType w:val="hybridMultilevel"/>
    <w:tmpl w:val="3A1CBAFA"/>
    <w:lvl w:ilvl="0" w:tplc="0B7C1938">
      <w:start w:val="1"/>
      <w:numFmt w:val="bullet"/>
      <w:lvlText w:val=""/>
      <w:lvlJc w:val="left"/>
      <w:pPr>
        <w:ind w:left="720" w:hanging="360"/>
      </w:pPr>
      <w:rPr>
        <w:rFonts w:ascii="Symbol" w:hAnsi="Symbol" w:hint="default"/>
      </w:rPr>
    </w:lvl>
    <w:lvl w:ilvl="1" w:tplc="FC0CFEEC" w:tentative="1">
      <w:start w:val="1"/>
      <w:numFmt w:val="bullet"/>
      <w:lvlText w:val="o"/>
      <w:lvlJc w:val="left"/>
      <w:pPr>
        <w:ind w:left="1440" w:hanging="360"/>
      </w:pPr>
      <w:rPr>
        <w:rFonts w:ascii="Courier New" w:hAnsi="Courier New" w:cs="Courier New" w:hint="default"/>
      </w:rPr>
    </w:lvl>
    <w:lvl w:ilvl="2" w:tplc="35CEA01C" w:tentative="1">
      <w:start w:val="1"/>
      <w:numFmt w:val="bullet"/>
      <w:lvlText w:val=""/>
      <w:lvlJc w:val="left"/>
      <w:pPr>
        <w:ind w:left="2160" w:hanging="360"/>
      </w:pPr>
      <w:rPr>
        <w:rFonts w:ascii="Wingdings" w:hAnsi="Wingdings" w:hint="default"/>
      </w:rPr>
    </w:lvl>
    <w:lvl w:ilvl="3" w:tplc="FD765DF8" w:tentative="1">
      <w:start w:val="1"/>
      <w:numFmt w:val="bullet"/>
      <w:lvlText w:val=""/>
      <w:lvlJc w:val="left"/>
      <w:pPr>
        <w:ind w:left="2880" w:hanging="360"/>
      </w:pPr>
      <w:rPr>
        <w:rFonts w:ascii="Symbol" w:hAnsi="Symbol" w:hint="default"/>
      </w:rPr>
    </w:lvl>
    <w:lvl w:ilvl="4" w:tplc="54D498E2" w:tentative="1">
      <w:start w:val="1"/>
      <w:numFmt w:val="bullet"/>
      <w:lvlText w:val="o"/>
      <w:lvlJc w:val="left"/>
      <w:pPr>
        <w:ind w:left="3600" w:hanging="360"/>
      </w:pPr>
      <w:rPr>
        <w:rFonts w:ascii="Courier New" w:hAnsi="Courier New" w:cs="Courier New" w:hint="default"/>
      </w:rPr>
    </w:lvl>
    <w:lvl w:ilvl="5" w:tplc="A08A3E64" w:tentative="1">
      <w:start w:val="1"/>
      <w:numFmt w:val="bullet"/>
      <w:lvlText w:val=""/>
      <w:lvlJc w:val="left"/>
      <w:pPr>
        <w:ind w:left="4320" w:hanging="360"/>
      </w:pPr>
      <w:rPr>
        <w:rFonts w:ascii="Wingdings" w:hAnsi="Wingdings" w:hint="default"/>
      </w:rPr>
    </w:lvl>
    <w:lvl w:ilvl="6" w:tplc="ECFC1544" w:tentative="1">
      <w:start w:val="1"/>
      <w:numFmt w:val="bullet"/>
      <w:lvlText w:val=""/>
      <w:lvlJc w:val="left"/>
      <w:pPr>
        <w:ind w:left="5040" w:hanging="360"/>
      </w:pPr>
      <w:rPr>
        <w:rFonts w:ascii="Symbol" w:hAnsi="Symbol" w:hint="default"/>
      </w:rPr>
    </w:lvl>
    <w:lvl w:ilvl="7" w:tplc="50064B78" w:tentative="1">
      <w:start w:val="1"/>
      <w:numFmt w:val="bullet"/>
      <w:lvlText w:val="o"/>
      <w:lvlJc w:val="left"/>
      <w:pPr>
        <w:ind w:left="5760" w:hanging="360"/>
      </w:pPr>
      <w:rPr>
        <w:rFonts w:ascii="Courier New" w:hAnsi="Courier New" w:cs="Courier New" w:hint="default"/>
      </w:rPr>
    </w:lvl>
    <w:lvl w:ilvl="8" w:tplc="AEDE308C" w:tentative="1">
      <w:start w:val="1"/>
      <w:numFmt w:val="bullet"/>
      <w:lvlText w:val=""/>
      <w:lvlJc w:val="left"/>
      <w:pPr>
        <w:ind w:left="6480" w:hanging="360"/>
      </w:pPr>
      <w:rPr>
        <w:rFonts w:ascii="Wingdings" w:hAnsi="Wingdings" w:hint="default"/>
      </w:rPr>
    </w:lvl>
  </w:abstractNum>
  <w:abstractNum w:abstractNumId="33" w15:restartNumberingAfterBreak="0">
    <w:nsid w:val="406F2669"/>
    <w:multiLevelType w:val="hybridMultilevel"/>
    <w:tmpl w:val="66F2F29E"/>
    <w:lvl w:ilvl="0" w:tplc="7BD4E0BA">
      <w:start w:val="1"/>
      <w:numFmt w:val="bullet"/>
      <w:lvlText w:val=""/>
      <w:lvlJc w:val="left"/>
      <w:pPr>
        <w:ind w:left="1350" w:hanging="360"/>
      </w:pPr>
      <w:rPr>
        <w:rFonts w:ascii="Symbol" w:hAnsi="Symbol" w:hint="default"/>
      </w:rPr>
    </w:lvl>
    <w:lvl w:ilvl="1" w:tplc="C826106C" w:tentative="1">
      <w:start w:val="1"/>
      <w:numFmt w:val="bullet"/>
      <w:lvlText w:val="o"/>
      <w:lvlJc w:val="left"/>
      <w:pPr>
        <w:ind w:left="2070" w:hanging="360"/>
      </w:pPr>
      <w:rPr>
        <w:rFonts w:ascii="Courier New" w:hAnsi="Courier New" w:cs="Courier New" w:hint="default"/>
      </w:rPr>
    </w:lvl>
    <w:lvl w:ilvl="2" w:tplc="400A4260" w:tentative="1">
      <w:start w:val="1"/>
      <w:numFmt w:val="bullet"/>
      <w:lvlText w:val=""/>
      <w:lvlJc w:val="left"/>
      <w:pPr>
        <w:ind w:left="2790" w:hanging="360"/>
      </w:pPr>
      <w:rPr>
        <w:rFonts w:ascii="Wingdings" w:hAnsi="Wingdings" w:hint="default"/>
      </w:rPr>
    </w:lvl>
    <w:lvl w:ilvl="3" w:tplc="EB34DBCE" w:tentative="1">
      <w:start w:val="1"/>
      <w:numFmt w:val="bullet"/>
      <w:lvlText w:val=""/>
      <w:lvlJc w:val="left"/>
      <w:pPr>
        <w:ind w:left="3510" w:hanging="360"/>
      </w:pPr>
      <w:rPr>
        <w:rFonts w:ascii="Symbol" w:hAnsi="Symbol" w:hint="default"/>
      </w:rPr>
    </w:lvl>
    <w:lvl w:ilvl="4" w:tplc="2D102AF8" w:tentative="1">
      <w:start w:val="1"/>
      <w:numFmt w:val="bullet"/>
      <w:lvlText w:val="o"/>
      <w:lvlJc w:val="left"/>
      <w:pPr>
        <w:ind w:left="4230" w:hanging="360"/>
      </w:pPr>
      <w:rPr>
        <w:rFonts w:ascii="Courier New" w:hAnsi="Courier New" w:cs="Courier New" w:hint="default"/>
      </w:rPr>
    </w:lvl>
    <w:lvl w:ilvl="5" w:tplc="ED2A0E90" w:tentative="1">
      <w:start w:val="1"/>
      <w:numFmt w:val="bullet"/>
      <w:lvlText w:val=""/>
      <w:lvlJc w:val="left"/>
      <w:pPr>
        <w:ind w:left="4950" w:hanging="360"/>
      </w:pPr>
      <w:rPr>
        <w:rFonts w:ascii="Wingdings" w:hAnsi="Wingdings" w:hint="default"/>
      </w:rPr>
    </w:lvl>
    <w:lvl w:ilvl="6" w:tplc="17DCA896" w:tentative="1">
      <w:start w:val="1"/>
      <w:numFmt w:val="bullet"/>
      <w:lvlText w:val=""/>
      <w:lvlJc w:val="left"/>
      <w:pPr>
        <w:ind w:left="5670" w:hanging="360"/>
      </w:pPr>
      <w:rPr>
        <w:rFonts w:ascii="Symbol" w:hAnsi="Symbol" w:hint="default"/>
      </w:rPr>
    </w:lvl>
    <w:lvl w:ilvl="7" w:tplc="2CBED974" w:tentative="1">
      <w:start w:val="1"/>
      <w:numFmt w:val="bullet"/>
      <w:lvlText w:val="o"/>
      <w:lvlJc w:val="left"/>
      <w:pPr>
        <w:ind w:left="6390" w:hanging="360"/>
      </w:pPr>
      <w:rPr>
        <w:rFonts w:ascii="Courier New" w:hAnsi="Courier New" w:cs="Courier New" w:hint="default"/>
      </w:rPr>
    </w:lvl>
    <w:lvl w:ilvl="8" w:tplc="B5FC16A6" w:tentative="1">
      <w:start w:val="1"/>
      <w:numFmt w:val="bullet"/>
      <w:lvlText w:val=""/>
      <w:lvlJc w:val="left"/>
      <w:pPr>
        <w:ind w:left="7110" w:hanging="360"/>
      </w:pPr>
      <w:rPr>
        <w:rFonts w:ascii="Wingdings" w:hAnsi="Wingdings" w:hint="default"/>
      </w:rPr>
    </w:lvl>
  </w:abstractNum>
  <w:abstractNum w:abstractNumId="34" w15:restartNumberingAfterBreak="0">
    <w:nsid w:val="47524C2E"/>
    <w:multiLevelType w:val="hybridMultilevel"/>
    <w:tmpl w:val="ADF4111A"/>
    <w:lvl w:ilvl="0" w:tplc="ED5C72EA">
      <w:start w:val="1"/>
      <w:numFmt w:val="bullet"/>
      <w:lvlText w:val=""/>
      <w:lvlJc w:val="left"/>
      <w:pPr>
        <w:ind w:left="720" w:hanging="360"/>
      </w:pPr>
      <w:rPr>
        <w:rFonts w:ascii="Symbol" w:hAnsi="Symbol" w:hint="default"/>
      </w:rPr>
    </w:lvl>
    <w:lvl w:ilvl="1" w:tplc="F96C5E54" w:tentative="1">
      <w:start w:val="1"/>
      <w:numFmt w:val="bullet"/>
      <w:lvlText w:val="o"/>
      <w:lvlJc w:val="left"/>
      <w:pPr>
        <w:ind w:left="1440" w:hanging="360"/>
      </w:pPr>
      <w:rPr>
        <w:rFonts w:ascii="Courier New" w:hAnsi="Courier New" w:cs="Courier New" w:hint="default"/>
      </w:rPr>
    </w:lvl>
    <w:lvl w:ilvl="2" w:tplc="325C7EF4" w:tentative="1">
      <w:start w:val="1"/>
      <w:numFmt w:val="bullet"/>
      <w:lvlText w:val=""/>
      <w:lvlJc w:val="left"/>
      <w:pPr>
        <w:ind w:left="2160" w:hanging="360"/>
      </w:pPr>
      <w:rPr>
        <w:rFonts w:ascii="Wingdings" w:hAnsi="Wingdings" w:hint="default"/>
      </w:rPr>
    </w:lvl>
    <w:lvl w:ilvl="3" w:tplc="C9BE2F64" w:tentative="1">
      <w:start w:val="1"/>
      <w:numFmt w:val="bullet"/>
      <w:lvlText w:val=""/>
      <w:lvlJc w:val="left"/>
      <w:pPr>
        <w:ind w:left="2880" w:hanging="360"/>
      </w:pPr>
      <w:rPr>
        <w:rFonts w:ascii="Symbol" w:hAnsi="Symbol" w:hint="default"/>
      </w:rPr>
    </w:lvl>
    <w:lvl w:ilvl="4" w:tplc="6D34DA5A" w:tentative="1">
      <w:start w:val="1"/>
      <w:numFmt w:val="bullet"/>
      <w:lvlText w:val="o"/>
      <w:lvlJc w:val="left"/>
      <w:pPr>
        <w:ind w:left="3600" w:hanging="360"/>
      </w:pPr>
      <w:rPr>
        <w:rFonts w:ascii="Courier New" w:hAnsi="Courier New" w:cs="Courier New" w:hint="default"/>
      </w:rPr>
    </w:lvl>
    <w:lvl w:ilvl="5" w:tplc="3AF06988" w:tentative="1">
      <w:start w:val="1"/>
      <w:numFmt w:val="bullet"/>
      <w:lvlText w:val=""/>
      <w:lvlJc w:val="left"/>
      <w:pPr>
        <w:ind w:left="4320" w:hanging="360"/>
      </w:pPr>
      <w:rPr>
        <w:rFonts w:ascii="Wingdings" w:hAnsi="Wingdings" w:hint="default"/>
      </w:rPr>
    </w:lvl>
    <w:lvl w:ilvl="6" w:tplc="E9A62618" w:tentative="1">
      <w:start w:val="1"/>
      <w:numFmt w:val="bullet"/>
      <w:lvlText w:val=""/>
      <w:lvlJc w:val="left"/>
      <w:pPr>
        <w:ind w:left="5040" w:hanging="360"/>
      </w:pPr>
      <w:rPr>
        <w:rFonts w:ascii="Symbol" w:hAnsi="Symbol" w:hint="default"/>
      </w:rPr>
    </w:lvl>
    <w:lvl w:ilvl="7" w:tplc="B2D4EC26" w:tentative="1">
      <w:start w:val="1"/>
      <w:numFmt w:val="bullet"/>
      <w:lvlText w:val="o"/>
      <w:lvlJc w:val="left"/>
      <w:pPr>
        <w:ind w:left="5760" w:hanging="360"/>
      </w:pPr>
      <w:rPr>
        <w:rFonts w:ascii="Courier New" w:hAnsi="Courier New" w:cs="Courier New" w:hint="default"/>
      </w:rPr>
    </w:lvl>
    <w:lvl w:ilvl="8" w:tplc="0E3EC45E" w:tentative="1">
      <w:start w:val="1"/>
      <w:numFmt w:val="bullet"/>
      <w:lvlText w:val=""/>
      <w:lvlJc w:val="left"/>
      <w:pPr>
        <w:ind w:left="6480" w:hanging="360"/>
      </w:pPr>
      <w:rPr>
        <w:rFonts w:ascii="Wingdings" w:hAnsi="Wingdings" w:hint="default"/>
      </w:rPr>
    </w:lvl>
  </w:abstractNum>
  <w:abstractNum w:abstractNumId="35" w15:restartNumberingAfterBreak="0">
    <w:nsid w:val="4ED91DAF"/>
    <w:multiLevelType w:val="hybridMultilevel"/>
    <w:tmpl w:val="ECF4E8A6"/>
    <w:lvl w:ilvl="0" w:tplc="42D080C6">
      <w:start w:val="1"/>
      <w:numFmt w:val="bullet"/>
      <w:lvlText w:val=""/>
      <w:lvlJc w:val="left"/>
      <w:pPr>
        <w:ind w:left="720" w:hanging="360"/>
      </w:pPr>
      <w:rPr>
        <w:rFonts w:ascii="Symbol" w:hAnsi="Symbol" w:hint="default"/>
      </w:rPr>
    </w:lvl>
    <w:lvl w:ilvl="1" w:tplc="CAA0FE2C" w:tentative="1">
      <w:start w:val="1"/>
      <w:numFmt w:val="bullet"/>
      <w:lvlText w:val="o"/>
      <w:lvlJc w:val="left"/>
      <w:pPr>
        <w:ind w:left="1440" w:hanging="360"/>
      </w:pPr>
      <w:rPr>
        <w:rFonts w:ascii="Courier New" w:hAnsi="Courier New" w:cs="Courier New" w:hint="default"/>
      </w:rPr>
    </w:lvl>
    <w:lvl w:ilvl="2" w:tplc="788614BC" w:tentative="1">
      <w:start w:val="1"/>
      <w:numFmt w:val="bullet"/>
      <w:lvlText w:val=""/>
      <w:lvlJc w:val="left"/>
      <w:pPr>
        <w:ind w:left="2160" w:hanging="360"/>
      </w:pPr>
      <w:rPr>
        <w:rFonts w:ascii="Wingdings" w:hAnsi="Wingdings" w:hint="default"/>
      </w:rPr>
    </w:lvl>
    <w:lvl w:ilvl="3" w:tplc="D3EE005A" w:tentative="1">
      <w:start w:val="1"/>
      <w:numFmt w:val="bullet"/>
      <w:lvlText w:val=""/>
      <w:lvlJc w:val="left"/>
      <w:pPr>
        <w:ind w:left="2880" w:hanging="360"/>
      </w:pPr>
      <w:rPr>
        <w:rFonts w:ascii="Symbol" w:hAnsi="Symbol" w:hint="default"/>
      </w:rPr>
    </w:lvl>
    <w:lvl w:ilvl="4" w:tplc="D302786E" w:tentative="1">
      <w:start w:val="1"/>
      <w:numFmt w:val="bullet"/>
      <w:lvlText w:val="o"/>
      <w:lvlJc w:val="left"/>
      <w:pPr>
        <w:ind w:left="3600" w:hanging="360"/>
      </w:pPr>
      <w:rPr>
        <w:rFonts w:ascii="Courier New" w:hAnsi="Courier New" w:cs="Courier New" w:hint="default"/>
      </w:rPr>
    </w:lvl>
    <w:lvl w:ilvl="5" w:tplc="923EEED8" w:tentative="1">
      <w:start w:val="1"/>
      <w:numFmt w:val="bullet"/>
      <w:lvlText w:val=""/>
      <w:lvlJc w:val="left"/>
      <w:pPr>
        <w:ind w:left="4320" w:hanging="360"/>
      </w:pPr>
      <w:rPr>
        <w:rFonts w:ascii="Wingdings" w:hAnsi="Wingdings" w:hint="default"/>
      </w:rPr>
    </w:lvl>
    <w:lvl w:ilvl="6" w:tplc="584015B6" w:tentative="1">
      <w:start w:val="1"/>
      <w:numFmt w:val="bullet"/>
      <w:lvlText w:val=""/>
      <w:lvlJc w:val="left"/>
      <w:pPr>
        <w:ind w:left="5040" w:hanging="360"/>
      </w:pPr>
      <w:rPr>
        <w:rFonts w:ascii="Symbol" w:hAnsi="Symbol" w:hint="default"/>
      </w:rPr>
    </w:lvl>
    <w:lvl w:ilvl="7" w:tplc="258E2EEE" w:tentative="1">
      <w:start w:val="1"/>
      <w:numFmt w:val="bullet"/>
      <w:lvlText w:val="o"/>
      <w:lvlJc w:val="left"/>
      <w:pPr>
        <w:ind w:left="5760" w:hanging="360"/>
      </w:pPr>
      <w:rPr>
        <w:rFonts w:ascii="Courier New" w:hAnsi="Courier New" w:cs="Courier New" w:hint="default"/>
      </w:rPr>
    </w:lvl>
    <w:lvl w:ilvl="8" w:tplc="EF36947C" w:tentative="1">
      <w:start w:val="1"/>
      <w:numFmt w:val="bullet"/>
      <w:lvlText w:val=""/>
      <w:lvlJc w:val="left"/>
      <w:pPr>
        <w:ind w:left="6480" w:hanging="360"/>
      </w:pPr>
      <w:rPr>
        <w:rFonts w:ascii="Wingdings" w:hAnsi="Wingdings" w:hint="default"/>
      </w:rPr>
    </w:lvl>
  </w:abstractNum>
  <w:abstractNum w:abstractNumId="36" w15:restartNumberingAfterBreak="0">
    <w:nsid w:val="4F2638D6"/>
    <w:multiLevelType w:val="hybridMultilevel"/>
    <w:tmpl w:val="3AEE11F4"/>
    <w:lvl w:ilvl="0" w:tplc="835CF2D2">
      <w:start w:val="1"/>
      <w:numFmt w:val="bullet"/>
      <w:lvlText w:val=""/>
      <w:lvlJc w:val="left"/>
      <w:pPr>
        <w:ind w:left="720" w:hanging="360"/>
      </w:pPr>
      <w:rPr>
        <w:rFonts w:ascii="Symbol" w:hAnsi="Symbol" w:hint="default"/>
      </w:rPr>
    </w:lvl>
    <w:lvl w:ilvl="1" w:tplc="092C1FE8" w:tentative="1">
      <w:start w:val="1"/>
      <w:numFmt w:val="bullet"/>
      <w:lvlText w:val="o"/>
      <w:lvlJc w:val="left"/>
      <w:pPr>
        <w:ind w:left="1440" w:hanging="360"/>
      </w:pPr>
      <w:rPr>
        <w:rFonts w:ascii="Courier New" w:hAnsi="Courier New" w:cs="Courier New" w:hint="default"/>
      </w:rPr>
    </w:lvl>
    <w:lvl w:ilvl="2" w:tplc="6254AD74" w:tentative="1">
      <w:start w:val="1"/>
      <w:numFmt w:val="bullet"/>
      <w:lvlText w:val=""/>
      <w:lvlJc w:val="left"/>
      <w:pPr>
        <w:ind w:left="2160" w:hanging="360"/>
      </w:pPr>
      <w:rPr>
        <w:rFonts w:ascii="Wingdings" w:hAnsi="Wingdings" w:hint="default"/>
      </w:rPr>
    </w:lvl>
    <w:lvl w:ilvl="3" w:tplc="B73C3074" w:tentative="1">
      <w:start w:val="1"/>
      <w:numFmt w:val="bullet"/>
      <w:lvlText w:val=""/>
      <w:lvlJc w:val="left"/>
      <w:pPr>
        <w:ind w:left="2880" w:hanging="360"/>
      </w:pPr>
      <w:rPr>
        <w:rFonts w:ascii="Symbol" w:hAnsi="Symbol" w:hint="default"/>
      </w:rPr>
    </w:lvl>
    <w:lvl w:ilvl="4" w:tplc="25801100" w:tentative="1">
      <w:start w:val="1"/>
      <w:numFmt w:val="bullet"/>
      <w:lvlText w:val="o"/>
      <w:lvlJc w:val="left"/>
      <w:pPr>
        <w:ind w:left="3600" w:hanging="360"/>
      </w:pPr>
      <w:rPr>
        <w:rFonts w:ascii="Courier New" w:hAnsi="Courier New" w:cs="Courier New" w:hint="default"/>
      </w:rPr>
    </w:lvl>
    <w:lvl w:ilvl="5" w:tplc="B396F5B8" w:tentative="1">
      <w:start w:val="1"/>
      <w:numFmt w:val="bullet"/>
      <w:lvlText w:val=""/>
      <w:lvlJc w:val="left"/>
      <w:pPr>
        <w:ind w:left="4320" w:hanging="360"/>
      </w:pPr>
      <w:rPr>
        <w:rFonts w:ascii="Wingdings" w:hAnsi="Wingdings" w:hint="default"/>
      </w:rPr>
    </w:lvl>
    <w:lvl w:ilvl="6" w:tplc="34504598" w:tentative="1">
      <w:start w:val="1"/>
      <w:numFmt w:val="bullet"/>
      <w:lvlText w:val=""/>
      <w:lvlJc w:val="left"/>
      <w:pPr>
        <w:ind w:left="5040" w:hanging="360"/>
      </w:pPr>
      <w:rPr>
        <w:rFonts w:ascii="Symbol" w:hAnsi="Symbol" w:hint="default"/>
      </w:rPr>
    </w:lvl>
    <w:lvl w:ilvl="7" w:tplc="6F92AA30" w:tentative="1">
      <w:start w:val="1"/>
      <w:numFmt w:val="bullet"/>
      <w:lvlText w:val="o"/>
      <w:lvlJc w:val="left"/>
      <w:pPr>
        <w:ind w:left="5760" w:hanging="360"/>
      </w:pPr>
      <w:rPr>
        <w:rFonts w:ascii="Courier New" w:hAnsi="Courier New" w:cs="Courier New" w:hint="default"/>
      </w:rPr>
    </w:lvl>
    <w:lvl w:ilvl="8" w:tplc="A4D86C08" w:tentative="1">
      <w:start w:val="1"/>
      <w:numFmt w:val="bullet"/>
      <w:lvlText w:val=""/>
      <w:lvlJc w:val="left"/>
      <w:pPr>
        <w:ind w:left="6480" w:hanging="360"/>
      </w:pPr>
      <w:rPr>
        <w:rFonts w:ascii="Wingdings" w:hAnsi="Wingdings" w:hint="default"/>
      </w:rPr>
    </w:lvl>
  </w:abstractNum>
  <w:abstractNum w:abstractNumId="37" w15:restartNumberingAfterBreak="0">
    <w:nsid w:val="50E36878"/>
    <w:multiLevelType w:val="hybridMultilevel"/>
    <w:tmpl w:val="18D272EC"/>
    <w:lvl w:ilvl="0" w:tplc="62745DBE">
      <w:start w:val="1"/>
      <w:numFmt w:val="bullet"/>
      <w:lvlText w:val=""/>
      <w:lvlJc w:val="left"/>
      <w:pPr>
        <w:ind w:left="720" w:hanging="360"/>
      </w:pPr>
      <w:rPr>
        <w:rFonts w:ascii="Symbol" w:hAnsi="Symbol" w:hint="default"/>
      </w:rPr>
    </w:lvl>
    <w:lvl w:ilvl="1" w:tplc="DEB8D596">
      <w:start w:val="1"/>
      <w:numFmt w:val="bullet"/>
      <w:lvlText w:val="o"/>
      <w:lvlJc w:val="left"/>
      <w:pPr>
        <w:ind w:left="1440" w:hanging="360"/>
      </w:pPr>
      <w:rPr>
        <w:rFonts w:ascii="Courier New" w:hAnsi="Courier New" w:cs="Courier New" w:hint="default"/>
      </w:rPr>
    </w:lvl>
    <w:lvl w:ilvl="2" w:tplc="60DE9A50" w:tentative="1">
      <w:start w:val="1"/>
      <w:numFmt w:val="bullet"/>
      <w:lvlText w:val=""/>
      <w:lvlJc w:val="left"/>
      <w:pPr>
        <w:ind w:left="2160" w:hanging="360"/>
      </w:pPr>
      <w:rPr>
        <w:rFonts w:ascii="Wingdings" w:hAnsi="Wingdings" w:hint="default"/>
      </w:rPr>
    </w:lvl>
    <w:lvl w:ilvl="3" w:tplc="98E8709E" w:tentative="1">
      <w:start w:val="1"/>
      <w:numFmt w:val="bullet"/>
      <w:lvlText w:val=""/>
      <w:lvlJc w:val="left"/>
      <w:pPr>
        <w:ind w:left="2880" w:hanging="360"/>
      </w:pPr>
      <w:rPr>
        <w:rFonts w:ascii="Symbol" w:hAnsi="Symbol" w:hint="default"/>
      </w:rPr>
    </w:lvl>
    <w:lvl w:ilvl="4" w:tplc="CA84C758" w:tentative="1">
      <w:start w:val="1"/>
      <w:numFmt w:val="bullet"/>
      <w:lvlText w:val="o"/>
      <w:lvlJc w:val="left"/>
      <w:pPr>
        <w:ind w:left="3600" w:hanging="360"/>
      </w:pPr>
      <w:rPr>
        <w:rFonts w:ascii="Courier New" w:hAnsi="Courier New" w:cs="Courier New" w:hint="default"/>
      </w:rPr>
    </w:lvl>
    <w:lvl w:ilvl="5" w:tplc="33E4FDDA" w:tentative="1">
      <w:start w:val="1"/>
      <w:numFmt w:val="bullet"/>
      <w:lvlText w:val=""/>
      <w:lvlJc w:val="left"/>
      <w:pPr>
        <w:ind w:left="4320" w:hanging="360"/>
      </w:pPr>
      <w:rPr>
        <w:rFonts w:ascii="Wingdings" w:hAnsi="Wingdings" w:hint="default"/>
      </w:rPr>
    </w:lvl>
    <w:lvl w:ilvl="6" w:tplc="602022E6" w:tentative="1">
      <w:start w:val="1"/>
      <w:numFmt w:val="bullet"/>
      <w:lvlText w:val=""/>
      <w:lvlJc w:val="left"/>
      <w:pPr>
        <w:ind w:left="5040" w:hanging="360"/>
      </w:pPr>
      <w:rPr>
        <w:rFonts w:ascii="Symbol" w:hAnsi="Symbol" w:hint="default"/>
      </w:rPr>
    </w:lvl>
    <w:lvl w:ilvl="7" w:tplc="25160246" w:tentative="1">
      <w:start w:val="1"/>
      <w:numFmt w:val="bullet"/>
      <w:lvlText w:val="o"/>
      <w:lvlJc w:val="left"/>
      <w:pPr>
        <w:ind w:left="5760" w:hanging="360"/>
      </w:pPr>
      <w:rPr>
        <w:rFonts w:ascii="Courier New" w:hAnsi="Courier New" w:cs="Courier New" w:hint="default"/>
      </w:rPr>
    </w:lvl>
    <w:lvl w:ilvl="8" w:tplc="9968C212" w:tentative="1">
      <w:start w:val="1"/>
      <w:numFmt w:val="bullet"/>
      <w:lvlText w:val=""/>
      <w:lvlJc w:val="left"/>
      <w:pPr>
        <w:ind w:left="6480" w:hanging="360"/>
      </w:pPr>
      <w:rPr>
        <w:rFonts w:ascii="Wingdings" w:hAnsi="Wingdings" w:hint="default"/>
      </w:rPr>
    </w:lvl>
  </w:abstractNum>
  <w:abstractNum w:abstractNumId="38" w15:restartNumberingAfterBreak="0">
    <w:nsid w:val="512E2154"/>
    <w:multiLevelType w:val="hybridMultilevel"/>
    <w:tmpl w:val="BBFAFC98"/>
    <w:lvl w:ilvl="0" w:tplc="7326D7EE">
      <w:start w:val="1"/>
      <w:numFmt w:val="bullet"/>
      <w:lvlText w:val=""/>
      <w:lvlJc w:val="left"/>
      <w:pPr>
        <w:ind w:left="1368" w:hanging="360"/>
      </w:pPr>
      <w:rPr>
        <w:rFonts w:ascii="Symbol" w:hAnsi="Symbol" w:hint="default"/>
      </w:rPr>
    </w:lvl>
    <w:lvl w:ilvl="1" w:tplc="5882050C" w:tentative="1">
      <w:start w:val="1"/>
      <w:numFmt w:val="bullet"/>
      <w:lvlText w:val="o"/>
      <w:lvlJc w:val="left"/>
      <w:pPr>
        <w:ind w:left="2088" w:hanging="360"/>
      </w:pPr>
      <w:rPr>
        <w:rFonts w:ascii="Courier New" w:hAnsi="Courier New" w:cs="Courier New" w:hint="default"/>
      </w:rPr>
    </w:lvl>
    <w:lvl w:ilvl="2" w:tplc="F0E2A550" w:tentative="1">
      <w:start w:val="1"/>
      <w:numFmt w:val="bullet"/>
      <w:lvlText w:val=""/>
      <w:lvlJc w:val="left"/>
      <w:pPr>
        <w:ind w:left="2808" w:hanging="360"/>
      </w:pPr>
      <w:rPr>
        <w:rFonts w:ascii="Wingdings" w:hAnsi="Wingdings" w:hint="default"/>
      </w:rPr>
    </w:lvl>
    <w:lvl w:ilvl="3" w:tplc="93C6AE4E" w:tentative="1">
      <w:start w:val="1"/>
      <w:numFmt w:val="bullet"/>
      <w:lvlText w:val=""/>
      <w:lvlJc w:val="left"/>
      <w:pPr>
        <w:ind w:left="3528" w:hanging="360"/>
      </w:pPr>
      <w:rPr>
        <w:rFonts w:ascii="Symbol" w:hAnsi="Symbol" w:hint="default"/>
      </w:rPr>
    </w:lvl>
    <w:lvl w:ilvl="4" w:tplc="7D84D856" w:tentative="1">
      <w:start w:val="1"/>
      <w:numFmt w:val="bullet"/>
      <w:lvlText w:val="o"/>
      <w:lvlJc w:val="left"/>
      <w:pPr>
        <w:ind w:left="4248" w:hanging="360"/>
      </w:pPr>
      <w:rPr>
        <w:rFonts w:ascii="Courier New" w:hAnsi="Courier New" w:cs="Courier New" w:hint="default"/>
      </w:rPr>
    </w:lvl>
    <w:lvl w:ilvl="5" w:tplc="E578E24A" w:tentative="1">
      <w:start w:val="1"/>
      <w:numFmt w:val="bullet"/>
      <w:lvlText w:val=""/>
      <w:lvlJc w:val="left"/>
      <w:pPr>
        <w:ind w:left="4968" w:hanging="360"/>
      </w:pPr>
      <w:rPr>
        <w:rFonts w:ascii="Wingdings" w:hAnsi="Wingdings" w:hint="default"/>
      </w:rPr>
    </w:lvl>
    <w:lvl w:ilvl="6" w:tplc="C4FA30F4" w:tentative="1">
      <w:start w:val="1"/>
      <w:numFmt w:val="bullet"/>
      <w:lvlText w:val=""/>
      <w:lvlJc w:val="left"/>
      <w:pPr>
        <w:ind w:left="5688" w:hanging="360"/>
      </w:pPr>
      <w:rPr>
        <w:rFonts w:ascii="Symbol" w:hAnsi="Symbol" w:hint="default"/>
      </w:rPr>
    </w:lvl>
    <w:lvl w:ilvl="7" w:tplc="529A31F8" w:tentative="1">
      <w:start w:val="1"/>
      <w:numFmt w:val="bullet"/>
      <w:lvlText w:val="o"/>
      <w:lvlJc w:val="left"/>
      <w:pPr>
        <w:ind w:left="6408" w:hanging="360"/>
      </w:pPr>
      <w:rPr>
        <w:rFonts w:ascii="Courier New" w:hAnsi="Courier New" w:cs="Courier New" w:hint="default"/>
      </w:rPr>
    </w:lvl>
    <w:lvl w:ilvl="8" w:tplc="86980E42" w:tentative="1">
      <w:start w:val="1"/>
      <w:numFmt w:val="bullet"/>
      <w:lvlText w:val=""/>
      <w:lvlJc w:val="left"/>
      <w:pPr>
        <w:ind w:left="7128" w:hanging="360"/>
      </w:pPr>
      <w:rPr>
        <w:rFonts w:ascii="Wingdings" w:hAnsi="Wingdings" w:hint="default"/>
      </w:rPr>
    </w:lvl>
  </w:abstractNum>
  <w:abstractNum w:abstractNumId="39" w15:restartNumberingAfterBreak="0">
    <w:nsid w:val="52B12287"/>
    <w:multiLevelType w:val="hybridMultilevel"/>
    <w:tmpl w:val="A21C8142"/>
    <w:lvl w:ilvl="0" w:tplc="A4E458F2">
      <w:start w:val="1"/>
      <w:numFmt w:val="bullet"/>
      <w:lvlText w:val=""/>
      <w:lvlJc w:val="left"/>
      <w:pPr>
        <w:ind w:left="720" w:hanging="360"/>
      </w:pPr>
      <w:rPr>
        <w:rFonts w:ascii="Symbol" w:hAnsi="Symbol" w:hint="default"/>
      </w:rPr>
    </w:lvl>
    <w:lvl w:ilvl="1" w:tplc="8DB27F58" w:tentative="1">
      <w:start w:val="1"/>
      <w:numFmt w:val="bullet"/>
      <w:lvlText w:val="o"/>
      <w:lvlJc w:val="left"/>
      <w:pPr>
        <w:ind w:left="1440" w:hanging="360"/>
      </w:pPr>
      <w:rPr>
        <w:rFonts w:ascii="Courier New" w:hAnsi="Courier New" w:cs="Courier New" w:hint="default"/>
      </w:rPr>
    </w:lvl>
    <w:lvl w:ilvl="2" w:tplc="EC840DA2" w:tentative="1">
      <w:start w:val="1"/>
      <w:numFmt w:val="bullet"/>
      <w:lvlText w:val=""/>
      <w:lvlJc w:val="left"/>
      <w:pPr>
        <w:ind w:left="2160" w:hanging="360"/>
      </w:pPr>
      <w:rPr>
        <w:rFonts w:ascii="Wingdings" w:hAnsi="Wingdings" w:hint="default"/>
      </w:rPr>
    </w:lvl>
    <w:lvl w:ilvl="3" w:tplc="55A8A058" w:tentative="1">
      <w:start w:val="1"/>
      <w:numFmt w:val="bullet"/>
      <w:lvlText w:val=""/>
      <w:lvlJc w:val="left"/>
      <w:pPr>
        <w:ind w:left="2880" w:hanging="360"/>
      </w:pPr>
      <w:rPr>
        <w:rFonts w:ascii="Symbol" w:hAnsi="Symbol" w:hint="default"/>
      </w:rPr>
    </w:lvl>
    <w:lvl w:ilvl="4" w:tplc="CEE82AA6" w:tentative="1">
      <w:start w:val="1"/>
      <w:numFmt w:val="bullet"/>
      <w:lvlText w:val="o"/>
      <w:lvlJc w:val="left"/>
      <w:pPr>
        <w:ind w:left="3600" w:hanging="360"/>
      </w:pPr>
      <w:rPr>
        <w:rFonts w:ascii="Courier New" w:hAnsi="Courier New" w:cs="Courier New" w:hint="default"/>
      </w:rPr>
    </w:lvl>
    <w:lvl w:ilvl="5" w:tplc="756634C4" w:tentative="1">
      <w:start w:val="1"/>
      <w:numFmt w:val="bullet"/>
      <w:lvlText w:val=""/>
      <w:lvlJc w:val="left"/>
      <w:pPr>
        <w:ind w:left="4320" w:hanging="360"/>
      </w:pPr>
      <w:rPr>
        <w:rFonts w:ascii="Wingdings" w:hAnsi="Wingdings" w:hint="default"/>
      </w:rPr>
    </w:lvl>
    <w:lvl w:ilvl="6" w:tplc="8D4E6732" w:tentative="1">
      <w:start w:val="1"/>
      <w:numFmt w:val="bullet"/>
      <w:lvlText w:val=""/>
      <w:lvlJc w:val="left"/>
      <w:pPr>
        <w:ind w:left="5040" w:hanging="360"/>
      </w:pPr>
      <w:rPr>
        <w:rFonts w:ascii="Symbol" w:hAnsi="Symbol" w:hint="default"/>
      </w:rPr>
    </w:lvl>
    <w:lvl w:ilvl="7" w:tplc="7B5E2D0A" w:tentative="1">
      <w:start w:val="1"/>
      <w:numFmt w:val="bullet"/>
      <w:lvlText w:val="o"/>
      <w:lvlJc w:val="left"/>
      <w:pPr>
        <w:ind w:left="5760" w:hanging="360"/>
      </w:pPr>
      <w:rPr>
        <w:rFonts w:ascii="Courier New" w:hAnsi="Courier New" w:cs="Courier New" w:hint="default"/>
      </w:rPr>
    </w:lvl>
    <w:lvl w:ilvl="8" w:tplc="20B06172" w:tentative="1">
      <w:start w:val="1"/>
      <w:numFmt w:val="bullet"/>
      <w:lvlText w:val=""/>
      <w:lvlJc w:val="left"/>
      <w:pPr>
        <w:ind w:left="6480" w:hanging="360"/>
      </w:pPr>
      <w:rPr>
        <w:rFonts w:ascii="Wingdings" w:hAnsi="Wingdings" w:hint="default"/>
      </w:rPr>
    </w:lvl>
  </w:abstractNum>
  <w:abstractNum w:abstractNumId="40" w15:restartNumberingAfterBreak="0">
    <w:nsid w:val="5A843C5D"/>
    <w:multiLevelType w:val="hybridMultilevel"/>
    <w:tmpl w:val="8018B392"/>
    <w:lvl w:ilvl="0" w:tplc="0ACA41A8">
      <w:start w:val="1"/>
      <w:numFmt w:val="decimal"/>
      <w:lvlText w:val="%1."/>
      <w:lvlJc w:val="left"/>
      <w:pPr>
        <w:ind w:left="720" w:hanging="360"/>
      </w:pPr>
      <w:rPr>
        <w:rFonts w:hint="default"/>
      </w:rPr>
    </w:lvl>
    <w:lvl w:ilvl="1" w:tplc="195EB2B4" w:tentative="1">
      <w:start w:val="1"/>
      <w:numFmt w:val="lowerLetter"/>
      <w:lvlText w:val="%2."/>
      <w:lvlJc w:val="left"/>
      <w:pPr>
        <w:ind w:left="1440" w:hanging="360"/>
      </w:pPr>
    </w:lvl>
    <w:lvl w:ilvl="2" w:tplc="3E6AFDC2" w:tentative="1">
      <w:start w:val="1"/>
      <w:numFmt w:val="lowerRoman"/>
      <w:lvlText w:val="%3."/>
      <w:lvlJc w:val="right"/>
      <w:pPr>
        <w:ind w:left="2160" w:hanging="180"/>
      </w:pPr>
    </w:lvl>
    <w:lvl w:ilvl="3" w:tplc="96722EEA" w:tentative="1">
      <w:start w:val="1"/>
      <w:numFmt w:val="decimal"/>
      <w:lvlText w:val="%4."/>
      <w:lvlJc w:val="left"/>
      <w:pPr>
        <w:ind w:left="2880" w:hanging="360"/>
      </w:pPr>
    </w:lvl>
    <w:lvl w:ilvl="4" w:tplc="4A54E2F8" w:tentative="1">
      <w:start w:val="1"/>
      <w:numFmt w:val="lowerLetter"/>
      <w:lvlText w:val="%5."/>
      <w:lvlJc w:val="left"/>
      <w:pPr>
        <w:ind w:left="3600" w:hanging="360"/>
      </w:pPr>
    </w:lvl>
    <w:lvl w:ilvl="5" w:tplc="0600A340" w:tentative="1">
      <w:start w:val="1"/>
      <w:numFmt w:val="lowerRoman"/>
      <w:lvlText w:val="%6."/>
      <w:lvlJc w:val="right"/>
      <w:pPr>
        <w:ind w:left="4320" w:hanging="180"/>
      </w:pPr>
    </w:lvl>
    <w:lvl w:ilvl="6" w:tplc="6E4CDD24" w:tentative="1">
      <w:start w:val="1"/>
      <w:numFmt w:val="decimal"/>
      <w:lvlText w:val="%7."/>
      <w:lvlJc w:val="left"/>
      <w:pPr>
        <w:ind w:left="5040" w:hanging="360"/>
      </w:pPr>
    </w:lvl>
    <w:lvl w:ilvl="7" w:tplc="4CC494B0" w:tentative="1">
      <w:start w:val="1"/>
      <w:numFmt w:val="lowerLetter"/>
      <w:lvlText w:val="%8."/>
      <w:lvlJc w:val="left"/>
      <w:pPr>
        <w:ind w:left="5760" w:hanging="360"/>
      </w:pPr>
    </w:lvl>
    <w:lvl w:ilvl="8" w:tplc="A5124FAA" w:tentative="1">
      <w:start w:val="1"/>
      <w:numFmt w:val="lowerRoman"/>
      <w:lvlText w:val="%9."/>
      <w:lvlJc w:val="right"/>
      <w:pPr>
        <w:ind w:left="6480" w:hanging="180"/>
      </w:pPr>
    </w:lvl>
  </w:abstractNum>
  <w:abstractNum w:abstractNumId="41" w15:restartNumberingAfterBreak="0">
    <w:nsid w:val="5AD329B0"/>
    <w:multiLevelType w:val="hybridMultilevel"/>
    <w:tmpl w:val="D040A4CC"/>
    <w:lvl w:ilvl="0" w:tplc="E7369354">
      <w:start w:val="1"/>
      <w:numFmt w:val="bullet"/>
      <w:lvlText w:val=""/>
      <w:lvlJc w:val="left"/>
      <w:pPr>
        <w:ind w:left="720" w:hanging="360"/>
      </w:pPr>
      <w:rPr>
        <w:rFonts w:ascii="Symbol" w:hAnsi="Symbol" w:hint="default"/>
      </w:rPr>
    </w:lvl>
    <w:lvl w:ilvl="1" w:tplc="9D0443D6">
      <w:start w:val="1"/>
      <w:numFmt w:val="bullet"/>
      <w:lvlText w:val="o"/>
      <w:lvlJc w:val="left"/>
      <w:pPr>
        <w:ind w:left="1440" w:hanging="360"/>
      </w:pPr>
      <w:rPr>
        <w:rFonts w:ascii="Courier New" w:hAnsi="Courier New" w:cs="Courier New" w:hint="default"/>
      </w:rPr>
    </w:lvl>
    <w:lvl w:ilvl="2" w:tplc="C8C60AAC" w:tentative="1">
      <w:start w:val="1"/>
      <w:numFmt w:val="bullet"/>
      <w:lvlText w:val=""/>
      <w:lvlJc w:val="left"/>
      <w:pPr>
        <w:ind w:left="2160" w:hanging="360"/>
      </w:pPr>
      <w:rPr>
        <w:rFonts w:ascii="Wingdings" w:hAnsi="Wingdings" w:hint="default"/>
      </w:rPr>
    </w:lvl>
    <w:lvl w:ilvl="3" w:tplc="DC1EF684" w:tentative="1">
      <w:start w:val="1"/>
      <w:numFmt w:val="bullet"/>
      <w:lvlText w:val=""/>
      <w:lvlJc w:val="left"/>
      <w:pPr>
        <w:ind w:left="2880" w:hanging="360"/>
      </w:pPr>
      <w:rPr>
        <w:rFonts w:ascii="Symbol" w:hAnsi="Symbol" w:hint="default"/>
      </w:rPr>
    </w:lvl>
    <w:lvl w:ilvl="4" w:tplc="A8C4EB5A" w:tentative="1">
      <w:start w:val="1"/>
      <w:numFmt w:val="bullet"/>
      <w:lvlText w:val="o"/>
      <w:lvlJc w:val="left"/>
      <w:pPr>
        <w:ind w:left="3600" w:hanging="360"/>
      </w:pPr>
      <w:rPr>
        <w:rFonts w:ascii="Courier New" w:hAnsi="Courier New" w:cs="Courier New" w:hint="default"/>
      </w:rPr>
    </w:lvl>
    <w:lvl w:ilvl="5" w:tplc="763EB79C" w:tentative="1">
      <w:start w:val="1"/>
      <w:numFmt w:val="bullet"/>
      <w:lvlText w:val=""/>
      <w:lvlJc w:val="left"/>
      <w:pPr>
        <w:ind w:left="4320" w:hanging="360"/>
      </w:pPr>
      <w:rPr>
        <w:rFonts w:ascii="Wingdings" w:hAnsi="Wingdings" w:hint="default"/>
      </w:rPr>
    </w:lvl>
    <w:lvl w:ilvl="6" w:tplc="8DA8D4DA" w:tentative="1">
      <w:start w:val="1"/>
      <w:numFmt w:val="bullet"/>
      <w:lvlText w:val=""/>
      <w:lvlJc w:val="left"/>
      <w:pPr>
        <w:ind w:left="5040" w:hanging="360"/>
      </w:pPr>
      <w:rPr>
        <w:rFonts w:ascii="Symbol" w:hAnsi="Symbol" w:hint="default"/>
      </w:rPr>
    </w:lvl>
    <w:lvl w:ilvl="7" w:tplc="26D4D598" w:tentative="1">
      <w:start w:val="1"/>
      <w:numFmt w:val="bullet"/>
      <w:lvlText w:val="o"/>
      <w:lvlJc w:val="left"/>
      <w:pPr>
        <w:ind w:left="5760" w:hanging="360"/>
      </w:pPr>
      <w:rPr>
        <w:rFonts w:ascii="Courier New" w:hAnsi="Courier New" w:cs="Courier New" w:hint="default"/>
      </w:rPr>
    </w:lvl>
    <w:lvl w:ilvl="8" w:tplc="AF84D3EE" w:tentative="1">
      <w:start w:val="1"/>
      <w:numFmt w:val="bullet"/>
      <w:lvlText w:val=""/>
      <w:lvlJc w:val="left"/>
      <w:pPr>
        <w:ind w:left="6480" w:hanging="360"/>
      </w:pPr>
      <w:rPr>
        <w:rFonts w:ascii="Wingdings" w:hAnsi="Wingdings" w:hint="default"/>
      </w:rPr>
    </w:lvl>
  </w:abstractNum>
  <w:abstractNum w:abstractNumId="42" w15:restartNumberingAfterBreak="0">
    <w:nsid w:val="60044C10"/>
    <w:multiLevelType w:val="hybridMultilevel"/>
    <w:tmpl w:val="61D21A04"/>
    <w:lvl w:ilvl="0" w:tplc="18CCCF0C">
      <w:start w:val="1"/>
      <w:numFmt w:val="decimal"/>
      <w:lvlText w:val="%1."/>
      <w:lvlJc w:val="left"/>
      <w:pPr>
        <w:ind w:left="720" w:hanging="360"/>
      </w:pPr>
      <w:rPr>
        <w:rFonts w:hint="default"/>
      </w:rPr>
    </w:lvl>
    <w:lvl w:ilvl="1" w:tplc="92FA02E6" w:tentative="1">
      <w:start w:val="1"/>
      <w:numFmt w:val="lowerLetter"/>
      <w:lvlText w:val="%2."/>
      <w:lvlJc w:val="left"/>
      <w:pPr>
        <w:ind w:left="1440" w:hanging="360"/>
      </w:pPr>
    </w:lvl>
    <w:lvl w:ilvl="2" w:tplc="A9FEFD28" w:tentative="1">
      <w:start w:val="1"/>
      <w:numFmt w:val="lowerRoman"/>
      <w:lvlText w:val="%3."/>
      <w:lvlJc w:val="right"/>
      <w:pPr>
        <w:ind w:left="2160" w:hanging="180"/>
      </w:pPr>
    </w:lvl>
    <w:lvl w:ilvl="3" w:tplc="7B5E3AEC" w:tentative="1">
      <w:start w:val="1"/>
      <w:numFmt w:val="decimal"/>
      <w:lvlText w:val="%4."/>
      <w:lvlJc w:val="left"/>
      <w:pPr>
        <w:ind w:left="2880" w:hanging="360"/>
      </w:pPr>
    </w:lvl>
    <w:lvl w:ilvl="4" w:tplc="010C9518" w:tentative="1">
      <w:start w:val="1"/>
      <w:numFmt w:val="lowerLetter"/>
      <w:lvlText w:val="%5."/>
      <w:lvlJc w:val="left"/>
      <w:pPr>
        <w:ind w:left="3600" w:hanging="360"/>
      </w:pPr>
    </w:lvl>
    <w:lvl w:ilvl="5" w:tplc="3F4CAC0C" w:tentative="1">
      <w:start w:val="1"/>
      <w:numFmt w:val="lowerRoman"/>
      <w:lvlText w:val="%6."/>
      <w:lvlJc w:val="right"/>
      <w:pPr>
        <w:ind w:left="4320" w:hanging="180"/>
      </w:pPr>
    </w:lvl>
    <w:lvl w:ilvl="6" w:tplc="EB304BBE" w:tentative="1">
      <w:start w:val="1"/>
      <w:numFmt w:val="decimal"/>
      <w:lvlText w:val="%7."/>
      <w:lvlJc w:val="left"/>
      <w:pPr>
        <w:ind w:left="5040" w:hanging="360"/>
      </w:pPr>
    </w:lvl>
    <w:lvl w:ilvl="7" w:tplc="0FD841DA" w:tentative="1">
      <w:start w:val="1"/>
      <w:numFmt w:val="lowerLetter"/>
      <w:lvlText w:val="%8."/>
      <w:lvlJc w:val="left"/>
      <w:pPr>
        <w:ind w:left="5760" w:hanging="360"/>
      </w:pPr>
    </w:lvl>
    <w:lvl w:ilvl="8" w:tplc="C3CAD8B0" w:tentative="1">
      <w:start w:val="1"/>
      <w:numFmt w:val="lowerRoman"/>
      <w:lvlText w:val="%9."/>
      <w:lvlJc w:val="right"/>
      <w:pPr>
        <w:ind w:left="6480" w:hanging="180"/>
      </w:pPr>
    </w:lvl>
  </w:abstractNum>
  <w:abstractNum w:abstractNumId="43" w15:restartNumberingAfterBreak="0">
    <w:nsid w:val="62CE3D51"/>
    <w:multiLevelType w:val="hybridMultilevel"/>
    <w:tmpl w:val="32FA29E2"/>
    <w:lvl w:ilvl="0" w:tplc="A17C80DC">
      <w:start w:val="1"/>
      <w:numFmt w:val="bullet"/>
      <w:lvlText w:val=""/>
      <w:lvlJc w:val="left"/>
      <w:pPr>
        <w:ind w:left="720" w:hanging="360"/>
      </w:pPr>
      <w:rPr>
        <w:rFonts w:ascii="Symbol" w:hAnsi="Symbol" w:hint="default"/>
      </w:rPr>
    </w:lvl>
    <w:lvl w:ilvl="1" w:tplc="F0A23BFA" w:tentative="1">
      <w:start w:val="1"/>
      <w:numFmt w:val="bullet"/>
      <w:lvlText w:val="o"/>
      <w:lvlJc w:val="left"/>
      <w:pPr>
        <w:ind w:left="1440" w:hanging="360"/>
      </w:pPr>
      <w:rPr>
        <w:rFonts w:ascii="Courier New" w:hAnsi="Courier New" w:cs="Courier New" w:hint="default"/>
      </w:rPr>
    </w:lvl>
    <w:lvl w:ilvl="2" w:tplc="639A7714" w:tentative="1">
      <w:start w:val="1"/>
      <w:numFmt w:val="bullet"/>
      <w:lvlText w:val=""/>
      <w:lvlJc w:val="left"/>
      <w:pPr>
        <w:ind w:left="2160" w:hanging="360"/>
      </w:pPr>
      <w:rPr>
        <w:rFonts w:ascii="Wingdings" w:hAnsi="Wingdings" w:hint="default"/>
      </w:rPr>
    </w:lvl>
    <w:lvl w:ilvl="3" w:tplc="DB04ECDC" w:tentative="1">
      <w:start w:val="1"/>
      <w:numFmt w:val="bullet"/>
      <w:lvlText w:val=""/>
      <w:lvlJc w:val="left"/>
      <w:pPr>
        <w:ind w:left="2880" w:hanging="360"/>
      </w:pPr>
      <w:rPr>
        <w:rFonts w:ascii="Symbol" w:hAnsi="Symbol" w:hint="default"/>
      </w:rPr>
    </w:lvl>
    <w:lvl w:ilvl="4" w:tplc="64BAC77A" w:tentative="1">
      <w:start w:val="1"/>
      <w:numFmt w:val="bullet"/>
      <w:lvlText w:val="o"/>
      <w:lvlJc w:val="left"/>
      <w:pPr>
        <w:ind w:left="3600" w:hanging="360"/>
      </w:pPr>
      <w:rPr>
        <w:rFonts w:ascii="Courier New" w:hAnsi="Courier New" w:cs="Courier New" w:hint="default"/>
      </w:rPr>
    </w:lvl>
    <w:lvl w:ilvl="5" w:tplc="3E106BCE" w:tentative="1">
      <w:start w:val="1"/>
      <w:numFmt w:val="bullet"/>
      <w:lvlText w:val=""/>
      <w:lvlJc w:val="left"/>
      <w:pPr>
        <w:ind w:left="4320" w:hanging="360"/>
      </w:pPr>
      <w:rPr>
        <w:rFonts w:ascii="Wingdings" w:hAnsi="Wingdings" w:hint="default"/>
      </w:rPr>
    </w:lvl>
    <w:lvl w:ilvl="6" w:tplc="17A8C576" w:tentative="1">
      <w:start w:val="1"/>
      <w:numFmt w:val="bullet"/>
      <w:lvlText w:val=""/>
      <w:lvlJc w:val="left"/>
      <w:pPr>
        <w:ind w:left="5040" w:hanging="360"/>
      </w:pPr>
      <w:rPr>
        <w:rFonts w:ascii="Symbol" w:hAnsi="Symbol" w:hint="default"/>
      </w:rPr>
    </w:lvl>
    <w:lvl w:ilvl="7" w:tplc="EE969336" w:tentative="1">
      <w:start w:val="1"/>
      <w:numFmt w:val="bullet"/>
      <w:lvlText w:val="o"/>
      <w:lvlJc w:val="left"/>
      <w:pPr>
        <w:ind w:left="5760" w:hanging="360"/>
      </w:pPr>
      <w:rPr>
        <w:rFonts w:ascii="Courier New" w:hAnsi="Courier New" w:cs="Courier New" w:hint="default"/>
      </w:rPr>
    </w:lvl>
    <w:lvl w:ilvl="8" w:tplc="E6CA675E" w:tentative="1">
      <w:start w:val="1"/>
      <w:numFmt w:val="bullet"/>
      <w:lvlText w:val=""/>
      <w:lvlJc w:val="left"/>
      <w:pPr>
        <w:ind w:left="6480" w:hanging="360"/>
      </w:pPr>
      <w:rPr>
        <w:rFonts w:ascii="Wingdings" w:hAnsi="Wingdings" w:hint="default"/>
      </w:rPr>
    </w:lvl>
  </w:abstractNum>
  <w:abstractNum w:abstractNumId="44" w15:restartNumberingAfterBreak="0">
    <w:nsid w:val="63B84DEC"/>
    <w:multiLevelType w:val="hybridMultilevel"/>
    <w:tmpl w:val="1B0CEF6E"/>
    <w:lvl w:ilvl="0" w:tplc="C4DA7530">
      <w:start w:val="1"/>
      <w:numFmt w:val="bullet"/>
      <w:lvlText w:val=""/>
      <w:lvlJc w:val="left"/>
      <w:pPr>
        <w:ind w:left="720" w:hanging="360"/>
      </w:pPr>
      <w:rPr>
        <w:rFonts w:ascii="Symbol" w:hAnsi="Symbol" w:hint="default"/>
      </w:rPr>
    </w:lvl>
    <w:lvl w:ilvl="1" w:tplc="3830FF2C">
      <w:start w:val="1"/>
      <w:numFmt w:val="bullet"/>
      <w:lvlText w:val="o"/>
      <w:lvlJc w:val="left"/>
      <w:pPr>
        <w:ind w:left="1440" w:hanging="360"/>
      </w:pPr>
      <w:rPr>
        <w:rFonts w:ascii="Courier New" w:hAnsi="Courier New" w:cs="Courier New" w:hint="default"/>
      </w:rPr>
    </w:lvl>
    <w:lvl w:ilvl="2" w:tplc="F05C8732" w:tentative="1">
      <w:start w:val="1"/>
      <w:numFmt w:val="bullet"/>
      <w:lvlText w:val=""/>
      <w:lvlJc w:val="left"/>
      <w:pPr>
        <w:ind w:left="2160" w:hanging="360"/>
      </w:pPr>
      <w:rPr>
        <w:rFonts w:ascii="Wingdings" w:hAnsi="Wingdings" w:hint="default"/>
      </w:rPr>
    </w:lvl>
    <w:lvl w:ilvl="3" w:tplc="1B6A1B10" w:tentative="1">
      <w:start w:val="1"/>
      <w:numFmt w:val="bullet"/>
      <w:lvlText w:val=""/>
      <w:lvlJc w:val="left"/>
      <w:pPr>
        <w:ind w:left="2880" w:hanging="360"/>
      </w:pPr>
      <w:rPr>
        <w:rFonts w:ascii="Symbol" w:hAnsi="Symbol" w:hint="default"/>
      </w:rPr>
    </w:lvl>
    <w:lvl w:ilvl="4" w:tplc="BE929F9C" w:tentative="1">
      <w:start w:val="1"/>
      <w:numFmt w:val="bullet"/>
      <w:lvlText w:val="o"/>
      <w:lvlJc w:val="left"/>
      <w:pPr>
        <w:ind w:left="3600" w:hanging="360"/>
      </w:pPr>
      <w:rPr>
        <w:rFonts w:ascii="Courier New" w:hAnsi="Courier New" w:cs="Courier New" w:hint="default"/>
      </w:rPr>
    </w:lvl>
    <w:lvl w:ilvl="5" w:tplc="B75CEE6A" w:tentative="1">
      <w:start w:val="1"/>
      <w:numFmt w:val="bullet"/>
      <w:lvlText w:val=""/>
      <w:lvlJc w:val="left"/>
      <w:pPr>
        <w:ind w:left="4320" w:hanging="360"/>
      </w:pPr>
      <w:rPr>
        <w:rFonts w:ascii="Wingdings" w:hAnsi="Wingdings" w:hint="default"/>
      </w:rPr>
    </w:lvl>
    <w:lvl w:ilvl="6" w:tplc="06204D3E" w:tentative="1">
      <w:start w:val="1"/>
      <w:numFmt w:val="bullet"/>
      <w:lvlText w:val=""/>
      <w:lvlJc w:val="left"/>
      <w:pPr>
        <w:ind w:left="5040" w:hanging="360"/>
      </w:pPr>
      <w:rPr>
        <w:rFonts w:ascii="Symbol" w:hAnsi="Symbol" w:hint="default"/>
      </w:rPr>
    </w:lvl>
    <w:lvl w:ilvl="7" w:tplc="AD3C6478" w:tentative="1">
      <w:start w:val="1"/>
      <w:numFmt w:val="bullet"/>
      <w:lvlText w:val="o"/>
      <w:lvlJc w:val="left"/>
      <w:pPr>
        <w:ind w:left="5760" w:hanging="360"/>
      </w:pPr>
      <w:rPr>
        <w:rFonts w:ascii="Courier New" w:hAnsi="Courier New" w:cs="Courier New" w:hint="default"/>
      </w:rPr>
    </w:lvl>
    <w:lvl w:ilvl="8" w:tplc="CD3E5570" w:tentative="1">
      <w:start w:val="1"/>
      <w:numFmt w:val="bullet"/>
      <w:lvlText w:val=""/>
      <w:lvlJc w:val="left"/>
      <w:pPr>
        <w:ind w:left="6480" w:hanging="360"/>
      </w:pPr>
      <w:rPr>
        <w:rFonts w:ascii="Wingdings" w:hAnsi="Wingdings" w:hint="default"/>
      </w:rPr>
    </w:lvl>
  </w:abstractNum>
  <w:abstractNum w:abstractNumId="45" w15:restartNumberingAfterBreak="0">
    <w:nsid w:val="64CD4FCB"/>
    <w:multiLevelType w:val="hybridMultilevel"/>
    <w:tmpl w:val="484E61B0"/>
    <w:lvl w:ilvl="0" w:tplc="D2AE18E2">
      <w:start w:val="1"/>
      <w:numFmt w:val="bullet"/>
      <w:lvlText w:val=""/>
      <w:lvlJc w:val="left"/>
      <w:pPr>
        <w:ind w:left="720" w:hanging="360"/>
      </w:pPr>
      <w:rPr>
        <w:rFonts w:ascii="Symbol" w:hAnsi="Symbol" w:hint="default"/>
      </w:rPr>
    </w:lvl>
    <w:lvl w:ilvl="1" w:tplc="DB247B7C">
      <w:start w:val="1"/>
      <w:numFmt w:val="bullet"/>
      <w:lvlText w:val="o"/>
      <w:lvlJc w:val="left"/>
      <w:pPr>
        <w:ind w:left="1440" w:hanging="360"/>
      </w:pPr>
      <w:rPr>
        <w:rFonts w:ascii="Courier New" w:hAnsi="Courier New" w:cs="Courier New" w:hint="default"/>
      </w:rPr>
    </w:lvl>
    <w:lvl w:ilvl="2" w:tplc="C18CBD12">
      <w:start w:val="1"/>
      <w:numFmt w:val="bullet"/>
      <w:lvlText w:val=""/>
      <w:lvlJc w:val="left"/>
      <w:pPr>
        <w:ind w:left="2160" w:hanging="360"/>
      </w:pPr>
      <w:rPr>
        <w:rFonts w:ascii="Wingdings" w:hAnsi="Wingdings" w:hint="default"/>
      </w:rPr>
    </w:lvl>
    <w:lvl w:ilvl="3" w:tplc="F0EE5C6C">
      <w:start w:val="1"/>
      <w:numFmt w:val="bullet"/>
      <w:lvlText w:val=""/>
      <w:lvlJc w:val="left"/>
      <w:pPr>
        <w:ind w:left="2880" w:hanging="360"/>
      </w:pPr>
      <w:rPr>
        <w:rFonts w:ascii="Symbol" w:hAnsi="Symbol" w:hint="default"/>
      </w:rPr>
    </w:lvl>
    <w:lvl w:ilvl="4" w:tplc="066230DA" w:tentative="1">
      <w:start w:val="1"/>
      <w:numFmt w:val="bullet"/>
      <w:lvlText w:val="o"/>
      <w:lvlJc w:val="left"/>
      <w:pPr>
        <w:ind w:left="3600" w:hanging="360"/>
      </w:pPr>
      <w:rPr>
        <w:rFonts w:ascii="Courier New" w:hAnsi="Courier New" w:cs="Courier New" w:hint="default"/>
      </w:rPr>
    </w:lvl>
    <w:lvl w:ilvl="5" w:tplc="9A16E066" w:tentative="1">
      <w:start w:val="1"/>
      <w:numFmt w:val="bullet"/>
      <w:lvlText w:val=""/>
      <w:lvlJc w:val="left"/>
      <w:pPr>
        <w:ind w:left="4320" w:hanging="360"/>
      </w:pPr>
      <w:rPr>
        <w:rFonts w:ascii="Wingdings" w:hAnsi="Wingdings" w:hint="default"/>
      </w:rPr>
    </w:lvl>
    <w:lvl w:ilvl="6" w:tplc="4BEE7B12" w:tentative="1">
      <w:start w:val="1"/>
      <w:numFmt w:val="bullet"/>
      <w:lvlText w:val=""/>
      <w:lvlJc w:val="left"/>
      <w:pPr>
        <w:ind w:left="5040" w:hanging="360"/>
      </w:pPr>
      <w:rPr>
        <w:rFonts w:ascii="Symbol" w:hAnsi="Symbol" w:hint="default"/>
      </w:rPr>
    </w:lvl>
    <w:lvl w:ilvl="7" w:tplc="C9484B4C" w:tentative="1">
      <w:start w:val="1"/>
      <w:numFmt w:val="bullet"/>
      <w:lvlText w:val="o"/>
      <w:lvlJc w:val="left"/>
      <w:pPr>
        <w:ind w:left="5760" w:hanging="360"/>
      </w:pPr>
      <w:rPr>
        <w:rFonts w:ascii="Courier New" w:hAnsi="Courier New" w:cs="Courier New" w:hint="default"/>
      </w:rPr>
    </w:lvl>
    <w:lvl w:ilvl="8" w:tplc="0D7E0104" w:tentative="1">
      <w:start w:val="1"/>
      <w:numFmt w:val="bullet"/>
      <w:lvlText w:val=""/>
      <w:lvlJc w:val="left"/>
      <w:pPr>
        <w:ind w:left="6480" w:hanging="360"/>
      </w:pPr>
      <w:rPr>
        <w:rFonts w:ascii="Wingdings" w:hAnsi="Wingdings" w:hint="default"/>
      </w:rPr>
    </w:lvl>
  </w:abstractNum>
  <w:abstractNum w:abstractNumId="46" w15:restartNumberingAfterBreak="0">
    <w:nsid w:val="662B4C26"/>
    <w:multiLevelType w:val="hybridMultilevel"/>
    <w:tmpl w:val="8004B78C"/>
    <w:lvl w:ilvl="0" w:tplc="4BBA8338">
      <w:start w:val="1"/>
      <w:numFmt w:val="decimal"/>
      <w:lvlText w:val="%1."/>
      <w:lvlJc w:val="left"/>
      <w:pPr>
        <w:ind w:left="720" w:hanging="360"/>
      </w:pPr>
      <w:rPr>
        <w:rFonts w:hint="default"/>
      </w:rPr>
    </w:lvl>
    <w:lvl w:ilvl="1" w:tplc="762C090A" w:tentative="1">
      <w:start w:val="1"/>
      <w:numFmt w:val="lowerLetter"/>
      <w:lvlText w:val="%2."/>
      <w:lvlJc w:val="left"/>
      <w:pPr>
        <w:ind w:left="1440" w:hanging="360"/>
      </w:pPr>
    </w:lvl>
    <w:lvl w:ilvl="2" w:tplc="2FBE0768" w:tentative="1">
      <w:start w:val="1"/>
      <w:numFmt w:val="lowerRoman"/>
      <w:lvlText w:val="%3."/>
      <w:lvlJc w:val="right"/>
      <w:pPr>
        <w:ind w:left="2160" w:hanging="180"/>
      </w:pPr>
    </w:lvl>
    <w:lvl w:ilvl="3" w:tplc="8ABE3FF4" w:tentative="1">
      <w:start w:val="1"/>
      <w:numFmt w:val="decimal"/>
      <w:lvlText w:val="%4."/>
      <w:lvlJc w:val="left"/>
      <w:pPr>
        <w:ind w:left="2880" w:hanging="360"/>
      </w:pPr>
    </w:lvl>
    <w:lvl w:ilvl="4" w:tplc="06C87D62" w:tentative="1">
      <w:start w:val="1"/>
      <w:numFmt w:val="lowerLetter"/>
      <w:lvlText w:val="%5."/>
      <w:lvlJc w:val="left"/>
      <w:pPr>
        <w:ind w:left="3600" w:hanging="360"/>
      </w:pPr>
    </w:lvl>
    <w:lvl w:ilvl="5" w:tplc="9B78BA92" w:tentative="1">
      <w:start w:val="1"/>
      <w:numFmt w:val="lowerRoman"/>
      <w:lvlText w:val="%6."/>
      <w:lvlJc w:val="right"/>
      <w:pPr>
        <w:ind w:left="4320" w:hanging="180"/>
      </w:pPr>
    </w:lvl>
    <w:lvl w:ilvl="6" w:tplc="16EA5F96" w:tentative="1">
      <w:start w:val="1"/>
      <w:numFmt w:val="decimal"/>
      <w:lvlText w:val="%7."/>
      <w:lvlJc w:val="left"/>
      <w:pPr>
        <w:ind w:left="5040" w:hanging="360"/>
      </w:pPr>
    </w:lvl>
    <w:lvl w:ilvl="7" w:tplc="5E540FA4" w:tentative="1">
      <w:start w:val="1"/>
      <w:numFmt w:val="lowerLetter"/>
      <w:lvlText w:val="%8."/>
      <w:lvlJc w:val="left"/>
      <w:pPr>
        <w:ind w:left="5760" w:hanging="360"/>
      </w:pPr>
    </w:lvl>
    <w:lvl w:ilvl="8" w:tplc="8A96056E" w:tentative="1">
      <w:start w:val="1"/>
      <w:numFmt w:val="lowerRoman"/>
      <w:lvlText w:val="%9."/>
      <w:lvlJc w:val="right"/>
      <w:pPr>
        <w:ind w:left="6480" w:hanging="180"/>
      </w:pPr>
    </w:lvl>
  </w:abstractNum>
  <w:abstractNum w:abstractNumId="47" w15:restartNumberingAfterBreak="0">
    <w:nsid w:val="6BBF3AA9"/>
    <w:multiLevelType w:val="hybridMultilevel"/>
    <w:tmpl w:val="37C4B00C"/>
    <w:lvl w:ilvl="0" w:tplc="D3669B02">
      <w:start w:val="1"/>
      <w:numFmt w:val="bullet"/>
      <w:lvlText w:val=""/>
      <w:lvlJc w:val="left"/>
      <w:pPr>
        <w:ind w:left="720" w:hanging="360"/>
      </w:pPr>
      <w:rPr>
        <w:rFonts w:ascii="Symbol" w:hAnsi="Symbol" w:hint="default"/>
      </w:rPr>
    </w:lvl>
    <w:lvl w:ilvl="1" w:tplc="0860C7D8" w:tentative="1">
      <w:start w:val="1"/>
      <w:numFmt w:val="bullet"/>
      <w:lvlText w:val="o"/>
      <w:lvlJc w:val="left"/>
      <w:pPr>
        <w:ind w:left="1440" w:hanging="360"/>
      </w:pPr>
      <w:rPr>
        <w:rFonts w:ascii="Courier New" w:hAnsi="Courier New" w:cs="Courier New" w:hint="default"/>
      </w:rPr>
    </w:lvl>
    <w:lvl w:ilvl="2" w:tplc="2BDA9E78" w:tentative="1">
      <w:start w:val="1"/>
      <w:numFmt w:val="bullet"/>
      <w:lvlText w:val=""/>
      <w:lvlJc w:val="left"/>
      <w:pPr>
        <w:ind w:left="2160" w:hanging="360"/>
      </w:pPr>
      <w:rPr>
        <w:rFonts w:ascii="Wingdings" w:hAnsi="Wingdings" w:hint="default"/>
      </w:rPr>
    </w:lvl>
    <w:lvl w:ilvl="3" w:tplc="DFDEC644" w:tentative="1">
      <w:start w:val="1"/>
      <w:numFmt w:val="bullet"/>
      <w:lvlText w:val=""/>
      <w:lvlJc w:val="left"/>
      <w:pPr>
        <w:ind w:left="2880" w:hanging="360"/>
      </w:pPr>
      <w:rPr>
        <w:rFonts w:ascii="Symbol" w:hAnsi="Symbol" w:hint="default"/>
      </w:rPr>
    </w:lvl>
    <w:lvl w:ilvl="4" w:tplc="D0725992" w:tentative="1">
      <w:start w:val="1"/>
      <w:numFmt w:val="bullet"/>
      <w:lvlText w:val="o"/>
      <w:lvlJc w:val="left"/>
      <w:pPr>
        <w:ind w:left="3600" w:hanging="360"/>
      </w:pPr>
      <w:rPr>
        <w:rFonts w:ascii="Courier New" w:hAnsi="Courier New" w:cs="Courier New" w:hint="default"/>
      </w:rPr>
    </w:lvl>
    <w:lvl w:ilvl="5" w:tplc="C64CE98A" w:tentative="1">
      <w:start w:val="1"/>
      <w:numFmt w:val="bullet"/>
      <w:lvlText w:val=""/>
      <w:lvlJc w:val="left"/>
      <w:pPr>
        <w:ind w:left="4320" w:hanging="360"/>
      </w:pPr>
      <w:rPr>
        <w:rFonts w:ascii="Wingdings" w:hAnsi="Wingdings" w:hint="default"/>
      </w:rPr>
    </w:lvl>
    <w:lvl w:ilvl="6" w:tplc="E376AC1E" w:tentative="1">
      <w:start w:val="1"/>
      <w:numFmt w:val="bullet"/>
      <w:lvlText w:val=""/>
      <w:lvlJc w:val="left"/>
      <w:pPr>
        <w:ind w:left="5040" w:hanging="360"/>
      </w:pPr>
      <w:rPr>
        <w:rFonts w:ascii="Symbol" w:hAnsi="Symbol" w:hint="default"/>
      </w:rPr>
    </w:lvl>
    <w:lvl w:ilvl="7" w:tplc="6D9EDD6E" w:tentative="1">
      <w:start w:val="1"/>
      <w:numFmt w:val="bullet"/>
      <w:lvlText w:val="o"/>
      <w:lvlJc w:val="left"/>
      <w:pPr>
        <w:ind w:left="5760" w:hanging="360"/>
      </w:pPr>
      <w:rPr>
        <w:rFonts w:ascii="Courier New" w:hAnsi="Courier New" w:cs="Courier New" w:hint="default"/>
      </w:rPr>
    </w:lvl>
    <w:lvl w:ilvl="8" w:tplc="42C4C512" w:tentative="1">
      <w:start w:val="1"/>
      <w:numFmt w:val="bullet"/>
      <w:lvlText w:val=""/>
      <w:lvlJc w:val="left"/>
      <w:pPr>
        <w:ind w:left="6480" w:hanging="360"/>
      </w:pPr>
      <w:rPr>
        <w:rFonts w:ascii="Wingdings" w:hAnsi="Wingdings" w:hint="default"/>
      </w:rPr>
    </w:lvl>
  </w:abstractNum>
  <w:abstractNum w:abstractNumId="48" w15:restartNumberingAfterBreak="0">
    <w:nsid w:val="765C6FF1"/>
    <w:multiLevelType w:val="hybridMultilevel"/>
    <w:tmpl w:val="A63A81B4"/>
    <w:lvl w:ilvl="0" w:tplc="3C82AC66">
      <w:start w:val="1"/>
      <w:numFmt w:val="bullet"/>
      <w:lvlText w:val=""/>
      <w:lvlJc w:val="left"/>
      <w:pPr>
        <w:ind w:left="720" w:hanging="360"/>
      </w:pPr>
      <w:rPr>
        <w:rFonts w:ascii="Symbol" w:hAnsi="Symbol" w:hint="default"/>
      </w:rPr>
    </w:lvl>
    <w:lvl w:ilvl="1" w:tplc="45A2AFC2" w:tentative="1">
      <w:start w:val="1"/>
      <w:numFmt w:val="bullet"/>
      <w:lvlText w:val="o"/>
      <w:lvlJc w:val="left"/>
      <w:pPr>
        <w:ind w:left="1440" w:hanging="360"/>
      </w:pPr>
      <w:rPr>
        <w:rFonts w:ascii="Courier New" w:hAnsi="Courier New" w:cs="Courier New" w:hint="default"/>
      </w:rPr>
    </w:lvl>
    <w:lvl w:ilvl="2" w:tplc="1070EEC6" w:tentative="1">
      <w:start w:val="1"/>
      <w:numFmt w:val="bullet"/>
      <w:lvlText w:val=""/>
      <w:lvlJc w:val="left"/>
      <w:pPr>
        <w:ind w:left="2160" w:hanging="360"/>
      </w:pPr>
      <w:rPr>
        <w:rFonts w:ascii="Wingdings" w:hAnsi="Wingdings" w:hint="default"/>
      </w:rPr>
    </w:lvl>
    <w:lvl w:ilvl="3" w:tplc="BC72F7B8" w:tentative="1">
      <w:start w:val="1"/>
      <w:numFmt w:val="bullet"/>
      <w:lvlText w:val=""/>
      <w:lvlJc w:val="left"/>
      <w:pPr>
        <w:ind w:left="2880" w:hanging="360"/>
      </w:pPr>
      <w:rPr>
        <w:rFonts w:ascii="Symbol" w:hAnsi="Symbol" w:hint="default"/>
      </w:rPr>
    </w:lvl>
    <w:lvl w:ilvl="4" w:tplc="F5905D38" w:tentative="1">
      <w:start w:val="1"/>
      <w:numFmt w:val="bullet"/>
      <w:lvlText w:val="o"/>
      <w:lvlJc w:val="left"/>
      <w:pPr>
        <w:ind w:left="3600" w:hanging="360"/>
      </w:pPr>
      <w:rPr>
        <w:rFonts w:ascii="Courier New" w:hAnsi="Courier New" w:cs="Courier New" w:hint="default"/>
      </w:rPr>
    </w:lvl>
    <w:lvl w:ilvl="5" w:tplc="8E40A85C" w:tentative="1">
      <w:start w:val="1"/>
      <w:numFmt w:val="bullet"/>
      <w:lvlText w:val=""/>
      <w:lvlJc w:val="left"/>
      <w:pPr>
        <w:ind w:left="4320" w:hanging="360"/>
      </w:pPr>
      <w:rPr>
        <w:rFonts w:ascii="Wingdings" w:hAnsi="Wingdings" w:hint="default"/>
      </w:rPr>
    </w:lvl>
    <w:lvl w:ilvl="6" w:tplc="6DB672FE" w:tentative="1">
      <w:start w:val="1"/>
      <w:numFmt w:val="bullet"/>
      <w:lvlText w:val=""/>
      <w:lvlJc w:val="left"/>
      <w:pPr>
        <w:ind w:left="5040" w:hanging="360"/>
      </w:pPr>
      <w:rPr>
        <w:rFonts w:ascii="Symbol" w:hAnsi="Symbol" w:hint="default"/>
      </w:rPr>
    </w:lvl>
    <w:lvl w:ilvl="7" w:tplc="0F162D84" w:tentative="1">
      <w:start w:val="1"/>
      <w:numFmt w:val="bullet"/>
      <w:lvlText w:val="o"/>
      <w:lvlJc w:val="left"/>
      <w:pPr>
        <w:ind w:left="5760" w:hanging="360"/>
      </w:pPr>
      <w:rPr>
        <w:rFonts w:ascii="Courier New" w:hAnsi="Courier New" w:cs="Courier New" w:hint="default"/>
      </w:rPr>
    </w:lvl>
    <w:lvl w:ilvl="8" w:tplc="8544E2C4"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45"/>
  </w:num>
  <w:num w:numId="4">
    <w:abstractNumId w:val="16"/>
  </w:num>
  <w:num w:numId="5">
    <w:abstractNumId w:val="31"/>
  </w:num>
  <w:num w:numId="6">
    <w:abstractNumId w:val="11"/>
  </w:num>
  <w:num w:numId="7">
    <w:abstractNumId w:val="34"/>
  </w:num>
  <w:num w:numId="8">
    <w:abstractNumId w:val="19"/>
  </w:num>
  <w:num w:numId="9">
    <w:abstractNumId w:val="44"/>
  </w:num>
  <w:num w:numId="10">
    <w:abstractNumId w:val="14"/>
  </w:num>
  <w:num w:numId="11">
    <w:abstractNumId w:val="36"/>
  </w:num>
  <w:num w:numId="12">
    <w:abstractNumId w:val="37"/>
  </w:num>
  <w:num w:numId="13">
    <w:abstractNumId w:val="27"/>
  </w:num>
  <w:num w:numId="14">
    <w:abstractNumId w:val="43"/>
  </w:num>
  <w:num w:numId="15">
    <w:abstractNumId w:val="15"/>
  </w:num>
  <w:num w:numId="16">
    <w:abstractNumId w:val="47"/>
  </w:num>
  <w:num w:numId="17">
    <w:abstractNumId w:val="29"/>
  </w:num>
  <w:num w:numId="18">
    <w:abstractNumId w:val="48"/>
  </w:num>
  <w:num w:numId="19">
    <w:abstractNumId w:val="0"/>
  </w:num>
  <w:num w:numId="20">
    <w:abstractNumId w:val="22"/>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3"/>
  </w:num>
  <w:num w:numId="32">
    <w:abstractNumId w:val="12"/>
  </w:num>
  <w:num w:numId="33">
    <w:abstractNumId w:val="39"/>
  </w:num>
  <w:num w:numId="34">
    <w:abstractNumId w:val="26"/>
  </w:num>
  <w:num w:numId="35">
    <w:abstractNumId w:val="38"/>
  </w:num>
  <w:num w:numId="36">
    <w:abstractNumId w:val="17"/>
  </w:num>
  <w:num w:numId="37">
    <w:abstractNumId w:val="42"/>
  </w:num>
  <w:num w:numId="38">
    <w:abstractNumId w:val="32"/>
  </w:num>
  <w:num w:numId="39">
    <w:abstractNumId w:val="35"/>
  </w:num>
  <w:num w:numId="40">
    <w:abstractNumId w:val="25"/>
  </w:num>
  <w:num w:numId="41">
    <w:abstractNumId w:val="18"/>
  </w:num>
  <w:num w:numId="42">
    <w:abstractNumId w:val="40"/>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1"/>
  </w:num>
  <w:num w:numId="46">
    <w:abstractNumId w:val="13"/>
  </w:num>
  <w:num w:numId="47">
    <w:abstractNumId w:val="24"/>
  </w:num>
  <w:num w:numId="48">
    <w:abstractNumId w:val="46"/>
  </w:num>
  <w:num w:numId="4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hyphenationZone w:val="425"/>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4538"/>
    <w:rsid w:val="00005936"/>
    <w:rsid w:val="000060FE"/>
    <w:rsid w:val="0000715D"/>
    <w:rsid w:val="00007842"/>
    <w:rsid w:val="00013532"/>
    <w:rsid w:val="00013ECD"/>
    <w:rsid w:val="00015E1E"/>
    <w:rsid w:val="00022D0B"/>
    <w:rsid w:val="00026CB1"/>
    <w:rsid w:val="00027B0A"/>
    <w:rsid w:val="00032C15"/>
    <w:rsid w:val="00033101"/>
    <w:rsid w:val="0003363F"/>
    <w:rsid w:val="00035DFF"/>
    <w:rsid w:val="0003644E"/>
    <w:rsid w:val="00036C30"/>
    <w:rsid w:val="00037B9B"/>
    <w:rsid w:val="00037C23"/>
    <w:rsid w:val="00040169"/>
    <w:rsid w:val="0004055D"/>
    <w:rsid w:val="00040D82"/>
    <w:rsid w:val="00041A24"/>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1AED"/>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4B46"/>
    <w:rsid w:val="00075AC9"/>
    <w:rsid w:val="000802C2"/>
    <w:rsid w:val="00080C11"/>
    <w:rsid w:val="00081FD2"/>
    <w:rsid w:val="00082DCF"/>
    <w:rsid w:val="0008443F"/>
    <w:rsid w:val="000848D7"/>
    <w:rsid w:val="00084BEC"/>
    <w:rsid w:val="00087D5E"/>
    <w:rsid w:val="00087E68"/>
    <w:rsid w:val="00090E09"/>
    <w:rsid w:val="000911D6"/>
    <w:rsid w:val="00094D62"/>
    <w:rsid w:val="000951FA"/>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7B3"/>
    <w:rsid w:val="000D3B50"/>
    <w:rsid w:val="000D62F7"/>
    <w:rsid w:val="000D7A81"/>
    <w:rsid w:val="000E151E"/>
    <w:rsid w:val="000E162A"/>
    <w:rsid w:val="000E1FEE"/>
    <w:rsid w:val="000E403F"/>
    <w:rsid w:val="000E54EF"/>
    <w:rsid w:val="000F2E58"/>
    <w:rsid w:val="000F30B5"/>
    <w:rsid w:val="000F3F6D"/>
    <w:rsid w:val="000F534F"/>
    <w:rsid w:val="000F5356"/>
    <w:rsid w:val="000F5865"/>
    <w:rsid w:val="000F6F16"/>
    <w:rsid w:val="000F79B0"/>
    <w:rsid w:val="001017A3"/>
    <w:rsid w:val="001029B9"/>
    <w:rsid w:val="00102D5B"/>
    <w:rsid w:val="0010764C"/>
    <w:rsid w:val="0011041E"/>
    <w:rsid w:val="0011086C"/>
    <w:rsid w:val="00110C21"/>
    <w:rsid w:val="00112B54"/>
    <w:rsid w:val="00112F2D"/>
    <w:rsid w:val="00113937"/>
    <w:rsid w:val="00113BBD"/>
    <w:rsid w:val="00113E65"/>
    <w:rsid w:val="001140D4"/>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0CF"/>
    <w:rsid w:val="001402E7"/>
    <w:rsid w:val="00140DB7"/>
    <w:rsid w:val="001437EC"/>
    <w:rsid w:val="00143B1C"/>
    <w:rsid w:val="00145CF2"/>
    <w:rsid w:val="0015136F"/>
    <w:rsid w:val="00152FA0"/>
    <w:rsid w:val="00153FD2"/>
    <w:rsid w:val="00156652"/>
    <w:rsid w:val="00164B7B"/>
    <w:rsid w:val="001679A0"/>
    <w:rsid w:val="001702A8"/>
    <w:rsid w:val="001707A3"/>
    <w:rsid w:val="001720D5"/>
    <w:rsid w:val="001731E7"/>
    <w:rsid w:val="00173A09"/>
    <w:rsid w:val="00174DD8"/>
    <w:rsid w:val="001756B4"/>
    <w:rsid w:val="00181193"/>
    <w:rsid w:val="001822FA"/>
    <w:rsid w:val="0018410F"/>
    <w:rsid w:val="00184AEC"/>
    <w:rsid w:val="00184F8E"/>
    <w:rsid w:val="00185617"/>
    <w:rsid w:val="001871A3"/>
    <w:rsid w:val="00187306"/>
    <w:rsid w:val="00187D92"/>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49CA"/>
    <w:rsid w:val="001C75EC"/>
    <w:rsid w:val="001D0555"/>
    <w:rsid w:val="001D26EA"/>
    <w:rsid w:val="001D28CD"/>
    <w:rsid w:val="001D358E"/>
    <w:rsid w:val="001D3E89"/>
    <w:rsid w:val="001D465E"/>
    <w:rsid w:val="001D5C87"/>
    <w:rsid w:val="001D71FB"/>
    <w:rsid w:val="001D7F58"/>
    <w:rsid w:val="001E0019"/>
    <w:rsid w:val="001E0AD6"/>
    <w:rsid w:val="001E15A9"/>
    <w:rsid w:val="001E67BD"/>
    <w:rsid w:val="001E72D7"/>
    <w:rsid w:val="001E73DE"/>
    <w:rsid w:val="001E7644"/>
    <w:rsid w:val="001F0109"/>
    <w:rsid w:val="001F3008"/>
    <w:rsid w:val="001F5004"/>
    <w:rsid w:val="001F5145"/>
    <w:rsid w:val="002004C7"/>
    <w:rsid w:val="0020108E"/>
    <w:rsid w:val="00201C05"/>
    <w:rsid w:val="002058AD"/>
    <w:rsid w:val="0020670D"/>
    <w:rsid w:val="002076B8"/>
    <w:rsid w:val="00210D59"/>
    <w:rsid w:val="002111E6"/>
    <w:rsid w:val="00212E40"/>
    <w:rsid w:val="00213179"/>
    <w:rsid w:val="00215AE6"/>
    <w:rsid w:val="00215F26"/>
    <w:rsid w:val="00216357"/>
    <w:rsid w:val="00220C54"/>
    <w:rsid w:val="00220EAD"/>
    <w:rsid w:val="0022175A"/>
    <w:rsid w:val="00221FCA"/>
    <w:rsid w:val="00222ED4"/>
    <w:rsid w:val="0022447F"/>
    <w:rsid w:val="002246CD"/>
    <w:rsid w:val="00225AF5"/>
    <w:rsid w:val="00231208"/>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6338"/>
    <w:rsid w:val="00260E77"/>
    <w:rsid w:val="00261CAF"/>
    <w:rsid w:val="0026221B"/>
    <w:rsid w:val="0026321F"/>
    <w:rsid w:val="00264028"/>
    <w:rsid w:val="00265165"/>
    <w:rsid w:val="0026586A"/>
    <w:rsid w:val="00265DD3"/>
    <w:rsid w:val="00266157"/>
    <w:rsid w:val="002668AC"/>
    <w:rsid w:val="00271CD5"/>
    <w:rsid w:val="00272F91"/>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3DD"/>
    <w:rsid w:val="002B3EEE"/>
    <w:rsid w:val="002B4724"/>
    <w:rsid w:val="002B586A"/>
    <w:rsid w:val="002B5F8B"/>
    <w:rsid w:val="002B6155"/>
    <w:rsid w:val="002B6D93"/>
    <w:rsid w:val="002B7A63"/>
    <w:rsid w:val="002B7DD7"/>
    <w:rsid w:val="002C0DF7"/>
    <w:rsid w:val="002C11E0"/>
    <w:rsid w:val="002C1E2A"/>
    <w:rsid w:val="002C31C3"/>
    <w:rsid w:val="002C6CD9"/>
    <w:rsid w:val="002C6FF7"/>
    <w:rsid w:val="002D03ED"/>
    <w:rsid w:val="002D0590"/>
    <w:rsid w:val="002D08F1"/>
    <w:rsid w:val="002D3A7A"/>
    <w:rsid w:val="002D4638"/>
    <w:rsid w:val="002D6BAA"/>
    <w:rsid w:val="002D71C1"/>
    <w:rsid w:val="002D7A6C"/>
    <w:rsid w:val="002D7FC6"/>
    <w:rsid w:val="002E0ED9"/>
    <w:rsid w:val="002E249E"/>
    <w:rsid w:val="002E6DBB"/>
    <w:rsid w:val="002F0AE2"/>
    <w:rsid w:val="002F116C"/>
    <w:rsid w:val="002F2C31"/>
    <w:rsid w:val="002F3496"/>
    <w:rsid w:val="002F5743"/>
    <w:rsid w:val="002F69AB"/>
    <w:rsid w:val="00302062"/>
    <w:rsid w:val="00302C29"/>
    <w:rsid w:val="003035FA"/>
    <w:rsid w:val="00305A18"/>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4F06"/>
    <w:rsid w:val="003360D2"/>
    <w:rsid w:val="00340999"/>
    <w:rsid w:val="0034128D"/>
    <w:rsid w:val="00341561"/>
    <w:rsid w:val="00341911"/>
    <w:rsid w:val="003427B8"/>
    <w:rsid w:val="00343ABE"/>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4A07"/>
    <w:rsid w:val="00395E4D"/>
    <w:rsid w:val="00396179"/>
    <w:rsid w:val="0039736E"/>
    <w:rsid w:val="003A030F"/>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27AA"/>
    <w:rsid w:val="003C604E"/>
    <w:rsid w:val="003D151C"/>
    <w:rsid w:val="003D2D9E"/>
    <w:rsid w:val="003E00FA"/>
    <w:rsid w:val="003E0FD8"/>
    <w:rsid w:val="003E3133"/>
    <w:rsid w:val="003E5A38"/>
    <w:rsid w:val="003E632C"/>
    <w:rsid w:val="003E6688"/>
    <w:rsid w:val="003E7237"/>
    <w:rsid w:val="003E7253"/>
    <w:rsid w:val="003E741A"/>
    <w:rsid w:val="003E758E"/>
    <w:rsid w:val="003F0730"/>
    <w:rsid w:val="003F252C"/>
    <w:rsid w:val="003F5839"/>
    <w:rsid w:val="003F7A8A"/>
    <w:rsid w:val="004021C8"/>
    <w:rsid w:val="00402F2C"/>
    <w:rsid w:val="00403F1B"/>
    <w:rsid w:val="0040470F"/>
    <w:rsid w:val="00405E39"/>
    <w:rsid w:val="0040614F"/>
    <w:rsid w:val="00410289"/>
    <w:rsid w:val="00411DCA"/>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54DB"/>
    <w:rsid w:val="00455766"/>
    <w:rsid w:val="00456672"/>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62E6"/>
    <w:rsid w:val="004966F0"/>
    <w:rsid w:val="004973AB"/>
    <w:rsid w:val="00497624"/>
    <w:rsid w:val="00497830"/>
    <w:rsid w:val="004A083E"/>
    <w:rsid w:val="004A1F70"/>
    <w:rsid w:val="004A3EA6"/>
    <w:rsid w:val="004A40EA"/>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506C"/>
    <w:rsid w:val="004F58C8"/>
    <w:rsid w:val="00500175"/>
    <w:rsid w:val="00501669"/>
    <w:rsid w:val="00501C71"/>
    <w:rsid w:val="00501E8E"/>
    <w:rsid w:val="00501F70"/>
    <w:rsid w:val="00502E8F"/>
    <w:rsid w:val="005041DC"/>
    <w:rsid w:val="00504C2D"/>
    <w:rsid w:val="00505CE6"/>
    <w:rsid w:val="005070DA"/>
    <w:rsid w:val="00510183"/>
    <w:rsid w:val="00511500"/>
    <w:rsid w:val="00512363"/>
    <w:rsid w:val="005158D9"/>
    <w:rsid w:val="00515A73"/>
    <w:rsid w:val="00517B40"/>
    <w:rsid w:val="005203AB"/>
    <w:rsid w:val="00520E50"/>
    <w:rsid w:val="00521920"/>
    <w:rsid w:val="005226CD"/>
    <w:rsid w:val="00523560"/>
    <w:rsid w:val="00523C62"/>
    <w:rsid w:val="00523FD7"/>
    <w:rsid w:val="005249EC"/>
    <w:rsid w:val="00524EDC"/>
    <w:rsid w:val="00525B82"/>
    <w:rsid w:val="00526103"/>
    <w:rsid w:val="00530874"/>
    <w:rsid w:val="005329DB"/>
    <w:rsid w:val="00532E45"/>
    <w:rsid w:val="00535D71"/>
    <w:rsid w:val="00536E55"/>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25A6"/>
    <w:rsid w:val="005534BB"/>
    <w:rsid w:val="00553CCD"/>
    <w:rsid w:val="005569E4"/>
    <w:rsid w:val="00556BE9"/>
    <w:rsid w:val="00557ABC"/>
    <w:rsid w:val="00562A29"/>
    <w:rsid w:val="0056454C"/>
    <w:rsid w:val="00564938"/>
    <w:rsid w:val="00565EF3"/>
    <w:rsid w:val="00567573"/>
    <w:rsid w:val="00570B1C"/>
    <w:rsid w:val="005713BD"/>
    <w:rsid w:val="00571BAD"/>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6457"/>
    <w:rsid w:val="005A7A78"/>
    <w:rsid w:val="005B0AE7"/>
    <w:rsid w:val="005B4151"/>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5742"/>
    <w:rsid w:val="005E5AA8"/>
    <w:rsid w:val="005E6A3F"/>
    <w:rsid w:val="005F00E0"/>
    <w:rsid w:val="005F162D"/>
    <w:rsid w:val="005F5A4A"/>
    <w:rsid w:val="005F5ABD"/>
    <w:rsid w:val="005F706B"/>
    <w:rsid w:val="0060046C"/>
    <w:rsid w:val="006011F3"/>
    <w:rsid w:val="006019FC"/>
    <w:rsid w:val="00601B08"/>
    <w:rsid w:val="00602D73"/>
    <w:rsid w:val="00606B64"/>
    <w:rsid w:val="00607CC8"/>
    <w:rsid w:val="006100AE"/>
    <w:rsid w:val="00611E2B"/>
    <w:rsid w:val="00611F8E"/>
    <w:rsid w:val="0061456E"/>
    <w:rsid w:val="0061463A"/>
    <w:rsid w:val="00614B9E"/>
    <w:rsid w:val="006169B5"/>
    <w:rsid w:val="006208E5"/>
    <w:rsid w:val="00620D36"/>
    <w:rsid w:val="00620D8A"/>
    <w:rsid w:val="00621AE8"/>
    <w:rsid w:val="00624588"/>
    <w:rsid w:val="006263B8"/>
    <w:rsid w:val="006271A2"/>
    <w:rsid w:val="006279C5"/>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57FD7"/>
    <w:rsid w:val="00665B8D"/>
    <w:rsid w:val="00666E51"/>
    <w:rsid w:val="00667416"/>
    <w:rsid w:val="0067059D"/>
    <w:rsid w:val="00670915"/>
    <w:rsid w:val="0067186F"/>
    <w:rsid w:val="006726B0"/>
    <w:rsid w:val="00672C4F"/>
    <w:rsid w:val="006754A3"/>
    <w:rsid w:val="006764CC"/>
    <w:rsid w:val="00676B68"/>
    <w:rsid w:val="00680749"/>
    <w:rsid w:val="0068211D"/>
    <w:rsid w:val="006828B3"/>
    <w:rsid w:val="00683381"/>
    <w:rsid w:val="006845D3"/>
    <w:rsid w:val="00685A0D"/>
    <w:rsid w:val="00685BD5"/>
    <w:rsid w:val="00686238"/>
    <w:rsid w:val="00687062"/>
    <w:rsid w:val="00695BD1"/>
    <w:rsid w:val="006A0503"/>
    <w:rsid w:val="006A0FA8"/>
    <w:rsid w:val="006A1478"/>
    <w:rsid w:val="006A1838"/>
    <w:rsid w:val="006A185A"/>
    <w:rsid w:val="006A2EE0"/>
    <w:rsid w:val="006A55CE"/>
    <w:rsid w:val="006A579F"/>
    <w:rsid w:val="006A5803"/>
    <w:rsid w:val="006A7577"/>
    <w:rsid w:val="006A76AF"/>
    <w:rsid w:val="006B0AA9"/>
    <w:rsid w:val="006B0D59"/>
    <w:rsid w:val="006B1545"/>
    <w:rsid w:val="006B26A5"/>
    <w:rsid w:val="006B2F5B"/>
    <w:rsid w:val="006B4A20"/>
    <w:rsid w:val="006B6CE6"/>
    <w:rsid w:val="006C06B6"/>
    <w:rsid w:val="006C0864"/>
    <w:rsid w:val="006C0FB3"/>
    <w:rsid w:val="006C3441"/>
    <w:rsid w:val="006C696D"/>
    <w:rsid w:val="006C6BBD"/>
    <w:rsid w:val="006D065F"/>
    <w:rsid w:val="006D3D25"/>
    <w:rsid w:val="006D58BD"/>
    <w:rsid w:val="006E19D8"/>
    <w:rsid w:val="006E279A"/>
    <w:rsid w:val="006E3250"/>
    <w:rsid w:val="006E32B4"/>
    <w:rsid w:val="006E355A"/>
    <w:rsid w:val="006E3F55"/>
    <w:rsid w:val="006E4C8C"/>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0627"/>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209F"/>
    <w:rsid w:val="0073210D"/>
    <w:rsid w:val="00732B7D"/>
    <w:rsid w:val="0073779E"/>
    <w:rsid w:val="00737DA8"/>
    <w:rsid w:val="00740756"/>
    <w:rsid w:val="00742F12"/>
    <w:rsid w:val="007432C2"/>
    <w:rsid w:val="00743C49"/>
    <w:rsid w:val="00744622"/>
    <w:rsid w:val="007450D7"/>
    <w:rsid w:val="00746BF2"/>
    <w:rsid w:val="00747B06"/>
    <w:rsid w:val="00751A6C"/>
    <w:rsid w:val="00752B3A"/>
    <w:rsid w:val="0075523F"/>
    <w:rsid w:val="00755359"/>
    <w:rsid w:val="00757AC6"/>
    <w:rsid w:val="00757C79"/>
    <w:rsid w:val="00760D7E"/>
    <w:rsid w:val="00763F1E"/>
    <w:rsid w:val="00765BA3"/>
    <w:rsid w:val="00766352"/>
    <w:rsid w:val="00767857"/>
    <w:rsid w:val="00767F07"/>
    <w:rsid w:val="00770BAA"/>
    <w:rsid w:val="0077184A"/>
    <w:rsid w:val="00772CD6"/>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B6D"/>
    <w:rsid w:val="007A4CBD"/>
    <w:rsid w:val="007B1F43"/>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3A90"/>
    <w:rsid w:val="007D3DCB"/>
    <w:rsid w:val="007D6DC7"/>
    <w:rsid w:val="007D6DCA"/>
    <w:rsid w:val="007E0DDC"/>
    <w:rsid w:val="007E18F3"/>
    <w:rsid w:val="007E21C6"/>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6E4A"/>
    <w:rsid w:val="00836E5B"/>
    <w:rsid w:val="00837318"/>
    <w:rsid w:val="00843B36"/>
    <w:rsid w:val="008453CD"/>
    <w:rsid w:val="00847DDB"/>
    <w:rsid w:val="00850220"/>
    <w:rsid w:val="0085032E"/>
    <w:rsid w:val="008511BD"/>
    <w:rsid w:val="00852219"/>
    <w:rsid w:val="00861466"/>
    <w:rsid w:val="008617D8"/>
    <w:rsid w:val="008625FF"/>
    <w:rsid w:val="00862847"/>
    <w:rsid w:val="0086563B"/>
    <w:rsid w:val="0087149D"/>
    <w:rsid w:val="008727CA"/>
    <w:rsid w:val="00876467"/>
    <w:rsid w:val="00880106"/>
    <w:rsid w:val="00881A74"/>
    <w:rsid w:val="00882914"/>
    <w:rsid w:val="00882AAC"/>
    <w:rsid w:val="00883D22"/>
    <w:rsid w:val="00883D2D"/>
    <w:rsid w:val="0089029C"/>
    <w:rsid w:val="0089138F"/>
    <w:rsid w:val="008959FC"/>
    <w:rsid w:val="00896C74"/>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D14"/>
    <w:rsid w:val="008C19B6"/>
    <w:rsid w:val="008C1F86"/>
    <w:rsid w:val="008C218A"/>
    <w:rsid w:val="008C3FF3"/>
    <w:rsid w:val="008C40CC"/>
    <w:rsid w:val="008C59C4"/>
    <w:rsid w:val="008C6AAA"/>
    <w:rsid w:val="008C7254"/>
    <w:rsid w:val="008D1E54"/>
    <w:rsid w:val="008D2DD3"/>
    <w:rsid w:val="008D3CE9"/>
    <w:rsid w:val="008D469E"/>
    <w:rsid w:val="008D4DE7"/>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A9"/>
    <w:rsid w:val="00915848"/>
    <w:rsid w:val="00915DE2"/>
    <w:rsid w:val="00915EF4"/>
    <w:rsid w:val="0091763D"/>
    <w:rsid w:val="0092127E"/>
    <w:rsid w:val="00921EB0"/>
    <w:rsid w:val="00922F91"/>
    <w:rsid w:val="00923892"/>
    <w:rsid w:val="009243E6"/>
    <w:rsid w:val="009266C4"/>
    <w:rsid w:val="00926D24"/>
    <w:rsid w:val="009272FC"/>
    <w:rsid w:val="00931A35"/>
    <w:rsid w:val="00931F4D"/>
    <w:rsid w:val="00933775"/>
    <w:rsid w:val="009357A9"/>
    <w:rsid w:val="00935C11"/>
    <w:rsid w:val="009365F8"/>
    <w:rsid w:val="00936DA8"/>
    <w:rsid w:val="00936EE6"/>
    <w:rsid w:val="00940B40"/>
    <w:rsid w:val="009437F9"/>
    <w:rsid w:val="0094555C"/>
    <w:rsid w:val="00945B52"/>
    <w:rsid w:val="00947020"/>
    <w:rsid w:val="00954295"/>
    <w:rsid w:val="00955426"/>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CEE"/>
    <w:rsid w:val="00982260"/>
    <w:rsid w:val="009824BC"/>
    <w:rsid w:val="00982B17"/>
    <w:rsid w:val="00983D74"/>
    <w:rsid w:val="009936D6"/>
    <w:rsid w:val="00993A0D"/>
    <w:rsid w:val="00995A73"/>
    <w:rsid w:val="00996F63"/>
    <w:rsid w:val="009A38AA"/>
    <w:rsid w:val="009A4740"/>
    <w:rsid w:val="009A63FC"/>
    <w:rsid w:val="009A79A5"/>
    <w:rsid w:val="009B067C"/>
    <w:rsid w:val="009B210A"/>
    <w:rsid w:val="009B5396"/>
    <w:rsid w:val="009B5933"/>
    <w:rsid w:val="009B7646"/>
    <w:rsid w:val="009C15D0"/>
    <w:rsid w:val="009C6AD2"/>
    <w:rsid w:val="009C7B1F"/>
    <w:rsid w:val="009C7E5F"/>
    <w:rsid w:val="009D0FE3"/>
    <w:rsid w:val="009D1F13"/>
    <w:rsid w:val="009D2705"/>
    <w:rsid w:val="009D645D"/>
    <w:rsid w:val="009D791B"/>
    <w:rsid w:val="009E0072"/>
    <w:rsid w:val="009E0791"/>
    <w:rsid w:val="009E0B62"/>
    <w:rsid w:val="009E1E43"/>
    <w:rsid w:val="009E42FC"/>
    <w:rsid w:val="009E4716"/>
    <w:rsid w:val="009E57AD"/>
    <w:rsid w:val="009F0426"/>
    <w:rsid w:val="009F0B72"/>
    <w:rsid w:val="009F1287"/>
    <w:rsid w:val="009F2BB7"/>
    <w:rsid w:val="009F3130"/>
    <w:rsid w:val="009F313E"/>
    <w:rsid w:val="009F4874"/>
    <w:rsid w:val="009F58CA"/>
    <w:rsid w:val="009F7833"/>
    <w:rsid w:val="00A0022F"/>
    <w:rsid w:val="00A00A0B"/>
    <w:rsid w:val="00A00C4C"/>
    <w:rsid w:val="00A03EA6"/>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18E"/>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6A9E"/>
    <w:rsid w:val="00AC188D"/>
    <w:rsid w:val="00AC2B62"/>
    <w:rsid w:val="00AC2F74"/>
    <w:rsid w:val="00AC361C"/>
    <w:rsid w:val="00AC3F19"/>
    <w:rsid w:val="00AC44A3"/>
    <w:rsid w:val="00AC77FC"/>
    <w:rsid w:val="00AD0BFC"/>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DF6"/>
    <w:rsid w:val="00B241D6"/>
    <w:rsid w:val="00B25373"/>
    <w:rsid w:val="00B26D2E"/>
    <w:rsid w:val="00B26DD0"/>
    <w:rsid w:val="00B32CF0"/>
    <w:rsid w:val="00B332DD"/>
    <w:rsid w:val="00B33794"/>
    <w:rsid w:val="00B33B41"/>
    <w:rsid w:val="00B3449A"/>
    <w:rsid w:val="00B34822"/>
    <w:rsid w:val="00B3650F"/>
    <w:rsid w:val="00B412A3"/>
    <w:rsid w:val="00B4171A"/>
    <w:rsid w:val="00B4233A"/>
    <w:rsid w:val="00B42F85"/>
    <w:rsid w:val="00B436AB"/>
    <w:rsid w:val="00B438AA"/>
    <w:rsid w:val="00B44199"/>
    <w:rsid w:val="00B458FA"/>
    <w:rsid w:val="00B46E8B"/>
    <w:rsid w:val="00B50F6D"/>
    <w:rsid w:val="00B513BD"/>
    <w:rsid w:val="00B52BDC"/>
    <w:rsid w:val="00B53FD3"/>
    <w:rsid w:val="00B547A3"/>
    <w:rsid w:val="00B55573"/>
    <w:rsid w:val="00B57445"/>
    <w:rsid w:val="00B579FE"/>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0BDF"/>
    <w:rsid w:val="00BA15AA"/>
    <w:rsid w:val="00BA23FB"/>
    <w:rsid w:val="00BA24C1"/>
    <w:rsid w:val="00BA2985"/>
    <w:rsid w:val="00BA2F7D"/>
    <w:rsid w:val="00BA4E3C"/>
    <w:rsid w:val="00BA5588"/>
    <w:rsid w:val="00BB1CD7"/>
    <w:rsid w:val="00BB2D29"/>
    <w:rsid w:val="00BB3A32"/>
    <w:rsid w:val="00BB3C8F"/>
    <w:rsid w:val="00BB414A"/>
    <w:rsid w:val="00BB542F"/>
    <w:rsid w:val="00BB5E79"/>
    <w:rsid w:val="00BB6666"/>
    <w:rsid w:val="00BC1D5E"/>
    <w:rsid w:val="00BC2BE7"/>
    <w:rsid w:val="00BC4886"/>
    <w:rsid w:val="00BC5277"/>
    <w:rsid w:val="00BC5AD0"/>
    <w:rsid w:val="00BC5D3D"/>
    <w:rsid w:val="00BC72B1"/>
    <w:rsid w:val="00BD1D72"/>
    <w:rsid w:val="00BD2286"/>
    <w:rsid w:val="00BD3BF8"/>
    <w:rsid w:val="00BD5A97"/>
    <w:rsid w:val="00BD5B48"/>
    <w:rsid w:val="00BE210E"/>
    <w:rsid w:val="00BE2BA3"/>
    <w:rsid w:val="00BE39C4"/>
    <w:rsid w:val="00BE3A0F"/>
    <w:rsid w:val="00BE4698"/>
    <w:rsid w:val="00BE513B"/>
    <w:rsid w:val="00BF0182"/>
    <w:rsid w:val="00BF098A"/>
    <w:rsid w:val="00BF15C7"/>
    <w:rsid w:val="00BF19AB"/>
    <w:rsid w:val="00BF30D7"/>
    <w:rsid w:val="00BF39E9"/>
    <w:rsid w:val="00BF7123"/>
    <w:rsid w:val="00C0176C"/>
    <w:rsid w:val="00C018DA"/>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D13"/>
    <w:rsid w:val="00C3061E"/>
    <w:rsid w:val="00C307C6"/>
    <w:rsid w:val="00C31E01"/>
    <w:rsid w:val="00C320EC"/>
    <w:rsid w:val="00C32F83"/>
    <w:rsid w:val="00C33836"/>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853DA"/>
    <w:rsid w:val="00C8799A"/>
    <w:rsid w:val="00C921D5"/>
    <w:rsid w:val="00C95F97"/>
    <w:rsid w:val="00C95FBA"/>
    <w:rsid w:val="00C96552"/>
    <w:rsid w:val="00C978C1"/>
    <w:rsid w:val="00CA0562"/>
    <w:rsid w:val="00CA5BD5"/>
    <w:rsid w:val="00CA6287"/>
    <w:rsid w:val="00CA6693"/>
    <w:rsid w:val="00CB09E0"/>
    <w:rsid w:val="00CB1655"/>
    <w:rsid w:val="00CB2223"/>
    <w:rsid w:val="00CB2B66"/>
    <w:rsid w:val="00CB45FD"/>
    <w:rsid w:val="00CB5465"/>
    <w:rsid w:val="00CB5DF0"/>
    <w:rsid w:val="00CB60A7"/>
    <w:rsid w:val="00CB6587"/>
    <w:rsid w:val="00CB6E3A"/>
    <w:rsid w:val="00CB6F7B"/>
    <w:rsid w:val="00CB73F9"/>
    <w:rsid w:val="00CC1628"/>
    <w:rsid w:val="00CC19FF"/>
    <w:rsid w:val="00CC1E56"/>
    <w:rsid w:val="00CC2502"/>
    <w:rsid w:val="00CC37AC"/>
    <w:rsid w:val="00CC414B"/>
    <w:rsid w:val="00CC5222"/>
    <w:rsid w:val="00CC73C9"/>
    <w:rsid w:val="00CC7598"/>
    <w:rsid w:val="00CD00AD"/>
    <w:rsid w:val="00CD19F3"/>
    <w:rsid w:val="00CD3131"/>
    <w:rsid w:val="00CD400B"/>
    <w:rsid w:val="00CD4106"/>
    <w:rsid w:val="00CD509A"/>
    <w:rsid w:val="00CD55C3"/>
    <w:rsid w:val="00CD6370"/>
    <w:rsid w:val="00CE01F4"/>
    <w:rsid w:val="00CE250A"/>
    <w:rsid w:val="00CE3743"/>
    <w:rsid w:val="00CE57AF"/>
    <w:rsid w:val="00CF0AFF"/>
    <w:rsid w:val="00CF2C43"/>
    <w:rsid w:val="00CF3792"/>
    <w:rsid w:val="00CF3EB2"/>
    <w:rsid w:val="00CF4417"/>
    <w:rsid w:val="00CF5C0D"/>
    <w:rsid w:val="00CF7064"/>
    <w:rsid w:val="00CF7DC8"/>
    <w:rsid w:val="00D001EF"/>
    <w:rsid w:val="00D02EA4"/>
    <w:rsid w:val="00D11E3E"/>
    <w:rsid w:val="00D12D05"/>
    <w:rsid w:val="00D168D3"/>
    <w:rsid w:val="00D16D7E"/>
    <w:rsid w:val="00D20279"/>
    <w:rsid w:val="00D21102"/>
    <w:rsid w:val="00D21E74"/>
    <w:rsid w:val="00D25082"/>
    <w:rsid w:val="00D2595C"/>
    <w:rsid w:val="00D26CB5"/>
    <w:rsid w:val="00D27948"/>
    <w:rsid w:val="00D323EB"/>
    <w:rsid w:val="00D32AF6"/>
    <w:rsid w:val="00D3359B"/>
    <w:rsid w:val="00D3465B"/>
    <w:rsid w:val="00D34E50"/>
    <w:rsid w:val="00D35394"/>
    <w:rsid w:val="00D35FEA"/>
    <w:rsid w:val="00D36D31"/>
    <w:rsid w:val="00D4063B"/>
    <w:rsid w:val="00D40D1F"/>
    <w:rsid w:val="00D4488E"/>
    <w:rsid w:val="00D44EDB"/>
    <w:rsid w:val="00D47029"/>
    <w:rsid w:val="00D50E60"/>
    <w:rsid w:val="00D5374D"/>
    <w:rsid w:val="00D6110E"/>
    <w:rsid w:val="00D618D0"/>
    <w:rsid w:val="00D61CA1"/>
    <w:rsid w:val="00D63BD1"/>
    <w:rsid w:val="00D65AA1"/>
    <w:rsid w:val="00D65C3D"/>
    <w:rsid w:val="00D675B8"/>
    <w:rsid w:val="00D72288"/>
    <w:rsid w:val="00D73CFA"/>
    <w:rsid w:val="00D76E98"/>
    <w:rsid w:val="00D7794A"/>
    <w:rsid w:val="00D80076"/>
    <w:rsid w:val="00D83295"/>
    <w:rsid w:val="00D84384"/>
    <w:rsid w:val="00D86447"/>
    <w:rsid w:val="00D90290"/>
    <w:rsid w:val="00D917D7"/>
    <w:rsid w:val="00D922AA"/>
    <w:rsid w:val="00D92F66"/>
    <w:rsid w:val="00D931A7"/>
    <w:rsid w:val="00D936BC"/>
    <w:rsid w:val="00D93C7F"/>
    <w:rsid w:val="00D95844"/>
    <w:rsid w:val="00D9690B"/>
    <w:rsid w:val="00D97075"/>
    <w:rsid w:val="00DA0034"/>
    <w:rsid w:val="00DA0A0A"/>
    <w:rsid w:val="00DA3C8D"/>
    <w:rsid w:val="00DA3CE1"/>
    <w:rsid w:val="00DA4546"/>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D780A"/>
    <w:rsid w:val="00DE0DE1"/>
    <w:rsid w:val="00DE13C6"/>
    <w:rsid w:val="00DE1A07"/>
    <w:rsid w:val="00DE3EDD"/>
    <w:rsid w:val="00DE6F59"/>
    <w:rsid w:val="00DE75A8"/>
    <w:rsid w:val="00DF1E1F"/>
    <w:rsid w:val="00DF1EA7"/>
    <w:rsid w:val="00DF2D20"/>
    <w:rsid w:val="00DF4059"/>
    <w:rsid w:val="00DF40AC"/>
    <w:rsid w:val="00DF68A2"/>
    <w:rsid w:val="00DF73E1"/>
    <w:rsid w:val="00E0012F"/>
    <w:rsid w:val="00E0277C"/>
    <w:rsid w:val="00E04A94"/>
    <w:rsid w:val="00E0621C"/>
    <w:rsid w:val="00E07F85"/>
    <w:rsid w:val="00E10841"/>
    <w:rsid w:val="00E10976"/>
    <w:rsid w:val="00E11896"/>
    <w:rsid w:val="00E11F7F"/>
    <w:rsid w:val="00E140B2"/>
    <w:rsid w:val="00E145BE"/>
    <w:rsid w:val="00E14729"/>
    <w:rsid w:val="00E149AE"/>
    <w:rsid w:val="00E1656A"/>
    <w:rsid w:val="00E17027"/>
    <w:rsid w:val="00E175C4"/>
    <w:rsid w:val="00E17B0D"/>
    <w:rsid w:val="00E20BBF"/>
    <w:rsid w:val="00E212BE"/>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D31"/>
    <w:rsid w:val="00E443D3"/>
    <w:rsid w:val="00E4466C"/>
    <w:rsid w:val="00E458E0"/>
    <w:rsid w:val="00E5015E"/>
    <w:rsid w:val="00E52041"/>
    <w:rsid w:val="00E54935"/>
    <w:rsid w:val="00E556B5"/>
    <w:rsid w:val="00E572BB"/>
    <w:rsid w:val="00E607E8"/>
    <w:rsid w:val="00E60B06"/>
    <w:rsid w:val="00E61EAB"/>
    <w:rsid w:val="00E6320D"/>
    <w:rsid w:val="00E632FD"/>
    <w:rsid w:val="00E63BC8"/>
    <w:rsid w:val="00E64A37"/>
    <w:rsid w:val="00E668E3"/>
    <w:rsid w:val="00E705FF"/>
    <w:rsid w:val="00E71AC3"/>
    <w:rsid w:val="00E72336"/>
    <w:rsid w:val="00E7350F"/>
    <w:rsid w:val="00E73DED"/>
    <w:rsid w:val="00E7697D"/>
    <w:rsid w:val="00E77314"/>
    <w:rsid w:val="00E77A9B"/>
    <w:rsid w:val="00E77CEE"/>
    <w:rsid w:val="00E804EE"/>
    <w:rsid w:val="00E83544"/>
    <w:rsid w:val="00E843A2"/>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42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6C35"/>
    <w:rsid w:val="00EE034C"/>
    <w:rsid w:val="00EE0CB2"/>
    <w:rsid w:val="00EE3F50"/>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69"/>
    <w:rsid w:val="00F23912"/>
    <w:rsid w:val="00F24027"/>
    <w:rsid w:val="00F24BAF"/>
    <w:rsid w:val="00F2588F"/>
    <w:rsid w:val="00F259AB"/>
    <w:rsid w:val="00F25BD4"/>
    <w:rsid w:val="00F27CED"/>
    <w:rsid w:val="00F31035"/>
    <w:rsid w:val="00F3138F"/>
    <w:rsid w:val="00F3777D"/>
    <w:rsid w:val="00F40C36"/>
    <w:rsid w:val="00F422FC"/>
    <w:rsid w:val="00F4774D"/>
    <w:rsid w:val="00F47D7F"/>
    <w:rsid w:val="00F50458"/>
    <w:rsid w:val="00F51861"/>
    <w:rsid w:val="00F51CBE"/>
    <w:rsid w:val="00F52F62"/>
    <w:rsid w:val="00F53DC7"/>
    <w:rsid w:val="00F5445B"/>
    <w:rsid w:val="00F54838"/>
    <w:rsid w:val="00F601D1"/>
    <w:rsid w:val="00F61489"/>
    <w:rsid w:val="00F61CF6"/>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675"/>
    <w:rsid w:val="00F96DE2"/>
    <w:rsid w:val="00FA1340"/>
    <w:rsid w:val="00FA1556"/>
    <w:rsid w:val="00FA2FA3"/>
    <w:rsid w:val="00FA31E9"/>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66C7"/>
    <w:rsid w:val="00FD1E65"/>
    <w:rsid w:val="00FD6154"/>
    <w:rsid w:val="00FD68F1"/>
    <w:rsid w:val="00FD7BCF"/>
    <w:rsid w:val="00FE11F9"/>
    <w:rsid w:val="00FE222E"/>
    <w:rsid w:val="00FE23A9"/>
    <w:rsid w:val="00FE2B4A"/>
    <w:rsid w:val="00FE4345"/>
    <w:rsid w:val="00FE4BB9"/>
    <w:rsid w:val="00FE5BC4"/>
    <w:rsid w:val="00FE5CA0"/>
    <w:rsid w:val="00FE6136"/>
    <w:rsid w:val="00FE73A1"/>
    <w:rsid w:val="00FE7517"/>
    <w:rsid w:val="00FF4876"/>
    <w:rsid w:val="00FF497C"/>
    <w:rsid w:val="00FF551A"/>
    <w:rsid w:val="00FF7ADB"/>
    <w:rsid w:val="583E3648"/>
    <w:rsid w:val="7C643D5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styleId="IntenseEmphasis">
    <w:name w:val="Intense Emphasis"/>
    <w:basedOn w:val="DefaultParagraphFont"/>
    <w:uiPriority w:val="21"/>
    <w:qFormat/>
    <w:locked/>
    <w:rsid w:val="00156652"/>
    <w:rPr>
      <w:i/>
      <w:iCs/>
      <w:color w:val="5B9BD5" w:themeColor="accent1"/>
    </w:rPr>
  </w:style>
  <w:style w:type="character" w:customStyle="1" w:styleId="Heading2Char">
    <w:name w:val="Heading 2 Char"/>
    <w:basedOn w:val="DefaultParagraphFont"/>
    <w:link w:val="Heading2"/>
    <w:uiPriority w:val="9"/>
    <w:rsid w:val="00113E65"/>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ublic.tableau.com/profile/worksafeb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tableau.com/profile/worksafeb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worksafebc.com/en/health-safety/industries/education/statistic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B990B-E5E7-46C4-9F1A-061644BE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3411</Words>
  <Characters>21496</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Workplace Violence Risk Assessment</vt:lpstr>
    </vt:vector>
  </TitlesOfParts>
  <Company>School District/Site Name</Company>
  <LinksUpToDate>false</LinksUpToDate>
  <CharactersWithSpaces>24858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du risque de violence en milieu de travail</dc:title>
  <dc:subject>Un modèle pour l’enseignement public de la maternelle à la 12e année – Conformité</dc:subject>
  <dc:creator>Hans Loeffelholz CRSP, EP</dc:creator>
  <cp:lastModifiedBy>Megane Goulet</cp:lastModifiedBy>
  <cp:revision>7</cp:revision>
  <cp:lastPrinted>2021-06-22T20:26:00Z</cp:lastPrinted>
  <dcterms:created xsi:type="dcterms:W3CDTF">2021-06-22T20:26:00Z</dcterms:created>
  <dcterms:modified xsi:type="dcterms:W3CDTF">2021-10-27T18:26:00Z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